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C17BC2" w:rsidP="00EE6F6B">
            <w:pPr>
              <w:suppressAutoHyphens/>
              <w:spacing w:after="0" w:line="240" w:lineRule="auto"/>
              <w:jc w:val="center"/>
              <w:rPr>
                <w:rFonts w:eastAsia="Calibri"/>
                <w:lang w:eastAsia="ar-SA"/>
              </w:rPr>
            </w:pPr>
            <w:proofErr w:type="spellStart"/>
            <w:r>
              <w:rPr>
                <w:rFonts w:eastAsia="Calibri"/>
                <w:lang w:eastAsia="ar-SA"/>
              </w:rPr>
              <w:t>и</w:t>
            </w:r>
            <w:r w:rsidR="00122F9A" w:rsidRPr="00122F9A">
              <w:rPr>
                <w:rFonts w:eastAsia="Calibri"/>
                <w:lang w:eastAsia="ar-SA"/>
              </w:rPr>
              <w:t>.</w:t>
            </w:r>
            <w:r w:rsidR="00892825">
              <w:rPr>
                <w:rFonts w:eastAsia="Calibri"/>
                <w:lang w:eastAsia="ar-SA"/>
              </w:rPr>
              <w:t>о</w:t>
            </w:r>
            <w:proofErr w:type="spellEnd"/>
            <w:r w:rsidR="00892825">
              <w:rPr>
                <w:rFonts w:eastAsia="Calibri"/>
                <w:lang w:eastAsia="ar-SA"/>
              </w:rPr>
              <w:t xml:space="preserve">. </w:t>
            </w:r>
            <w:r w:rsidR="00892825" w:rsidRPr="00892825">
              <w:rPr>
                <w:rFonts w:eastAsia="Calibri"/>
                <w:lang w:eastAsia="ar-SA"/>
              </w:rPr>
              <w:t>Г</w:t>
            </w:r>
            <w:r w:rsidR="00EE6F6B" w:rsidRPr="00694718">
              <w:rPr>
                <w:rFonts w:eastAsia="Calibri"/>
                <w:lang w:eastAsia="ar-SA"/>
              </w:rPr>
              <w:t>енеральн</w:t>
            </w:r>
            <w:r w:rsidR="00122F9A">
              <w:rPr>
                <w:rFonts w:eastAsia="Calibri"/>
                <w:lang w:eastAsia="ar-SA"/>
              </w:rPr>
              <w:t>ого</w:t>
            </w:r>
            <w:r w:rsidR="00EE6F6B" w:rsidRPr="00694718">
              <w:rPr>
                <w:rFonts w:eastAsia="Calibri"/>
                <w:lang w:eastAsia="ar-SA"/>
              </w:rPr>
              <w:t xml:space="preserve"> директор</w:t>
            </w:r>
            <w:r w:rsidR="00122F9A">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122F9A">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D12270">
        <w:rPr>
          <w:rFonts w:eastAsia="Calibri"/>
          <w:b/>
          <w:lang w:eastAsia="ar-SA"/>
        </w:rPr>
        <w:t>Г. КАНДАЛАКША</w:t>
      </w:r>
      <w:r w:rsidR="00873381">
        <w:rPr>
          <w:rFonts w:eastAsia="Calibri"/>
          <w:b/>
          <w:lang w:eastAsia="ar-SA"/>
        </w:rPr>
        <w:t xml:space="preserve">, УЛ. </w:t>
      </w:r>
      <w:r w:rsidR="0083472A">
        <w:rPr>
          <w:rFonts w:eastAsia="Calibri"/>
          <w:b/>
          <w:lang w:eastAsia="ar-SA"/>
        </w:rPr>
        <w:t>2-Я ЛИНИЯ, Д.16</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482103">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873381" w:rsidRPr="00635A44" w:rsidRDefault="00873381" w:rsidP="00873381">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 xml:space="preserve">инженерных систем </w:t>
      </w:r>
      <w:r w:rsidR="00892825">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Мурманская обл., г. Кандалакша, ул.</w:t>
      </w:r>
      <w:r w:rsidR="0083472A" w:rsidRPr="0083472A">
        <w:rPr>
          <w:rFonts w:eastAsia="Calibri"/>
          <w:lang w:eastAsia="ar-SA"/>
        </w:rPr>
        <w:t xml:space="preserve"> 2-я Линия, д.16</w:t>
      </w:r>
      <w:r>
        <w:rPr>
          <w:rFonts w:eastAsia="Calibri"/>
          <w:lang w:eastAsia="ar-SA"/>
        </w:rPr>
        <w:t>»</w:t>
      </w:r>
    </w:p>
    <w:p w:rsidR="00873381" w:rsidRDefault="00873381" w:rsidP="00873381">
      <w:pPr>
        <w:suppressAutoHyphens/>
        <w:spacing w:after="0" w:line="240" w:lineRule="auto"/>
        <w:ind w:firstLine="851"/>
        <w:jc w:val="both"/>
        <w:rPr>
          <w:rFonts w:eastAsia="Calibri"/>
          <w:lang w:eastAsia="ar-SA"/>
        </w:rPr>
      </w:pPr>
      <w:r w:rsidRPr="00635A44">
        <w:rPr>
          <w:rFonts w:eastAsia="Calibri"/>
          <w:lang w:eastAsia="ar-SA"/>
        </w:rPr>
        <w:t>1.2. Максимальная цена лота составляет</w:t>
      </w:r>
      <w:r>
        <w:rPr>
          <w:rFonts w:eastAsia="Calibri"/>
          <w:lang w:eastAsia="ar-SA"/>
        </w:rPr>
        <w:t>:</w:t>
      </w:r>
      <w:r w:rsidRPr="00635A44">
        <w:rPr>
          <w:rFonts w:eastAsia="Calibri"/>
          <w:lang w:eastAsia="ar-SA"/>
        </w:rPr>
        <w:t xml:space="preserve"> </w:t>
      </w:r>
      <w:r w:rsidR="0083472A">
        <w:rPr>
          <w:rFonts w:eastAsia="Calibri"/>
          <w:lang w:eastAsia="ar-SA"/>
        </w:rPr>
        <w:t>102</w:t>
      </w:r>
      <w:r w:rsidR="00892825">
        <w:rPr>
          <w:rFonts w:eastAsia="Calibri"/>
          <w:lang w:eastAsia="ar-SA"/>
        </w:rPr>
        <w:t> </w:t>
      </w:r>
      <w:r w:rsidR="0083472A">
        <w:rPr>
          <w:rFonts w:eastAsia="Calibri"/>
          <w:lang w:eastAsia="ar-SA"/>
        </w:rPr>
        <w:t>655</w:t>
      </w:r>
      <w:r w:rsidR="00892825">
        <w:rPr>
          <w:rFonts w:eastAsia="Calibri"/>
          <w:lang w:eastAsia="ar-SA"/>
        </w:rPr>
        <w:t>,05</w:t>
      </w:r>
      <w:r>
        <w:rPr>
          <w:rFonts w:eastAsia="Calibri"/>
          <w:lang w:eastAsia="ar-SA"/>
        </w:rPr>
        <w:t xml:space="preserve"> </w:t>
      </w:r>
      <w:r w:rsidRPr="00635A44">
        <w:rPr>
          <w:rFonts w:eastAsia="Calibri"/>
          <w:lang w:eastAsia="ar-SA"/>
        </w:rPr>
        <w:t>(</w:t>
      </w:r>
      <w:r w:rsidR="0083472A">
        <w:rPr>
          <w:rFonts w:eastAsia="Calibri"/>
          <w:lang w:eastAsia="ar-SA"/>
        </w:rPr>
        <w:t>сто две тысячи шестьсот пятьдесят пять</w:t>
      </w:r>
      <w:r w:rsidR="006471D8">
        <w:rPr>
          <w:rFonts w:eastAsia="Calibri"/>
          <w:lang w:eastAsia="ar-SA"/>
        </w:rPr>
        <w:t>)</w:t>
      </w:r>
      <w:r w:rsidRPr="00635A44">
        <w:rPr>
          <w:rFonts w:eastAsia="Calibri"/>
          <w:lang w:eastAsia="ar-SA"/>
        </w:rPr>
        <w:t xml:space="preserve"> рубл</w:t>
      </w:r>
      <w:r w:rsidR="006471D8">
        <w:rPr>
          <w:rFonts w:eastAsia="Calibri"/>
          <w:lang w:eastAsia="ar-SA"/>
        </w:rPr>
        <w:t>ей</w:t>
      </w:r>
      <w:r w:rsidRPr="00635A44">
        <w:rPr>
          <w:rFonts w:eastAsia="Calibri"/>
          <w:lang w:eastAsia="ar-SA"/>
        </w:rPr>
        <w:t xml:space="preserve"> </w:t>
      </w:r>
      <w:r w:rsidR="0083472A">
        <w:rPr>
          <w:rFonts w:eastAsia="Calibri"/>
          <w:lang w:eastAsia="ar-SA"/>
        </w:rPr>
        <w:t>05</w:t>
      </w:r>
      <w:r w:rsidRPr="00635A44">
        <w:rPr>
          <w:rFonts w:eastAsia="Calibri"/>
          <w:lang w:eastAsia="ar-SA"/>
        </w:rPr>
        <w:t xml:space="preserve"> копе</w:t>
      </w:r>
      <w:r w:rsidR="006471D8">
        <w:rPr>
          <w:rFonts w:eastAsia="Calibri"/>
          <w:lang w:eastAsia="ar-SA"/>
        </w:rPr>
        <w:t>ек</w:t>
      </w:r>
      <w:r w:rsidRPr="00635A44">
        <w:rPr>
          <w:rFonts w:eastAsia="Calibri"/>
          <w:lang w:eastAsia="ar-SA"/>
        </w:rPr>
        <w:t>,</w:t>
      </w:r>
      <w:r>
        <w:rPr>
          <w:rFonts w:eastAsia="Calibri"/>
          <w:lang w:eastAsia="ar-SA"/>
        </w:rPr>
        <w:t xml:space="preserve"> в том числе:</w:t>
      </w:r>
    </w:p>
    <w:p w:rsidR="00D71214" w:rsidRDefault="00873381" w:rsidP="00873381">
      <w:pPr>
        <w:suppressAutoHyphens/>
        <w:spacing w:after="0" w:line="240" w:lineRule="auto"/>
        <w:ind w:firstLine="851"/>
        <w:jc w:val="both"/>
        <w:rPr>
          <w:rFonts w:eastAsia="Calibri"/>
          <w:lang w:eastAsia="ar-SA"/>
        </w:rPr>
      </w:pPr>
      <w:r>
        <w:rPr>
          <w:rFonts w:eastAsia="Calibri"/>
          <w:bCs/>
          <w:lang w:eastAsia="ar-SA"/>
        </w:rPr>
        <w:t xml:space="preserve">- Капитальный ремонт инженерных систем </w:t>
      </w:r>
      <w:r w:rsidR="0083472A">
        <w:rPr>
          <w:rFonts w:eastAsia="Calibri"/>
          <w:lang w:eastAsia="ar-SA"/>
        </w:rPr>
        <w:t>102</w:t>
      </w:r>
      <w:r w:rsidR="00892825">
        <w:rPr>
          <w:rFonts w:eastAsia="Calibri"/>
          <w:lang w:eastAsia="ar-SA"/>
        </w:rPr>
        <w:t> </w:t>
      </w:r>
      <w:r w:rsidR="0083472A">
        <w:rPr>
          <w:rFonts w:eastAsia="Calibri"/>
          <w:lang w:eastAsia="ar-SA"/>
        </w:rPr>
        <w:t>655</w:t>
      </w:r>
      <w:r w:rsidR="00892825">
        <w:rPr>
          <w:rFonts w:eastAsia="Calibri"/>
          <w:lang w:eastAsia="ar-SA"/>
        </w:rPr>
        <w:t>,05</w:t>
      </w:r>
      <w:r w:rsidR="0083472A">
        <w:rPr>
          <w:rFonts w:eastAsia="Calibri"/>
          <w:lang w:eastAsia="ar-SA"/>
        </w:rPr>
        <w:t xml:space="preserve"> </w:t>
      </w:r>
      <w:r w:rsidR="0083472A" w:rsidRPr="00635A44">
        <w:rPr>
          <w:rFonts w:eastAsia="Calibri"/>
          <w:lang w:eastAsia="ar-SA"/>
        </w:rPr>
        <w:t>(</w:t>
      </w:r>
      <w:r w:rsidR="0083472A">
        <w:rPr>
          <w:rFonts w:eastAsia="Calibri"/>
          <w:lang w:eastAsia="ar-SA"/>
        </w:rPr>
        <w:t>сто две тысячи шестьсот пятьдесят пять)</w:t>
      </w:r>
      <w:r w:rsidR="0083472A" w:rsidRPr="00635A44">
        <w:rPr>
          <w:rFonts w:eastAsia="Calibri"/>
          <w:lang w:eastAsia="ar-SA"/>
        </w:rPr>
        <w:t xml:space="preserve"> рубл</w:t>
      </w:r>
      <w:r w:rsidR="0083472A">
        <w:rPr>
          <w:rFonts w:eastAsia="Calibri"/>
          <w:lang w:eastAsia="ar-SA"/>
        </w:rPr>
        <w:t>ей</w:t>
      </w:r>
      <w:r w:rsidR="0083472A" w:rsidRPr="00635A44">
        <w:rPr>
          <w:rFonts w:eastAsia="Calibri"/>
          <w:lang w:eastAsia="ar-SA"/>
        </w:rPr>
        <w:t xml:space="preserve"> </w:t>
      </w:r>
      <w:r w:rsidR="0083472A">
        <w:rPr>
          <w:rFonts w:eastAsia="Calibri"/>
          <w:lang w:eastAsia="ar-SA"/>
        </w:rPr>
        <w:t>05</w:t>
      </w:r>
      <w:r w:rsidR="0083472A" w:rsidRPr="00635A44">
        <w:rPr>
          <w:rFonts w:eastAsia="Calibri"/>
          <w:lang w:eastAsia="ar-SA"/>
        </w:rPr>
        <w:t xml:space="preserve"> копе</w:t>
      </w:r>
      <w:r w:rsidR="0083472A">
        <w:rPr>
          <w:rFonts w:eastAsia="Calibri"/>
          <w:lang w:eastAsia="ar-SA"/>
        </w:rPr>
        <w:t>ек</w:t>
      </w:r>
      <w:r w:rsidR="006471D8">
        <w:rPr>
          <w:rFonts w:eastAsia="Calibri"/>
          <w:lang w:eastAsia="ar-SA"/>
        </w:rPr>
        <w:t>.</w:t>
      </w:r>
    </w:p>
    <w:p w:rsidR="00873381" w:rsidRDefault="00873381" w:rsidP="00873381">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122F9A">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Р/счет 40703810741000081293 в Отделение №8627 Сбербанка России г.</w:t>
      </w:r>
      <w:r w:rsidR="00122F9A">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F287B">
        <w:rPr>
          <w:rFonts w:eastAsia="Calibri"/>
          <w:lang w:eastAsia="ar-SA"/>
        </w:rPr>
        <w:t>29</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122F9A">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w:t>
      </w:r>
      <w:r w:rsidR="000E381A" w:rsidRPr="000E381A">
        <w:rPr>
          <w:rFonts w:eastAsia="Times New Roman"/>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122F9A">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0E381A">
        <w:rPr>
          <w:rFonts w:eastAsia="Times New Roman"/>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w:t>
      </w:r>
      <w:r w:rsidRPr="007712B2">
        <w:rPr>
          <w:rFonts w:eastAsia="Times New Roman"/>
          <w:lang w:eastAsia="ru-RU"/>
        </w:rPr>
        <w:lastRenderedPageBreak/>
        <w:t>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122F9A">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lastRenderedPageBreak/>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C8691B" w:rsidRPr="00F37AF5" w:rsidRDefault="00C8691B" w:rsidP="00C8691B">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sidR="00122F9A">
        <w:rPr>
          <w:rFonts w:eastAsia="Calibri"/>
          <w:lang w:eastAsia="ar-SA"/>
        </w:rPr>
        <w:t>08.06</w:t>
      </w:r>
      <w:r>
        <w:rPr>
          <w:rFonts w:eastAsia="Calibri"/>
          <w:lang w:eastAsia="ar-SA"/>
        </w:rPr>
        <w:t>.15</w:t>
      </w:r>
      <w:r w:rsidRPr="00F37AF5">
        <w:rPr>
          <w:rFonts w:eastAsia="Calibri"/>
          <w:lang w:eastAsia="ar-SA"/>
        </w:rPr>
        <w:t xml:space="preserve"> г.;</w:t>
      </w:r>
    </w:p>
    <w:p w:rsidR="00C8691B" w:rsidRPr="00694718" w:rsidRDefault="00C8691B" w:rsidP="00C8691B">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окончания подачи заявок: </w:t>
      </w:r>
      <w:r w:rsidR="00122F9A">
        <w:rPr>
          <w:rFonts w:eastAsia="Calibri"/>
          <w:lang w:eastAsia="ar-SA"/>
        </w:rPr>
        <w:t>23.06</w:t>
      </w:r>
      <w:r>
        <w:rPr>
          <w:rFonts w:eastAsia="Calibri"/>
          <w:lang w:eastAsia="ar-SA"/>
        </w:rPr>
        <w:t>.15</w:t>
      </w:r>
      <w:r w:rsidRPr="00F37AF5">
        <w:rPr>
          <w:rFonts w:eastAsia="Calibri"/>
          <w:lang w:eastAsia="ar-SA"/>
        </w:rPr>
        <w:t xml:space="preserve"> г.</w:t>
      </w:r>
      <w:r w:rsidR="00122F9A">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E3040B" w:rsidRDefault="00E3040B"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w:t>
      </w:r>
      <w:r w:rsidRPr="00132001">
        <w:rPr>
          <w:rFonts w:eastAsia="Calibri"/>
          <w:lang w:eastAsia="ar-SA"/>
        </w:rPr>
        <w:lastRenderedPageBreak/>
        <w:t>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 xml:space="preserve">«Капитальный ремонт инженерных систем многоквартирного дома», расположенного по адресу Мурманская область, </w:t>
      </w:r>
      <w:r w:rsidR="00905DCD">
        <w:rPr>
          <w:rFonts w:eastAsia="Calibri"/>
          <w:b/>
          <w:lang w:eastAsia="ar-SA"/>
        </w:rPr>
        <w:t>г.</w:t>
      </w:r>
      <w:r w:rsidR="00D71214">
        <w:rPr>
          <w:rFonts w:eastAsia="Calibri"/>
          <w:b/>
          <w:lang w:eastAsia="ar-SA"/>
        </w:rPr>
        <w:t xml:space="preserve"> </w:t>
      </w:r>
      <w:r w:rsidR="0018632D" w:rsidRPr="0018632D">
        <w:rPr>
          <w:rFonts w:eastAsia="Calibri"/>
          <w:b/>
          <w:lang w:eastAsia="ar-SA"/>
        </w:rPr>
        <w:t xml:space="preserve">Кандалакша, </w:t>
      </w:r>
      <w:r w:rsidR="006471D8" w:rsidRPr="006471D8">
        <w:rPr>
          <w:rFonts w:eastAsia="Calibri"/>
          <w:b/>
          <w:lang w:eastAsia="ar-SA"/>
        </w:rPr>
        <w:t xml:space="preserve">ул. </w:t>
      </w:r>
      <w:r w:rsidR="0083472A">
        <w:rPr>
          <w:rFonts w:eastAsia="Calibri"/>
          <w:b/>
          <w:lang w:eastAsia="ar-SA"/>
        </w:rPr>
        <w:t>2-я Линия, д.16</w:t>
      </w:r>
      <w:r w:rsidR="00B212EF" w:rsidRPr="0018632D">
        <w:rPr>
          <w:rFonts w:eastAsia="Calibri"/>
          <w:b/>
          <w:lang w:eastAsia="ar-SA"/>
        </w:rPr>
        <w:t>»</w:t>
      </w:r>
      <w:r w:rsidR="00057988" w:rsidRPr="0018632D">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D71214">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C36F3C">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C8691B" w:rsidRPr="00B212EF" w:rsidRDefault="00C8691B" w:rsidP="00C8691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 xml:space="preserve">подрядной организации проводиться по адресу: </w:t>
      </w:r>
      <w:r>
        <w:rPr>
          <w:rFonts w:eastAsia="Calibri"/>
          <w:lang w:eastAsia="ar-SA"/>
        </w:rPr>
        <w:t>18438</w:t>
      </w:r>
      <w:r w:rsidRPr="00B212EF">
        <w:rPr>
          <w:rFonts w:eastAsia="Calibri"/>
          <w:lang w:eastAsia="ar-SA"/>
        </w:rPr>
        <w:t xml:space="preserve">1, Мурманская область, </w:t>
      </w:r>
      <w:r>
        <w:rPr>
          <w:rFonts w:eastAsia="Calibri"/>
          <w:lang w:eastAsia="ar-SA"/>
        </w:rPr>
        <w:t xml:space="preserve">г. </w:t>
      </w:r>
      <w:r w:rsidR="001C549E">
        <w:rPr>
          <w:rFonts w:eastAsia="Calibri"/>
          <w:lang w:eastAsia="ar-SA"/>
        </w:rPr>
        <w:t>Кандалакша</w:t>
      </w:r>
      <w:r w:rsidRPr="00B212EF">
        <w:rPr>
          <w:rFonts w:eastAsia="Calibri"/>
          <w:lang w:eastAsia="ar-SA"/>
        </w:rPr>
        <w:t>,</w:t>
      </w:r>
      <w:r>
        <w:rPr>
          <w:rFonts w:eastAsia="Calibri"/>
          <w:lang w:eastAsia="ar-SA"/>
        </w:rPr>
        <w:t xml:space="preserve"> ул. </w:t>
      </w:r>
      <w:r w:rsidR="001C549E">
        <w:rPr>
          <w:rFonts w:eastAsia="Calibri"/>
          <w:lang w:eastAsia="ar-SA"/>
        </w:rPr>
        <w:t>Первомайская, д. 34</w:t>
      </w:r>
      <w:r>
        <w:rPr>
          <w:rFonts w:eastAsia="Calibri"/>
          <w:lang w:eastAsia="ar-SA"/>
        </w:rPr>
        <w:t>,</w:t>
      </w:r>
      <w:r w:rsidRPr="00B212EF">
        <w:rPr>
          <w:rFonts w:eastAsia="Calibri"/>
          <w:lang w:eastAsia="ar-SA"/>
        </w:rPr>
        <w:t xml:space="preserve"> </w:t>
      </w:r>
      <w:r w:rsidR="001C549E">
        <w:rPr>
          <w:rFonts w:eastAsia="Calibri"/>
          <w:lang w:eastAsia="ar-SA"/>
        </w:rPr>
        <w:t>малый зал,</w:t>
      </w:r>
      <w:r w:rsidRPr="00B212EF">
        <w:rPr>
          <w:rFonts w:eastAsia="Calibri"/>
          <w:lang w:eastAsia="ar-SA"/>
        </w:rPr>
        <w:t xml:space="preserve"> в 1</w:t>
      </w:r>
      <w:r>
        <w:rPr>
          <w:rFonts w:eastAsia="Calibri"/>
          <w:lang w:eastAsia="ar-SA"/>
        </w:rPr>
        <w:t>1</w:t>
      </w:r>
      <w:r w:rsidRPr="00B212EF">
        <w:rPr>
          <w:rFonts w:eastAsia="Calibri"/>
          <w:lang w:eastAsia="ar-SA"/>
        </w:rPr>
        <w:t>:</w:t>
      </w:r>
      <w:r w:rsidR="001C549E">
        <w:rPr>
          <w:rFonts w:eastAsia="Calibri"/>
          <w:lang w:eastAsia="ar-SA"/>
        </w:rPr>
        <w:t>3</w:t>
      </w:r>
      <w:r w:rsidRPr="00B212EF">
        <w:rPr>
          <w:rFonts w:eastAsia="Calibri"/>
          <w:lang w:eastAsia="ar-SA"/>
        </w:rPr>
        <w:t>0</w:t>
      </w:r>
    </w:p>
    <w:p w:rsidR="00C8691B" w:rsidRPr="00694718" w:rsidRDefault="00C8691B" w:rsidP="00C8691B">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Pr="00B212EF">
        <w:t>.</w:t>
      </w:r>
      <w:r w:rsidRPr="00B212EF">
        <w:rPr>
          <w:rFonts w:eastAsia="Calibri"/>
          <w:color w:val="000000"/>
          <w:lang w:eastAsia="ar-SA"/>
        </w:rPr>
        <w:t xml:space="preserve">2. Дата проведения комиссионного отбора – </w:t>
      </w:r>
      <w:r w:rsidR="00122F9A">
        <w:rPr>
          <w:rFonts w:eastAsia="Calibri"/>
          <w:color w:val="000000"/>
          <w:lang w:eastAsia="ar-SA"/>
        </w:rPr>
        <w:t>24</w:t>
      </w:r>
      <w:r>
        <w:rPr>
          <w:rFonts w:eastAsia="Calibri"/>
          <w:color w:val="000000"/>
          <w:lang w:eastAsia="ar-SA"/>
        </w:rPr>
        <w:t>.0</w:t>
      </w:r>
      <w:r w:rsidR="001C549E">
        <w:rPr>
          <w:rFonts w:eastAsia="Calibri"/>
          <w:color w:val="000000"/>
          <w:lang w:eastAsia="ar-SA"/>
        </w:rPr>
        <w:t>6</w:t>
      </w:r>
      <w:r>
        <w:rPr>
          <w:rFonts w:eastAsia="Calibri"/>
          <w:color w:val="000000"/>
          <w:lang w:eastAsia="ar-SA"/>
        </w:rPr>
        <w:t>.</w:t>
      </w:r>
      <w:r w:rsidRPr="00B212EF">
        <w:rPr>
          <w:rFonts w:eastAsia="Calibri"/>
          <w:color w:val="000000"/>
          <w:lang w:eastAsia="ar-SA"/>
        </w:rPr>
        <w:t>2015 г.</w:t>
      </w:r>
    </w:p>
    <w:p w:rsidR="00EE6F6B" w:rsidRPr="00694718" w:rsidRDefault="00B7044B" w:rsidP="00C57070">
      <w:pPr>
        <w:tabs>
          <w:tab w:val="left" w:pos="851"/>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 xml:space="preserve"> </w:t>
      </w: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7F287B">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493" w:type="dxa"/>
        <w:tblCellSpacing w:w="5" w:type="nil"/>
        <w:tblInd w:w="699" w:type="dxa"/>
        <w:tblLayout w:type="fixed"/>
        <w:tblCellMar>
          <w:left w:w="75" w:type="dxa"/>
          <w:right w:w="75" w:type="dxa"/>
        </w:tblCellMar>
        <w:tblLook w:val="0000" w:firstRow="0" w:lastRow="0" w:firstColumn="0" w:lastColumn="0" w:noHBand="0" w:noVBand="0"/>
      </w:tblPr>
      <w:tblGrid>
        <w:gridCol w:w="2410"/>
        <w:gridCol w:w="2138"/>
        <w:gridCol w:w="2760"/>
        <w:gridCol w:w="2185"/>
      </w:tblGrid>
      <w:tr w:rsidR="00BA7CEB" w:rsidRPr="00694718" w:rsidTr="00FD43A2">
        <w:trPr>
          <w:trHeight w:val="400"/>
          <w:tblCellSpacing w:w="5" w:type="nil"/>
        </w:trPr>
        <w:tc>
          <w:tcPr>
            <w:tcW w:w="241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13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FD43A2">
        <w:trPr>
          <w:trHeight w:val="400"/>
          <w:tblCellSpacing w:w="5" w:type="nil"/>
        </w:trPr>
        <w:tc>
          <w:tcPr>
            <w:tcW w:w="2410"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2138"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FD43A2">
        <w:trPr>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633" w:type="dxa"/>
        <w:tblLayout w:type="fixed"/>
        <w:tblCellMar>
          <w:left w:w="75" w:type="dxa"/>
          <w:right w:w="75" w:type="dxa"/>
        </w:tblCellMar>
        <w:tblLook w:val="0000" w:firstRow="0" w:lastRow="0" w:firstColumn="0" w:lastColumn="0" w:noHBand="0" w:noVBand="0"/>
      </w:tblPr>
      <w:tblGrid>
        <w:gridCol w:w="2192"/>
        <w:gridCol w:w="2486"/>
        <w:gridCol w:w="2268"/>
        <w:gridCol w:w="2608"/>
      </w:tblGrid>
      <w:tr w:rsidR="00BA7CEB" w:rsidRPr="00694718" w:rsidTr="0021200B">
        <w:trPr>
          <w:trHeight w:val="400"/>
          <w:tblCellSpacing w:w="5" w:type="nil"/>
        </w:trPr>
        <w:tc>
          <w:tcPr>
            <w:tcW w:w="21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486"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21200B">
        <w:trPr>
          <w:trHeight w:val="400"/>
          <w:tblCellSpacing w:w="5" w:type="nil"/>
        </w:trPr>
        <w:tc>
          <w:tcPr>
            <w:tcW w:w="21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486"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21200B">
        <w:trPr>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7278FC">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xml:space="preserve">- предоставления документов, указанных в пункте </w:t>
      </w:r>
      <w:r w:rsidR="00F34419">
        <w:rPr>
          <w:sz w:val="28"/>
          <w:szCs w:val="28"/>
        </w:rPr>
        <w:t xml:space="preserve">6.1 </w:t>
      </w:r>
      <w:r w:rsidRPr="008344DB">
        <w:rPr>
          <w:sz w:val="28"/>
          <w:szCs w:val="28"/>
        </w:rPr>
        <w:t>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3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18632D">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w:t>
      </w:r>
      <w:r w:rsidR="002117C1">
        <w:rPr>
          <w:rFonts w:eastAsia="Calibri"/>
          <w:lang w:eastAsia="ar-SA"/>
        </w:rPr>
        <w:t>ых систем многоквартирного дома</w:t>
      </w:r>
      <w:r w:rsidR="00427920" w:rsidRPr="00427920">
        <w:rPr>
          <w:rFonts w:eastAsia="Calibri"/>
          <w:lang w:eastAsia="ar-SA"/>
        </w:rPr>
        <w:t>, расположенного п</w:t>
      </w:r>
      <w:r w:rsidR="00A633CC">
        <w:rPr>
          <w:rFonts w:eastAsia="Calibri"/>
          <w:lang w:eastAsia="ar-SA"/>
        </w:rPr>
        <w:t xml:space="preserve">о адресу Мурманская область, </w:t>
      </w:r>
      <w:r w:rsidR="0018632D" w:rsidRPr="0018632D">
        <w:rPr>
          <w:rFonts w:eastAsia="Calibri"/>
          <w:lang w:eastAsia="ar-SA"/>
        </w:rPr>
        <w:t xml:space="preserve">г. Кандалакша, </w:t>
      </w:r>
      <w:r w:rsidR="006471D8">
        <w:rPr>
          <w:rFonts w:eastAsia="Calibri"/>
          <w:lang w:eastAsia="ar-SA"/>
        </w:rPr>
        <w:t xml:space="preserve">ул. </w:t>
      </w:r>
      <w:r w:rsidR="002C651F">
        <w:rPr>
          <w:rFonts w:eastAsia="Calibri"/>
          <w:lang w:eastAsia="ar-SA"/>
        </w:rPr>
        <w:t>2-я Линия, д.16</w:t>
      </w:r>
      <w:r w:rsidR="00465E6D">
        <w:rPr>
          <w:rFonts w:eastAsia="Calibri"/>
          <w:lang w:eastAsia="ar-SA"/>
        </w:rPr>
        <w:t>»</w:t>
      </w:r>
      <w:r w:rsidR="00427920" w:rsidRPr="00427920">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2117C1">
        <w:rPr>
          <w:b/>
          <w:sz w:val="28"/>
          <w:szCs w:val="28"/>
        </w:rPr>
        <w:t>ых систем многоквартирного дома</w:t>
      </w:r>
      <w:r w:rsidR="00014630" w:rsidRPr="00014630">
        <w:rPr>
          <w:b/>
          <w:sz w:val="28"/>
          <w:szCs w:val="28"/>
        </w:rPr>
        <w:t xml:space="preserve">, расположенного по адресу Мурманская область, </w:t>
      </w:r>
      <w:r w:rsidR="0018632D" w:rsidRPr="00422662">
        <w:rPr>
          <w:b/>
          <w:sz w:val="28"/>
          <w:szCs w:val="28"/>
        </w:rPr>
        <w:t xml:space="preserve">г. Кандалакша, </w:t>
      </w:r>
      <w:r w:rsidR="006471D8" w:rsidRPr="006471D8">
        <w:rPr>
          <w:b/>
          <w:sz w:val="28"/>
          <w:szCs w:val="28"/>
        </w:rPr>
        <w:t xml:space="preserve">ул. </w:t>
      </w:r>
      <w:r w:rsidR="002C651F">
        <w:rPr>
          <w:b/>
          <w:sz w:val="28"/>
          <w:szCs w:val="28"/>
        </w:rPr>
        <w:t>2-я Линия, д.16</w:t>
      </w:r>
      <w:r w:rsidR="00014630" w:rsidRPr="00014630">
        <w:rPr>
          <w:b/>
          <w:sz w:val="28"/>
          <w:szCs w:val="28"/>
        </w:rPr>
        <w:t>»</w:t>
      </w:r>
    </w:p>
    <w:p w:rsidR="00D473BB" w:rsidRPr="00D473BB" w:rsidRDefault="00D473BB" w:rsidP="0070184A">
      <w:pPr>
        <w:pStyle w:val="afffff4"/>
        <w:jc w:val="both"/>
      </w:pPr>
      <w:r w:rsidRPr="00D473BB">
        <w:rPr>
          <w:sz w:val="28"/>
          <w:szCs w:val="28"/>
        </w:rPr>
        <w:lastRenderedPageBreak/>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C07A43">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C07A43">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C07A43">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C07A43">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C5CD1">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05354E">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05354E">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7F287B">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D8247A" w:rsidRDefault="000E6FB1" w:rsidP="00057988">
      <w:pPr>
        <w:pStyle w:val="afffff4"/>
        <w:ind w:firstLine="567"/>
        <w:rPr>
          <w:b/>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«Капитальный ремонт инженерн</w:t>
      </w:r>
      <w:r w:rsidR="0026545D">
        <w:rPr>
          <w:b/>
          <w:sz w:val="28"/>
          <w:szCs w:val="28"/>
        </w:rPr>
        <w:t>ых систем многоквартирного дома</w:t>
      </w:r>
      <w:r w:rsidR="0009011C" w:rsidRPr="0009011C">
        <w:rPr>
          <w:b/>
          <w:sz w:val="28"/>
          <w:szCs w:val="28"/>
        </w:rPr>
        <w:t xml:space="preserve">, расположенного по адресу Мурманская область, </w:t>
      </w:r>
      <w:r w:rsidR="00E6391E" w:rsidRPr="00422662">
        <w:rPr>
          <w:b/>
          <w:sz w:val="28"/>
          <w:szCs w:val="28"/>
        </w:rPr>
        <w:t xml:space="preserve">г. Кандалакша, </w:t>
      </w:r>
      <w:r w:rsidR="006471D8" w:rsidRPr="006471D8">
        <w:rPr>
          <w:b/>
          <w:sz w:val="28"/>
          <w:szCs w:val="28"/>
        </w:rPr>
        <w:t xml:space="preserve">ул. </w:t>
      </w:r>
      <w:r w:rsidR="002C651F">
        <w:rPr>
          <w:b/>
          <w:sz w:val="28"/>
          <w:szCs w:val="28"/>
        </w:rPr>
        <w:t>2-я Линия, д.16</w:t>
      </w:r>
      <w:r w:rsidR="0009011C" w:rsidRPr="0009011C">
        <w:rPr>
          <w:b/>
          <w:sz w:val="28"/>
          <w:szCs w:val="28"/>
        </w:rPr>
        <w:t>»</w:t>
      </w:r>
    </w:p>
    <w:p w:rsidR="00981640" w:rsidRPr="0066245D" w:rsidRDefault="0009011C" w:rsidP="00057988">
      <w:pPr>
        <w:pStyle w:val="afffff4"/>
        <w:ind w:firstLine="567"/>
        <w:rPr>
          <w:sz w:val="28"/>
          <w:szCs w:val="28"/>
        </w:rPr>
      </w:pPr>
      <w:r>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w:t>
      </w:r>
      <w:r w:rsidR="00D71214">
        <w:rPr>
          <w:sz w:val="28"/>
          <w:szCs w:val="28"/>
        </w:rPr>
        <w:t>х систем 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26545D" w:rsidP="00F06F9E">
            <w:pPr>
              <w:pStyle w:val="afffff4"/>
              <w:jc w:val="both"/>
              <w:rPr>
                <w:sz w:val="28"/>
                <w:szCs w:val="28"/>
              </w:rPr>
            </w:pPr>
            <w:r>
              <w:rPr>
                <w:sz w:val="28"/>
                <w:szCs w:val="28"/>
              </w:rPr>
              <w:t>Документы</w:t>
            </w:r>
            <w:r w:rsidR="00981640" w:rsidRPr="0066245D">
              <w:rPr>
                <w:sz w:val="28"/>
                <w:szCs w:val="28"/>
              </w:rPr>
              <w:t xml:space="preserve"> на участие в </w:t>
            </w:r>
            <w:r w:rsidR="00981640" w:rsidRPr="009C2620">
              <w:rPr>
                <w:sz w:val="28"/>
                <w:szCs w:val="28"/>
              </w:rPr>
              <w:t>комиссионном отборе</w:t>
            </w:r>
            <w:r w:rsidR="00E6391E">
              <w:rPr>
                <w:sz w:val="28"/>
                <w:szCs w:val="28"/>
              </w:rPr>
              <w:t xml:space="preserve"> </w:t>
            </w:r>
            <w:r w:rsidR="003A3782" w:rsidRPr="003A3782">
              <w:rPr>
                <w:sz w:val="28"/>
                <w:szCs w:val="28"/>
              </w:rPr>
              <w:t>подрядной организации</w:t>
            </w:r>
            <w:r>
              <w:rPr>
                <w:sz w:val="28"/>
                <w:szCs w:val="28"/>
              </w:rPr>
              <w:t>, подготовленные</w:t>
            </w:r>
            <w:r w:rsidR="00981640" w:rsidRPr="0066245D">
              <w:rPr>
                <w:sz w:val="28"/>
                <w:szCs w:val="28"/>
              </w:rPr>
              <w:t xml:space="preserve"> в соответствии с формами документов, установленными разделом </w:t>
            </w:r>
            <w:r w:rsidR="00981640">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1C549E">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1F1DB3">
            <w:pPr>
              <w:pStyle w:val="afffff4"/>
              <w:jc w:val="both"/>
              <w:rPr>
                <w:sz w:val="28"/>
                <w:szCs w:val="28"/>
              </w:rPr>
            </w:pPr>
            <w:r w:rsidRPr="0066245D">
              <w:rPr>
                <w:sz w:val="28"/>
                <w:szCs w:val="28"/>
              </w:rPr>
              <w:t xml:space="preserve">Выписка из Единого государственного реестра юридических лиц, выданная ФНС России, полученная не ранее чем за 3 календарных </w:t>
            </w:r>
            <w:r w:rsidR="001F1DB3">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1C549E">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E4BC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DE4BC3">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E4BC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DE4BC3">
              <w:rPr>
                <w:rFonts w:eastAsia="Calibri"/>
                <w:b/>
                <w:sz w:val="24"/>
                <w:szCs w:val="24"/>
                <w:lang w:eastAsia="ar-SA"/>
              </w:rPr>
              <w:t xml:space="preserve">5 </w:t>
            </w:r>
            <w:r w:rsidRPr="00783CC8">
              <w:rPr>
                <w:rFonts w:eastAsia="Calibri"/>
                <w:b/>
                <w:sz w:val="24"/>
                <w:szCs w:val="24"/>
                <w:lang w:eastAsia="ar-SA"/>
              </w:rPr>
              <w:t>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w:t>
            </w:r>
            <w:r w:rsidR="008D4704">
              <w:rPr>
                <w:rFonts w:eastAsia="Calibri"/>
                <w:sz w:val="24"/>
                <w:szCs w:val="24"/>
                <w:lang w:eastAsia="ar-SA"/>
              </w:rPr>
              <w:t xml:space="preserve"> </w:t>
            </w:r>
            <w:r w:rsidRPr="00D82DE5">
              <w:rPr>
                <w:rFonts w:eastAsia="Calibri"/>
                <w:sz w:val="24"/>
                <w:szCs w:val="24"/>
                <w:lang w:eastAsia="ar-SA"/>
              </w:rPr>
              <w:t>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8E1640" w:rsidRDefault="009F6D78" w:rsidP="008E1640">
            <w:pPr>
              <w:pStyle w:val="afffff4"/>
              <w:jc w:val="right"/>
              <w:rPr>
                <w:rFonts w:ascii="Times New Roman" w:hAnsi="Times New Roman"/>
                <w:b/>
                <w:color w:val="000000"/>
                <w:sz w:val="28"/>
                <w:szCs w:val="28"/>
              </w:rPr>
            </w:pPr>
            <w:r w:rsidRPr="00694718">
              <w:rPr>
                <w:rFonts w:ascii="Times New Roman" w:hAnsi="Times New Roman"/>
                <w:color w:val="000000"/>
                <w:sz w:val="28"/>
                <w:szCs w:val="28"/>
              </w:rPr>
              <w:t xml:space="preserve">  </w:t>
            </w:r>
            <w:r w:rsidRPr="008E1640">
              <w:rPr>
                <w:rFonts w:ascii="Times New Roman" w:hAnsi="Times New Roman"/>
                <w:b/>
                <w:color w:val="000000"/>
                <w:sz w:val="28"/>
                <w:szCs w:val="28"/>
              </w:rPr>
              <w:t>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1C549E" w:rsidRPr="001C549E">
        <w:rPr>
          <w:rFonts w:eastAsia="Calibri"/>
          <w:b/>
          <w:lang w:eastAsia="ar-SA"/>
        </w:rPr>
        <w:t xml:space="preserve">г. Кандалакша, </w:t>
      </w:r>
      <w:r w:rsidR="006471D8" w:rsidRPr="006471D8">
        <w:rPr>
          <w:rFonts w:eastAsia="Calibri"/>
          <w:b/>
          <w:lang w:eastAsia="ar-SA"/>
        </w:rPr>
        <w:t xml:space="preserve">ул. </w:t>
      </w:r>
      <w:r w:rsidR="002C651F">
        <w:rPr>
          <w:rFonts w:eastAsia="Calibri"/>
          <w:b/>
          <w:lang w:eastAsia="ar-SA"/>
        </w:rPr>
        <w:t>2-я Линия, д.16</w:t>
      </w:r>
      <w:r w:rsidR="00D8247A" w:rsidRPr="001C549E">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proofErr w:type="spellStart"/>
      <w:r w:rsidR="007278FC">
        <w:rPr>
          <w:rFonts w:eastAsia="Times New Roman"/>
          <w:lang w:eastAsia="ru-RU"/>
        </w:rPr>
        <w:t>и.о</w:t>
      </w:r>
      <w:proofErr w:type="spellEnd"/>
      <w:r w:rsidR="007278FC">
        <w:rPr>
          <w:rFonts w:eastAsia="Times New Roman"/>
          <w:lang w:eastAsia="ru-RU"/>
        </w:rPr>
        <w:t xml:space="preserve">. </w:t>
      </w:r>
      <w:r w:rsidRPr="00694718">
        <w:rPr>
          <w:rFonts w:eastAsia="Times New Roman"/>
          <w:lang w:eastAsia="ru-RU"/>
        </w:rPr>
        <w:t xml:space="preserve">генерального директора </w:t>
      </w:r>
      <w:r w:rsidR="007278FC">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471D8" w:rsidRDefault="00F06F9E" w:rsidP="006471D8">
      <w:pPr>
        <w:spacing w:after="0" w:line="240" w:lineRule="auto"/>
        <w:ind w:firstLine="709"/>
        <w:jc w:val="both"/>
        <w:rPr>
          <w:rFonts w:eastAsia="Calibri"/>
          <w:lang w:eastAsia="ar-SA"/>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1C549E" w:rsidRPr="0018632D">
        <w:rPr>
          <w:rFonts w:eastAsia="Calibri"/>
          <w:lang w:eastAsia="ar-SA"/>
        </w:rPr>
        <w:t xml:space="preserve">г. Кандалакша, </w:t>
      </w:r>
      <w:r w:rsidR="006471D8">
        <w:rPr>
          <w:rFonts w:eastAsia="Calibri"/>
          <w:lang w:eastAsia="ar-SA"/>
        </w:rPr>
        <w:t xml:space="preserve">ул. </w:t>
      </w:r>
      <w:r w:rsidR="002C651F">
        <w:rPr>
          <w:rFonts w:eastAsia="Calibri"/>
          <w:lang w:eastAsia="ar-SA"/>
        </w:rPr>
        <w:t>2-я Линия, д. 16</w:t>
      </w:r>
      <w:r w:rsidR="006471D8">
        <w:rPr>
          <w:rFonts w:eastAsia="Calibri"/>
          <w:lang w:eastAsia="ar-SA"/>
        </w:rPr>
        <w:t>.</w:t>
      </w:r>
    </w:p>
    <w:p w:rsidR="00F06F9E" w:rsidRPr="009E0B27" w:rsidRDefault="00353F01" w:rsidP="006471D8">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6471D8">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Pr="00057988" w:rsidRDefault="00057988" w:rsidP="006471D8">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6471D8">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6471D8">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6471D8">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6471D8">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w:t>
      </w:r>
      <w:r w:rsidRPr="00694718">
        <w:rPr>
          <w:rFonts w:eastAsia="Times New Roman"/>
          <w:lang w:eastAsia="ru-RU"/>
        </w:rPr>
        <w:lastRenderedPageBreak/>
        <w:t>Договором, устранить все недостатки и передать результаты выполненных работ Заказчику.</w:t>
      </w:r>
    </w:p>
    <w:p w:rsidR="0026545D" w:rsidRPr="0026545D" w:rsidRDefault="009D26F5" w:rsidP="001960ED">
      <w:pPr>
        <w:numPr>
          <w:ilvl w:val="1"/>
          <w:numId w:val="13"/>
        </w:numPr>
        <w:spacing w:after="0" w:line="240" w:lineRule="auto"/>
        <w:ind w:left="0" w:firstLine="851"/>
        <w:jc w:val="both"/>
      </w:pPr>
      <w:r w:rsidRPr="0026545D">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6545D" w:rsidRPr="001A656F" w:rsidRDefault="003037A3" w:rsidP="001960ED">
      <w:pPr>
        <w:numPr>
          <w:ilvl w:val="1"/>
          <w:numId w:val="13"/>
        </w:numPr>
        <w:spacing w:after="0" w:line="240" w:lineRule="auto"/>
        <w:ind w:left="0" w:firstLine="851"/>
        <w:jc w:val="both"/>
      </w:pPr>
      <w:r>
        <w:rPr>
          <w:rFonts w:eastAsia="Times New Roman"/>
          <w:bCs/>
          <w:lang w:eastAsia="ru-RU"/>
        </w:rPr>
        <w:t xml:space="preserve"> </w:t>
      </w:r>
      <w:r w:rsidR="00DE4BC3" w:rsidRPr="0026545D">
        <w:rPr>
          <w:rFonts w:eastAsia="Times New Roman"/>
          <w:bCs/>
          <w:lang w:eastAsia="ru-RU"/>
        </w:rPr>
        <w:t xml:space="preserve">Основанием для заключения настоящего Договора является- постановления Правительства Мурманской области </w:t>
      </w:r>
      <w:r w:rsidR="0026545D" w:rsidRPr="0026545D">
        <w:rPr>
          <w:rFonts w:eastAsia="Times New Roman"/>
          <w:bCs/>
          <w:lang w:eastAsia="ru-RU"/>
        </w:rPr>
        <w:t>№ 325/9 – ПП, в последнем издании № 157-ПП от 22.04.2015</w:t>
      </w:r>
      <w:r w:rsidR="0026545D" w:rsidRPr="001A656F">
        <w:t>.</w:t>
      </w:r>
    </w:p>
    <w:p w:rsidR="00DE4BC3" w:rsidRPr="00A74D23" w:rsidRDefault="00DE4BC3" w:rsidP="00DE4BC3">
      <w:pPr>
        <w:spacing w:after="0" w:line="240" w:lineRule="auto"/>
        <w:ind w:firstLine="708"/>
        <w:jc w:val="both"/>
        <w:rPr>
          <w:rFonts w:eastAsia="Times New Roman"/>
          <w:bCs/>
          <w:lang w:eastAsia="ru-RU"/>
        </w:rPr>
      </w:pPr>
    </w:p>
    <w:p w:rsidR="009D26F5" w:rsidRPr="00694718" w:rsidRDefault="009D26F5" w:rsidP="00DE4BC3">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DE4BC3" w:rsidRPr="0066245D" w:rsidRDefault="001A543B" w:rsidP="00DE4BC3">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DE4BC3" w:rsidRPr="005A12A2">
        <w:rPr>
          <w:rFonts w:eastAsia="Times New Roman"/>
          <w:lang w:eastAsia="ru-RU"/>
        </w:rPr>
        <w:t>Оплата по Договору осуществляется по окончании работ</w:t>
      </w:r>
      <w:r w:rsidR="00DE4BC3"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DE4BC3">
        <w:t>.</w:t>
      </w:r>
      <w:r w:rsidR="00DE4BC3" w:rsidRPr="005A12A2">
        <w:t xml:space="preserve"> </w:t>
      </w:r>
    </w:p>
    <w:p w:rsidR="00DE4BC3" w:rsidRPr="0041461D" w:rsidRDefault="00DE4BC3" w:rsidP="00DE4BC3">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E4BC3" w:rsidRPr="0041461D" w:rsidRDefault="00DE4BC3" w:rsidP="00DE4BC3">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 xml:space="preserve"> Полный расчёт производится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w:t>
      </w:r>
      <w:r w:rsidR="00520AD3">
        <w:t>_</w:t>
      </w:r>
      <w:r w:rsidR="003037A3">
        <w:t>_</w:t>
      </w:r>
      <w:proofErr w:type="gramStart"/>
      <w:r w:rsidR="00520AD3">
        <w:t>_</w:t>
      </w:r>
      <w:r>
        <w:t>»</w:t>
      </w:r>
      <w:r w:rsidR="00FF3591">
        <w:t>_</w:t>
      </w:r>
      <w:proofErr w:type="gramEnd"/>
      <w:r w:rsidR="00FF3591">
        <w:t>_______</w:t>
      </w:r>
      <w:r>
        <w:t>20</w:t>
      </w:r>
      <w:r w:rsidR="00885CC3">
        <w:t>1</w:t>
      </w:r>
      <w:r w:rsidR="00FF3591">
        <w:t>5</w:t>
      </w:r>
      <w:r>
        <w:t>года.</w:t>
      </w:r>
    </w:p>
    <w:p w:rsidR="001A543B" w:rsidRDefault="001A543B" w:rsidP="001A543B">
      <w:pPr>
        <w:spacing w:after="0" w:line="240" w:lineRule="auto"/>
        <w:ind w:firstLine="709"/>
        <w:jc w:val="both"/>
      </w:pPr>
      <w:r>
        <w:t>4.2.</w:t>
      </w:r>
      <w:r>
        <w:tab/>
        <w:t>Срок окончания работ: «</w:t>
      </w:r>
      <w:r w:rsidR="00520AD3">
        <w:t>_</w:t>
      </w:r>
      <w:r w:rsidR="003037A3">
        <w:t>_</w:t>
      </w:r>
      <w:proofErr w:type="gramStart"/>
      <w:r w:rsidR="00520AD3">
        <w:t>_</w:t>
      </w:r>
      <w:r>
        <w:t>»</w:t>
      </w:r>
      <w:r w:rsidR="00C36F3C">
        <w:t>_</w:t>
      </w:r>
      <w:proofErr w:type="gramEnd"/>
      <w:r w:rsidR="00C36F3C">
        <w:t>__</w:t>
      </w:r>
      <w:r w:rsidR="00520AD3">
        <w:t>__</w:t>
      </w:r>
      <w:r w:rsidR="00C36F3C" w:rsidRPr="00C36F3C">
        <w:t xml:space="preserve"> </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bookmarkStart w:id="5" w:name="_GoBack"/>
      <w:bookmarkEnd w:id="5"/>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00AF3978">
        <w:rPr>
          <w:bCs/>
        </w:rPr>
        <w:t xml:space="preserve"> </w:t>
      </w:r>
      <w:r w:rsidRPr="0089492A">
        <w:rPr>
          <w:bCs/>
        </w:rPr>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00AF3978">
        <w:rPr>
          <w:bCs/>
        </w:rPr>
        <w:t xml:space="preserve"> </w:t>
      </w:r>
      <w:r w:rsidRPr="0089492A">
        <w:rPr>
          <w:bCs/>
        </w:rPr>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lastRenderedPageBreak/>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 xml:space="preserve">ами и без </w:t>
      </w:r>
      <w:r>
        <w:rPr>
          <w:sz w:val="28"/>
          <w:szCs w:val="28"/>
        </w:rPr>
        <w:lastRenderedPageBreak/>
        <w:t>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A633CC">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sidRPr="0066245D">
        <w:rPr>
          <w:rFonts w:eastAsia="Times New Roman"/>
          <w:color w:val="000000"/>
        </w:rPr>
        <w:lastRenderedPageBreak/>
        <w:t xml:space="preserve">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7278FC">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B8088B">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B8088B">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Pr="0066245D"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1. Де</w:t>
      </w:r>
      <w:r w:rsidR="001A543B" w:rsidRPr="0066245D">
        <w:rPr>
          <w:rFonts w:eastAsia="Times New Roman"/>
          <w:bCs/>
          <w:lang w:eastAsia="ru-RU"/>
        </w:rPr>
        <w:t>фектная ведомость.</w:t>
      </w:r>
    </w:p>
    <w:p w:rsidR="001A543B" w:rsidRDefault="001A543B" w:rsidP="001A543B">
      <w:pPr>
        <w:tabs>
          <w:tab w:val="center" w:pos="4677"/>
          <w:tab w:val="right" w:pos="9355"/>
        </w:tabs>
        <w:spacing w:after="0" w:line="240" w:lineRule="auto"/>
        <w:rPr>
          <w:rFonts w:eastAsia="Times New Roman"/>
          <w:bCs/>
          <w:lang w:eastAsia="ru-RU"/>
        </w:rPr>
      </w:pPr>
      <w:r w:rsidRPr="0066245D">
        <w:rPr>
          <w:rFonts w:eastAsia="Times New Roman"/>
          <w:bCs/>
          <w:lang w:eastAsia="ru-RU"/>
        </w:rPr>
        <w:t>2. Техническое задание.</w:t>
      </w:r>
    </w:p>
    <w:p w:rsidR="001A543B" w:rsidRPr="0066245D" w:rsidRDefault="001217CB" w:rsidP="001A543B">
      <w:pPr>
        <w:tabs>
          <w:tab w:val="center" w:pos="4677"/>
          <w:tab w:val="right" w:pos="9355"/>
        </w:tabs>
        <w:spacing w:after="0" w:line="240" w:lineRule="auto"/>
        <w:rPr>
          <w:rFonts w:eastAsia="Times New Roman"/>
          <w:bCs/>
          <w:lang w:eastAsia="ru-RU"/>
        </w:rPr>
      </w:pPr>
      <w:r>
        <w:rPr>
          <w:rFonts w:eastAsia="Times New Roman"/>
          <w:bCs/>
          <w:lang w:eastAsia="ru-RU"/>
        </w:rPr>
        <w:t>3</w:t>
      </w:r>
      <w:r w:rsidR="001A543B" w:rsidRPr="00E658C9">
        <w:rPr>
          <w:rFonts w:eastAsia="Times New Roman"/>
          <w:bCs/>
          <w:lang w:eastAsia="ru-RU"/>
        </w:rPr>
        <w:t>.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lastRenderedPageBreak/>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B8088B">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7278FC"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г</w:t>
            </w:r>
            <w:r w:rsidR="001A543B" w:rsidRPr="0066245D">
              <w:rPr>
                <w:rFonts w:eastAsia="Calibri"/>
                <w:b/>
                <w:snapToGrid w:val="0"/>
                <w:color w:val="000000"/>
                <w:lang w:eastAsia="ar-SA"/>
              </w:rPr>
              <w:t>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7278FC">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F865E7" w:rsidRDefault="00A633CC"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 </w:t>
            </w: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w:t>
            </w:r>
            <w:r w:rsidR="00A633CC">
              <w:rPr>
                <w:rFonts w:eastAsia="Calibri"/>
                <w:snapToGrid w:val="0"/>
                <w:color w:val="000000"/>
                <w:lang w:eastAsia="ar-SA"/>
              </w:rPr>
              <w:t>_____</w:t>
            </w:r>
            <w:r w:rsidRPr="0066245D">
              <w:rPr>
                <w:rFonts w:eastAsia="Calibri"/>
                <w:snapToGrid w:val="0"/>
                <w:color w:val="000000"/>
                <w:lang w:eastAsia="ar-SA"/>
              </w:rPr>
              <w:t xml:space="preserve">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482103">
      <w:footerReference w:type="even" r:id="rId14"/>
      <w:footerReference w:type="default" r:id="rId15"/>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2E8" w:rsidRDefault="00A242E8">
      <w:pPr>
        <w:spacing w:after="0" w:line="240" w:lineRule="auto"/>
      </w:pPr>
      <w:r>
        <w:separator/>
      </w:r>
    </w:p>
  </w:endnote>
  <w:endnote w:type="continuationSeparator" w:id="0">
    <w:p w:rsidR="00A242E8" w:rsidRDefault="00A2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8FC" w:rsidRDefault="007278F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78FC" w:rsidRPr="00F320A5" w:rsidRDefault="007278FC" w:rsidP="00E00564">
    <w:pPr>
      <w:pStyle w:val="af2"/>
      <w:ind w:right="360" w:firstLine="360"/>
      <w:jc w:val="center"/>
      <w:rPr>
        <w:sz w:val="18"/>
        <w:szCs w:val="18"/>
      </w:rPr>
    </w:pPr>
  </w:p>
  <w:p w:rsidR="007278FC" w:rsidRDefault="007278F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8FC" w:rsidRDefault="007278F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78FC" w:rsidRDefault="007278F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8FC" w:rsidRDefault="007278FC" w:rsidP="00E00564">
    <w:pPr>
      <w:pStyle w:val="af2"/>
      <w:framePr w:wrap="around" w:vAnchor="text" w:hAnchor="margin" w:xAlign="right" w:y="1"/>
      <w:rPr>
        <w:rStyle w:val="af1"/>
      </w:rPr>
    </w:pPr>
  </w:p>
  <w:p w:rsidR="007278FC" w:rsidRDefault="007278F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2E8" w:rsidRDefault="00A242E8">
      <w:pPr>
        <w:spacing w:after="0" w:line="240" w:lineRule="auto"/>
      </w:pPr>
      <w:r>
        <w:separator/>
      </w:r>
    </w:p>
  </w:footnote>
  <w:footnote w:type="continuationSeparator" w:id="0">
    <w:p w:rsidR="00A242E8" w:rsidRDefault="00A24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8FC" w:rsidRPr="000B39A5" w:rsidRDefault="007278FC">
    <w:pPr>
      <w:pStyle w:val="af"/>
      <w:jc w:val="center"/>
      <w:rPr>
        <w:sz w:val="18"/>
        <w:szCs w:val="18"/>
      </w:rPr>
    </w:pPr>
  </w:p>
  <w:p w:rsidR="007278FC" w:rsidRDefault="007278F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8FC" w:rsidRPr="000B39A5" w:rsidRDefault="007278FC">
    <w:pPr>
      <w:pStyle w:val="af"/>
      <w:jc w:val="center"/>
      <w:rPr>
        <w:sz w:val="18"/>
        <w:szCs w:val="18"/>
      </w:rPr>
    </w:pPr>
  </w:p>
  <w:p w:rsidR="007278FC" w:rsidRDefault="007278F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0CF9"/>
    <w:rsid w:val="00036851"/>
    <w:rsid w:val="00040D23"/>
    <w:rsid w:val="000462DA"/>
    <w:rsid w:val="00047602"/>
    <w:rsid w:val="0005354E"/>
    <w:rsid w:val="00057603"/>
    <w:rsid w:val="00057988"/>
    <w:rsid w:val="000724A4"/>
    <w:rsid w:val="0007304B"/>
    <w:rsid w:val="0007568D"/>
    <w:rsid w:val="00077318"/>
    <w:rsid w:val="00086459"/>
    <w:rsid w:val="00086E8A"/>
    <w:rsid w:val="0009011C"/>
    <w:rsid w:val="00091016"/>
    <w:rsid w:val="00092D55"/>
    <w:rsid w:val="000A6A12"/>
    <w:rsid w:val="000B05E1"/>
    <w:rsid w:val="000B4141"/>
    <w:rsid w:val="000D145D"/>
    <w:rsid w:val="000D499B"/>
    <w:rsid w:val="000D7A0B"/>
    <w:rsid w:val="000E381A"/>
    <w:rsid w:val="000E6FB1"/>
    <w:rsid w:val="000F1023"/>
    <w:rsid w:val="000F3112"/>
    <w:rsid w:val="00101153"/>
    <w:rsid w:val="00101D89"/>
    <w:rsid w:val="001023F3"/>
    <w:rsid w:val="0010250B"/>
    <w:rsid w:val="00104D19"/>
    <w:rsid w:val="001111E1"/>
    <w:rsid w:val="001217CB"/>
    <w:rsid w:val="00122F9A"/>
    <w:rsid w:val="00132C8B"/>
    <w:rsid w:val="00133880"/>
    <w:rsid w:val="001419BB"/>
    <w:rsid w:val="00141E7F"/>
    <w:rsid w:val="0014282B"/>
    <w:rsid w:val="00144527"/>
    <w:rsid w:val="00147B43"/>
    <w:rsid w:val="00154252"/>
    <w:rsid w:val="0017294B"/>
    <w:rsid w:val="0017465E"/>
    <w:rsid w:val="0017626B"/>
    <w:rsid w:val="0018443A"/>
    <w:rsid w:val="0018632D"/>
    <w:rsid w:val="0019159F"/>
    <w:rsid w:val="00195F68"/>
    <w:rsid w:val="00196507"/>
    <w:rsid w:val="001A0022"/>
    <w:rsid w:val="001A543B"/>
    <w:rsid w:val="001C04F3"/>
    <w:rsid w:val="001C3650"/>
    <w:rsid w:val="001C549E"/>
    <w:rsid w:val="001E6290"/>
    <w:rsid w:val="001F0B0F"/>
    <w:rsid w:val="001F1DB3"/>
    <w:rsid w:val="002043C2"/>
    <w:rsid w:val="00205C4F"/>
    <w:rsid w:val="00206B25"/>
    <w:rsid w:val="00207679"/>
    <w:rsid w:val="00211692"/>
    <w:rsid w:val="002117C1"/>
    <w:rsid w:val="0021200B"/>
    <w:rsid w:val="0022503C"/>
    <w:rsid w:val="0022734F"/>
    <w:rsid w:val="00235A21"/>
    <w:rsid w:val="00237F52"/>
    <w:rsid w:val="00244DEE"/>
    <w:rsid w:val="00252FFD"/>
    <w:rsid w:val="00253606"/>
    <w:rsid w:val="00264EEA"/>
    <w:rsid w:val="0026545D"/>
    <w:rsid w:val="00272CDC"/>
    <w:rsid w:val="002835FF"/>
    <w:rsid w:val="002967AF"/>
    <w:rsid w:val="00297E41"/>
    <w:rsid w:val="002B1C35"/>
    <w:rsid w:val="002B489E"/>
    <w:rsid w:val="002B6099"/>
    <w:rsid w:val="002B6F06"/>
    <w:rsid w:val="002C651F"/>
    <w:rsid w:val="002D4F43"/>
    <w:rsid w:val="002D6DFC"/>
    <w:rsid w:val="002E05EB"/>
    <w:rsid w:val="002E0CA4"/>
    <w:rsid w:val="002E454A"/>
    <w:rsid w:val="002E6A2E"/>
    <w:rsid w:val="002E78F1"/>
    <w:rsid w:val="003037A3"/>
    <w:rsid w:val="003070E0"/>
    <w:rsid w:val="00310C2A"/>
    <w:rsid w:val="0031513C"/>
    <w:rsid w:val="003221EB"/>
    <w:rsid w:val="00324DED"/>
    <w:rsid w:val="00330FFA"/>
    <w:rsid w:val="003335E0"/>
    <w:rsid w:val="00333FAC"/>
    <w:rsid w:val="00335D05"/>
    <w:rsid w:val="00336CBB"/>
    <w:rsid w:val="00336F23"/>
    <w:rsid w:val="0034593B"/>
    <w:rsid w:val="00346542"/>
    <w:rsid w:val="00353BAC"/>
    <w:rsid w:val="00353F01"/>
    <w:rsid w:val="00364A8A"/>
    <w:rsid w:val="0038157D"/>
    <w:rsid w:val="003938B1"/>
    <w:rsid w:val="003A3782"/>
    <w:rsid w:val="003A4162"/>
    <w:rsid w:val="003B2808"/>
    <w:rsid w:val="003E0EBD"/>
    <w:rsid w:val="003E3D09"/>
    <w:rsid w:val="003F065C"/>
    <w:rsid w:val="003F1281"/>
    <w:rsid w:val="00401D74"/>
    <w:rsid w:val="00407346"/>
    <w:rsid w:val="00422662"/>
    <w:rsid w:val="00427920"/>
    <w:rsid w:val="004279A5"/>
    <w:rsid w:val="00427A26"/>
    <w:rsid w:val="0044085A"/>
    <w:rsid w:val="00443A2E"/>
    <w:rsid w:val="00445D28"/>
    <w:rsid w:val="00450932"/>
    <w:rsid w:val="00450C16"/>
    <w:rsid w:val="004577E3"/>
    <w:rsid w:val="00460C09"/>
    <w:rsid w:val="00465E6D"/>
    <w:rsid w:val="004719AE"/>
    <w:rsid w:val="00471B78"/>
    <w:rsid w:val="00471C39"/>
    <w:rsid w:val="00482103"/>
    <w:rsid w:val="00484A45"/>
    <w:rsid w:val="00495059"/>
    <w:rsid w:val="004A0385"/>
    <w:rsid w:val="004B3B3C"/>
    <w:rsid w:val="004B6974"/>
    <w:rsid w:val="004C0BD9"/>
    <w:rsid w:val="004C5997"/>
    <w:rsid w:val="004C6BA3"/>
    <w:rsid w:val="004D5880"/>
    <w:rsid w:val="004D589E"/>
    <w:rsid w:val="004F1A3A"/>
    <w:rsid w:val="004F6A02"/>
    <w:rsid w:val="00513B70"/>
    <w:rsid w:val="00520AD3"/>
    <w:rsid w:val="00534395"/>
    <w:rsid w:val="005360BF"/>
    <w:rsid w:val="00540B4A"/>
    <w:rsid w:val="0055669B"/>
    <w:rsid w:val="005573F5"/>
    <w:rsid w:val="00557ED8"/>
    <w:rsid w:val="005639B1"/>
    <w:rsid w:val="00565709"/>
    <w:rsid w:val="00573A36"/>
    <w:rsid w:val="00575295"/>
    <w:rsid w:val="00576051"/>
    <w:rsid w:val="0058782A"/>
    <w:rsid w:val="005974EC"/>
    <w:rsid w:val="005B11A7"/>
    <w:rsid w:val="005B1416"/>
    <w:rsid w:val="005B46D1"/>
    <w:rsid w:val="005B563E"/>
    <w:rsid w:val="005B6008"/>
    <w:rsid w:val="005B61E7"/>
    <w:rsid w:val="005B7E09"/>
    <w:rsid w:val="005C5698"/>
    <w:rsid w:val="005C6D33"/>
    <w:rsid w:val="005D0086"/>
    <w:rsid w:val="005D0CEE"/>
    <w:rsid w:val="005D70B4"/>
    <w:rsid w:val="005F6399"/>
    <w:rsid w:val="00602182"/>
    <w:rsid w:val="00624FBC"/>
    <w:rsid w:val="0062766D"/>
    <w:rsid w:val="00635A44"/>
    <w:rsid w:val="006471D8"/>
    <w:rsid w:val="00651E37"/>
    <w:rsid w:val="00661136"/>
    <w:rsid w:val="0066245D"/>
    <w:rsid w:val="00663DDC"/>
    <w:rsid w:val="006701CD"/>
    <w:rsid w:val="00672DD0"/>
    <w:rsid w:val="00673818"/>
    <w:rsid w:val="0067603E"/>
    <w:rsid w:val="00676C5F"/>
    <w:rsid w:val="006865E7"/>
    <w:rsid w:val="00686CCA"/>
    <w:rsid w:val="00691D53"/>
    <w:rsid w:val="00694718"/>
    <w:rsid w:val="006A302E"/>
    <w:rsid w:val="006C5113"/>
    <w:rsid w:val="006E4DE2"/>
    <w:rsid w:val="006E579F"/>
    <w:rsid w:val="006F288D"/>
    <w:rsid w:val="006F375C"/>
    <w:rsid w:val="0070184A"/>
    <w:rsid w:val="00711567"/>
    <w:rsid w:val="00720C57"/>
    <w:rsid w:val="00722F3C"/>
    <w:rsid w:val="00727639"/>
    <w:rsid w:val="007276FE"/>
    <w:rsid w:val="007278FC"/>
    <w:rsid w:val="00736DAF"/>
    <w:rsid w:val="00741F9D"/>
    <w:rsid w:val="007447D7"/>
    <w:rsid w:val="00750EAC"/>
    <w:rsid w:val="007536B2"/>
    <w:rsid w:val="007564C4"/>
    <w:rsid w:val="00761199"/>
    <w:rsid w:val="00761636"/>
    <w:rsid w:val="00766341"/>
    <w:rsid w:val="00772375"/>
    <w:rsid w:val="007744AC"/>
    <w:rsid w:val="00777D1D"/>
    <w:rsid w:val="00782D13"/>
    <w:rsid w:val="00785E0B"/>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7F287B"/>
    <w:rsid w:val="00800083"/>
    <w:rsid w:val="0080011D"/>
    <w:rsid w:val="00803BCA"/>
    <w:rsid w:val="00815B3C"/>
    <w:rsid w:val="00820FF5"/>
    <w:rsid w:val="0082156B"/>
    <w:rsid w:val="00822E96"/>
    <w:rsid w:val="00823291"/>
    <w:rsid w:val="00831B31"/>
    <w:rsid w:val="008321A3"/>
    <w:rsid w:val="00833899"/>
    <w:rsid w:val="0083472A"/>
    <w:rsid w:val="008407F0"/>
    <w:rsid w:val="00842B7D"/>
    <w:rsid w:val="0085360C"/>
    <w:rsid w:val="008536F9"/>
    <w:rsid w:val="00853ABF"/>
    <w:rsid w:val="00854399"/>
    <w:rsid w:val="00864EEA"/>
    <w:rsid w:val="0086657D"/>
    <w:rsid w:val="00872244"/>
    <w:rsid w:val="00873381"/>
    <w:rsid w:val="00885CC3"/>
    <w:rsid w:val="008904B5"/>
    <w:rsid w:val="00892825"/>
    <w:rsid w:val="008A1825"/>
    <w:rsid w:val="008B4090"/>
    <w:rsid w:val="008C1C37"/>
    <w:rsid w:val="008C37FD"/>
    <w:rsid w:val="008D16F6"/>
    <w:rsid w:val="008D3E72"/>
    <w:rsid w:val="008D40FF"/>
    <w:rsid w:val="008D4704"/>
    <w:rsid w:val="008D61BD"/>
    <w:rsid w:val="008D6FB7"/>
    <w:rsid w:val="008E077D"/>
    <w:rsid w:val="008E1640"/>
    <w:rsid w:val="008E6AFF"/>
    <w:rsid w:val="008F2655"/>
    <w:rsid w:val="008F4EA1"/>
    <w:rsid w:val="00901D4D"/>
    <w:rsid w:val="00905DCD"/>
    <w:rsid w:val="0090705D"/>
    <w:rsid w:val="00911E47"/>
    <w:rsid w:val="009370A3"/>
    <w:rsid w:val="00937F3C"/>
    <w:rsid w:val="00940CEF"/>
    <w:rsid w:val="00952C44"/>
    <w:rsid w:val="0096201A"/>
    <w:rsid w:val="009647D0"/>
    <w:rsid w:val="009648CD"/>
    <w:rsid w:val="00972AA7"/>
    <w:rsid w:val="009736AC"/>
    <w:rsid w:val="00976AF7"/>
    <w:rsid w:val="0097769D"/>
    <w:rsid w:val="00980130"/>
    <w:rsid w:val="00981640"/>
    <w:rsid w:val="0098422B"/>
    <w:rsid w:val="00984A73"/>
    <w:rsid w:val="00995919"/>
    <w:rsid w:val="009B6EA3"/>
    <w:rsid w:val="009C219B"/>
    <w:rsid w:val="009C3B7A"/>
    <w:rsid w:val="009C6918"/>
    <w:rsid w:val="009D26F5"/>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42E8"/>
    <w:rsid w:val="00A27984"/>
    <w:rsid w:val="00A4174F"/>
    <w:rsid w:val="00A41A06"/>
    <w:rsid w:val="00A424C6"/>
    <w:rsid w:val="00A50619"/>
    <w:rsid w:val="00A524DE"/>
    <w:rsid w:val="00A55F59"/>
    <w:rsid w:val="00A6097E"/>
    <w:rsid w:val="00A633CC"/>
    <w:rsid w:val="00A6389E"/>
    <w:rsid w:val="00A6583C"/>
    <w:rsid w:val="00A74D23"/>
    <w:rsid w:val="00A8530C"/>
    <w:rsid w:val="00AA3C38"/>
    <w:rsid w:val="00AA7D0A"/>
    <w:rsid w:val="00AB12EC"/>
    <w:rsid w:val="00AB163B"/>
    <w:rsid w:val="00AB6775"/>
    <w:rsid w:val="00AC0AC5"/>
    <w:rsid w:val="00AC0AE6"/>
    <w:rsid w:val="00AD256B"/>
    <w:rsid w:val="00AE1D5A"/>
    <w:rsid w:val="00AE3414"/>
    <w:rsid w:val="00AF3978"/>
    <w:rsid w:val="00AF517F"/>
    <w:rsid w:val="00AF7AEB"/>
    <w:rsid w:val="00B00B16"/>
    <w:rsid w:val="00B11B46"/>
    <w:rsid w:val="00B20EFC"/>
    <w:rsid w:val="00B212EF"/>
    <w:rsid w:val="00B2266B"/>
    <w:rsid w:val="00B335FD"/>
    <w:rsid w:val="00B354B3"/>
    <w:rsid w:val="00B36D05"/>
    <w:rsid w:val="00B36F5A"/>
    <w:rsid w:val="00B3778A"/>
    <w:rsid w:val="00B45599"/>
    <w:rsid w:val="00B45FFF"/>
    <w:rsid w:val="00B558E6"/>
    <w:rsid w:val="00B56887"/>
    <w:rsid w:val="00B66DE3"/>
    <w:rsid w:val="00B7044B"/>
    <w:rsid w:val="00B75237"/>
    <w:rsid w:val="00B8088B"/>
    <w:rsid w:val="00B909BC"/>
    <w:rsid w:val="00BA551E"/>
    <w:rsid w:val="00BA7CEB"/>
    <w:rsid w:val="00BB715D"/>
    <w:rsid w:val="00BC120C"/>
    <w:rsid w:val="00BC18E4"/>
    <w:rsid w:val="00BC3927"/>
    <w:rsid w:val="00BC5CD1"/>
    <w:rsid w:val="00BD23DD"/>
    <w:rsid w:val="00BD498A"/>
    <w:rsid w:val="00BD542B"/>
    <w:rsid w:val="00BD62AB"/>
    <w:rsid w:val="00BE0AEF"/>
    <w:rsid w:val="00BE76FD"/>
    <w:rsid w:val="00BF1193"/>
    <w:rsid w:val="00BF127D"/>
    <w:rsid w:val="00BF3DFC"/>
    <w:rsid w:val="00BF7449"/>
    <w:rsid w:val="00C015B7"/>
    <w:rsid w:val="00C07A43"/>
    <w:rsid w:val="00C1126D"/>
    <w:rsid w:val="00C11991"/>
    <w:rsid w:val="00C12EA2"/>
    <w:rsid w:val="00C13A28"/>
    <w:rsid w:val="00C16573"/>
    <w:rsid w:val="00C17BC2"/>
    <w:rsid w:val="00C26CF6"/>
    <w:rsid w:val="00C36F3C"/>
    <w:rsid w:val="00C42C3E"/>
    <w:rsid w:val="00C57070"/>
    <w:rsid w:val="00C6767F"/>
    <w:rsid w:val="00C70CFE"/>
    <w:rsid w:val="00C73726"/>
    <w:rsid w:val="00C73DD4"/>
    <w:rsid w:val="00C75110"/>
    <w:rsid w:val="00C76675"/>
    <w:rsid w:val="00C76F01"/>
    <w:rsid w:val="00C841AD"/>
    <w:rsid w:val="00C8691B"/>
    <w:rsid w:val="00C90DDE"/>
    <w:rsid w:val="00C94798"/>
    <w:rsid w:val="00CA1FDE"/>
    <w:rsid w:val="00CA6265"/>
    <w:rsid w:val="00CB09F1"/>
    <w:rsid w:val="00CB62D1"/>
    <w:rsid w:val="00CB6CD5"/>
    <w:rsid w:val="00CC2AAF"/>
    <w:rsid w:val="00CC5E5A"/>
    <w:rsid w:val="00CE6A30"/>
    <w:rsid w:val="00CF3858"/>
    <w:rsid w:val="00CF709E"/>
    <w:rsid w:val="00D12270"/>
    <w:rsid w:val="00D1418B"/>
    <w:rsid w:val="00D15DDA"/>
    <w:rsid w:val="00D17A51"/>
    <w:rsid w:val="00D22795"/>
    <w:rsid w:val="00D22A6D"/>
    <w:rsid w:val="00D251E2"/>
    <w:rsid w:val="00D25339"/>
    <w:rsid w:val="00D32A4F"/>
    <w:rsid w:val="00D41096"/>
    <w:rsid w:val="00D42755"/>
    <w:rsid w:val="00D4392E"/>
    <w:rsid w:val="00D43ACF"/>
    <w:rsid w:val="00D473BB"/>
    <w:rsid w:val="00D531D0"/>
    <w:rsid w:val="00D662FB"/>
    <w:rsid w:val="00D66587"/>
    <w:rsid w:val="00D71214"/>
    <w:rsid w:val="00D740C8"/>
    <w:rsid w:val="00D74EE0"/>
    <w:rsid w:val="00D7598E"/>
    <w:rsid w:val="00D8247A"/>
    <w:rsid w:val="00D85CB3"/>
    <w:rsid w:val="00D870E7"/>
    <w:rsid w:val="00D9416A"/>
    <w:rsid w:val="00D97D26"/>
    <w:rsid w:val="00DA4D5A"/>
    <w:rsid w:val="00DB47CA"/>
    <w:rsid w:val="00DC600D"/>
    <w:rsid w:val="00DD0244"/>
    <w:rsid w:val="00DD23F5"/>
    <w:rsid w:val="00DE4989"/>
    <w:rsid w:val="00DE4BC3"/>
    <w:rsid w:val="00DE6BDD"/>
    <w:rsid w:val="00DF070C"/>
    <w:rsid w:val="00DF08D2"/>
    <w:rsid w:val="00DF4777"/>
    <w:rsid w:val="00E00564"/>
    <w:rsid w:val="00E02AA6"/>
    <w:rsid w:val="00E04257"/>
    <w:rsid w:val="00E06E62"/>
    <w:rsid w:val="00E11E46"/>
    <w:rsid w:val="00E179A8"/>
    <w:rsid w:val="00E25E9C"/>
    <w:rsid w:val="00E26881"/>
    <w:rsid w:val="00E3040B"/>
    <w:rsid w:val="00E51C49"/>
    <w:rsid w:val="00E54D1E"/>
    <w:rsid w:val="00E55A2C"/>
    <w:rsid w:val="00E57829"/>
    <w:rsid w:val="00E578DD"/>
    <w:rsid w:val="00E6391E"/>
    <w:rsid w:val="00E64015"/>
    <w:rsid w:val="00E64E44"/>
    <w:rsid w:val="00E67E7C"/>
    <w:rsid w:val="00E7565D"/>
    <w:rsid w:val="00E80C08"/>
    <w:rsid w:val="00E82F8D"/>
    <w:rsid w:val="00E834A5"/>
    <w:rsid w:val="00E85A86"/>
    <w:rsid w:val="00E932DB"/>
    <w:rsid w:val="00EA1BFC"/>
    <w:rsid w:val="00EB1134"/>
    <w:rsid w:val="00EB161F"/>
    <w:rsid w:val="00EB274E"/>
    <w:rsid w:val="00EC39CA"/>
    <w:rsid w:val="00EC7CBA"/>
    <w:rsid w:val="00ED18F4"/>
    <w:rsid w:val="00ED753B"/>
    <w:rsid w:val="00EE0425"/>
    <w:rsid w:val="00EE35E5"/>
    <w:rsid w:val="00EE6F22"/>
    <w:rsid w:val="00EE6F6B"/>
    <w:rsid w:val="00EF0459"/>
    <w:rsid w:val="00EF277A"/>
    <w:rsid w:val="00EF6DB2"/>
    <w:rsid w:val="00F032A9"/>
    <w:rsid w:val="00F04111"/>
    <w:rsid w:val="00F06F9E"/>
    <w:rsid w:val="00F25DF8"/>
    <w:rsid w:val="00F3100A"/>
    <w:rsid w:val="00F31742"/>
    <w:rsid w:val="00F34419"/>
    <w:rsid w:val="00F36E02"/>
    <w:rsid w:val="00F37AF5"/>
    <w:rsid w:val="00F43713"/>
    <w:rsid w:val="00F627F5"/>
    <w:rsid w:val="00F65A17"/>
    <w:rsid w:val="00F66BD6"/>
    <w:rsid w:val="00F75A51"/>
    <w:rsid w:val="00F86494"/>
    <w:rsid w:val="00F865E7"/>
    <w:rsid w:val="00F87434"/>
    <w:rsid w:val="00FA10F4"/>
    <w:rsid w:val="00FA1E9F"/>
    <w:rsid w:val="00FB1279"/>
    <w:rsid w:val="00FD43A2"/>
    <w:rsid w:val="00FE146C"/>
    <w:rsid w:val="00FE1707"/>
    <w:rsid w:val="00FE3413"/>
    <w:rsid w:val="00FF3591"/>
    <w:rsid w:val="00FF45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C54A-B582-4972-A67D-9461F75E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29</Pages>
  <Words>8915</Words>
  <Characters>50818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13</cp:revision>
  <cp:lastPrinted>2015-06-03T07:23:00Z</cp:lastPrinted>
  <dcterms:created xsi:type="dcterms:W3CDTF">2015-05-25T11:41:00Z</dcterms:created>
  <dcterms:modified xsi:type="dcterms:W3CDTF">2015-06-03T07:39:00Z</dcterms:modified>
</cp:coreProperties>
</file>