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1C46BE" w:rsidRPr="001C46BE">
        <w:rPr>
          <w:szCs w:val="24"/>
        </w:rPr>
        <w:t>6</w:t>
      </w:r>
      <w:r w:rsidRPr="008A5EE7">
        <w:rPr>
          <w:szCs w:val="24"/>
        </w:rPr>
        <w:t>г.  №_____</w:t>
      </w:r>
    </w:p>
    <w:p w:rsidR="00070949" w:rsidRPr="00070949" w:rsidRDefault="00070949" w:rsidP="00070949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070949">
        <w:rPr>
          <w:b/>
          <w:szCs w:val="24"/>
        </w:rPr>
        <w:t>ТЕХНИЧЕСКОЕ ЗАДАНИЕ</w:t>
      </w:r>
    </w:p>
    <w:p w:rsidR="00070949" w:rsidRPr="00070949" w:rsidRDefault="00070949" w:rsidP="00070949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070949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070949">
        <w:rPr>
          <w:rFonts w:eastAsia="Calibri"/>
          <w:b/>
          <w:lang w:eastAsia="ar-SA"/>
        </w:rPr>
        <w:t>работ</w:t>
      </w:r>
      <w:r w:rsidRPr="00070949">
        <w:rPr>
          <w:rFonts w:eastAsia="Calibri"/>
          <w:b/>
          <w:bCs/>
          <w:kern w:val="32"/>
          <w:lang w:eastAsia="ru-RU"/>
        </w:rPr>
        <w:t xml:space="preserve"> по лоту</w:t>
      </w:r>
      <w:r w:rsidRPr="00070949">
        <w:rPr>
          <w:rFonts w:eastAsia="Calibri"/>
          <w:b/>
          <w:lang w:eastAsia="ar-SA"/>
        </w:rPr>
        <w:t>: «Капитальный ремонт внутренних инженерных систем, крыши многоквартирного дома, расположенного по адресу: Мурманская обл., г. Оленегорск, ул. Бардина, д.</w:t>
      </w:r>
      <w:r w:rsidRPr="00070949">
        <w:rPr>
          <w:rFonts w:eastAsia="Calibri"/>
          <w:b/>
          <w:lang w:val="en-US" w:eastAsia="ar-SA"/>
        </w:rPr>
        <w:t>18</w:t>
      </w:r>
      <w:r w:rsidRPr="00070949">
        <w:rPr>
          <w:b/>
        </w:rPr>
        <w:t>»</w:t>
      </w:r>
    </w:p>
    <w:p w:rsidR="00070949" w:rsidRPr="00070949" w:rsidRDefault="00070949" w:rsidP="00070949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b/>
                <w:sz w:val="24"/>
                <w:szCs w:val="24"/>
              </w:rPr>
            </w:pPr>
            <w:r w:rsidRPr="0007094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070949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070949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ind w:left="34"/>
              <w:jc w:val="both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ind w:left="34"/>
              <w:jc w:val="both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070949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ind w:left="34"/>
              <w:jc w:val="both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Многоквартирный дом.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ind w:left="34"/>
              <w:jc w:val="both"/>
              <w:rPr>
                <w:sz w:val="24"/>
                <w:szCs w:val="24"/>
                <w:lang w:val="en-US"/>
              </w:rPr>
            </w:pPr>
            <w:r w:rsidRPr="00070949">
              <w:rPr>
                <w:sz w:val="24"/>
                <w:szCs w:val="24"/>
              </w:rPr>
              <w:t>Мурманская обл., г. Оленегорск, ул. Бардина, д.</w:t>
            </w:r>
            <w:r w:rsidRPr="00070949">
              <w:rPr>
                <w:sz w:val="24"/>
                <w:szCs w:val="24"/>
                <w:lang w:val="en-US"/>
              </w:rPr>
              <w:t>18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Количество этажей - 3.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Количество подъездов – 2.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Год постройки – 1955.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Период эксплуатации здания - 60 года.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водостоком (ограниченно-работоспособная), приставной пожарной лестницей.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070949" w:rsidRPr="00070949" w:rsidRDefault="00070949" w:rsidP="000709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Фасад – оштукатурен, окрашен.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070949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Предварительный сметный расчёт.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Ориентировочная ведомость объемов работ на капитальный ремонт.</w:t>
            </w:r>
          </w:p>
        </w:tc>
      </w:tr>
      <w:tr w:rsidR="00070949" w:rsidRPr="00070949" w:rsidTr="00D40F3E">
        <w:trPr>
          <w:trHeight w:val="952"/>
        </w:trPr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070949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ремонту: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070949">
              <w:rPr>
                <w:spacing w:val="-2"/>
                <w:sz w:val="24"/>
                <w:szCs w:val="24"/>
              </w:rPr>
              <w:t xml:space="preserve">- крыши, </w:t>
            </w:r>
            <w:r w:rsidRPr="00070949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 – 689 м2</w:t>
            </w:r>
            <w:r w:rsidRPr="00070949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Pr="00070949">
              <w:rPr>
                <w:bCs/>
                <w:spacing w:val="-2"/>
                <w:sz w:val="24"/>
                <w:szCs w:val="24"/>
              </w:rPr>
              <w:t>технического обследования крыши, с подготовкой документации, согласованной с Заказчиком</w:t>
            </w:r>
            <w:r w:rsidRPr="00070949">
              <w:rPr>
                <w:spacing w:val="-2"/>
                <w:sz w:val="24"/>
                <w:szCs w:val="24"/>
              </w:rPr>
              <w:t>,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 xml:space="preserve">перечень, объем и </w:t>
            </w:r>
            <w:r w:rsidRPr="00070949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 инженерных систем: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070949">
              <w:rPr>
                <w:spacing w:val="-2"/>
                <w:sz w:val="24"/>
                <w:szCs w:val="24"/>
              </w:rPr>
              <w:t>- система канализации (по подвалу, тех. подполью);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070949">
              <w:rPr>
                <w:spacing w:val="-2"/>
                <w:sz w:val="24"/>
                <w:szCs w:val="24"/>
              </w:rPr>
              <w:t>- холодного водоснабжения (замена розлива и стояков), 100% полипропилен;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070949">
              <w:rPr>
                <w:spacing w:val="-2"/>
                <w:sz w:val="24"/>
                <w:szCs w:val="24"/>
              </w:rPr>
              <w:t>- горячего водоснабжения (замена розливов и стояков), 100% полипропилен,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070949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070949">
              <w:rPr>
                <w:bCs/>
                <w:spacing w:val="-2"/>
                <w:sz w:val="24"/>
                <w:szCs w:val="24"/>
              </w:rPr>
              <w:t>технического обследования внутренних инженерных систем, с подготовкой документации, согласованной с Заказчиком</w:t>
            </w:r>
            <w:r w:rsidRPr="00070949">
              <w:rPr>
                <w:spacing w:val="-2"/>
                <w:sz w:val="24"/>
                <w:szCs w:val="24"/>
              </w:rPr>
              <w:t>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070949">
              <w:rPr>
                <w:spacing w:val="-2"/>
                <w:sz w:val="24"/>
                <w:szCs w:val="24"/>
              </w:rPr>
              <w:lastRenderedPageBreak/>
              <w:t xml:space="preserve"> 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070949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 крыши и инженерных систем: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070949" w:rsidRPr="00070949" w:rsidRDefault="00070949" w:rsidP="00070949">
            <w:pPr>
              <w:spacing w:after="0" w:line="240" w:lineRule="auto"/>
              <w:jc w:val="both"/>
            </w:pPr>
            <w:r w:rsidRPr="00070949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 по видам работ и утверждение заказчиком.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070949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</w:t>
            </w:r>
            <w:r w:rsidRPr="00070949">
              <w:rPr>
                <w:rFonts w:eastAsia="Calibri"/>
                <w:sz w:val="24"/>
                <w:szCs w:val="24"/>
                <w:lang w:eastAsia="ar-SA"/>
              </w:rPr>
              <w:lastRenderedPageBreak/>
              <w:t>строительстве» от 18 ноября 2004 года, скорректированный согласно письму ГОССТРОЯ № 2536-ИП/12/ГС от 27.11.2012г. построчно.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070949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070949" w:rsidRPr="00070949" w:rsidRDefault="00070949" w:rsidP="0007094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070949" w:rsidRPr="00070949" w:rsidRDefault="00070949" w:rsidP="0007094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070949" w:rsidRPr="00070949" w:rsidRDefault="00070949" w:rsidP="0007094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070949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070949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070949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070949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произвести демонтаж систем ГВС, ХВС, канализации;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произвести монтаж системы ГВС, ХВС, из полипропиленовых труб, канализации;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-  установить теплоизоляцию трубопроводов ХВС, ГВС, </w:t>
            </w:r>
          </w:p>
          <w:p w:rsidR="00070949" w:rsidRPr="00070949" w:rsidRDefault="00070949" w:rsidP="000709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материалы должны обеспечивать современные эксплуатационные характеристики.</w:t>
            </w:r>
          </w:p>
          <w:p w:rsidR="00070949" w:rsidRPr="00070949" w:rsidRDefault="00070949" w:rsidP="000709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все материалы 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</w:t>
            </w:r>
            <w:r w:rsidRPr="00070949">
              <w:rPr>
                <w:rFonts w:eastAsia="Calibri"/>
                <w:sz w:val="24"/>
                <w:szCs w:val="24"/>
                <w:lang w:eastAsia="ar-SA"/>
              </w:rPr>
              <w:lastRenderedPageBreak/>
              <w:t>выполнения работ, провести предварительное инженерно-техническое обследование в необходимом объеме, в том числе: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заменить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Вид покрытия согласовать с Заказчиком;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t xml:space="preserve"> </w:t>
            </w:r>
            <w:r w:rsidRPr="00070949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выполнить ремонт деревянных конструкций (стропильных ног, мауэрлата, обрешетки);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замена слуховых окон, ремонт продухов;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выполнить восстановление или смену ограждение кровли;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- выполнить восстановление или смену ходовых мостиков;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объемы определить после технического обследования.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3) Федерального закона от 23.11.2009 № 261-ФЗ «Об энергосбережении и о повышении эффективности, и о внесении изменений в отдельные законодательные акты Российской Федерации.</w:t>
            </w:r>
          </w:p>
          <w:p w:rsidR="00070949" w:rsidRPr="00070949" w:rsidRDefault="00070949" w:rsidP="00070949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070949">
              <w:rPr>
                <w:sz w:val="24"/>
                <w:szCs w:val="24"/>
              </w:rPr>
              <w:t xml:space="preserve">выполнению </w:t>
            </w:r>
            <w:r w:rsidRPr="00070949">
              <w:rPr>
                <w:sz w:val="24"/>
                <w:szCs w:val="24"/>
                <w:lang w:eastAsia="ar-SA"/>
              </w:rPr>
              <w:t>работ</w:t>
            </w:r>
          </w:p>
          <w:p w:rsidR="00070949" w:rsidRPr="00070949" w:rsidRDefault="00070949" w:rsidP="00070949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070949" w:rsidRPr="00070949" w:rsidRDefault="00070949" w:rsidP="0007094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070949" w:rsidRPr="00070949" w:rsidRDefault="00070949" w:rsidP="0007094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070949" w:rsidRPr="00070949" w:rsidRDefault="00070949" w:rsidP="0007094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070949" w:rsidRPr="00070949" w:rsidRDefault="00070949" w:rsidP="0007094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шестидесяти месяцев с даты подписания сторонами акта сдачи - приемки выполненных работ.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070949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070949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070949" w:rsidRPr="00070949" w:rsidTr="00D40F3E"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Начало работ согласно представленному календарному графику производства работ, но не более 92 дня с момента начала работ.</w:t>
            </w:r>
          </w:p>
        </w:tc>
      </w:tr>
      <w:tr w:rsidR="00070949" w:rsidRPr="00070949" w:rsidTr="00D40F3E">
        <w:trPr>
          <w:trHeight w:val="2937"/>
        </w:trPr>
        <w:tc>
          <w:tcPr>
            <w:tcW w:w="1089" w:type="dxa"/>
            <w:shd w:val="clear" w:color="auto" w:fill="auto"/>
          </w:tcPr>
          <w:p w:rsidR="00070949" w:rsidRPr="00070949" w:rsidRDefault="00070949" w:rsidP="00070949">
            <w:pPr>
              <w:jc w:val="center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070949" w:rsidRPr="00070949" w:rsidRDefault="00070949" w:rsidP="00070949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070949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070949" w:rsidRPr="00070949" w:rsidRDefault="00070949" w:rsidP="00070949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070949" w:rsidRPr="00070949" w:rsidRDefault="00070949" w:rsidP="0007094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0949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60 (шестидесяти) месяцев с даты подписания сторонами акта сдачи - приемки выполненных работ.</w:t>
            </w:r>
          </w:p>
        </w:tc>
      </w:tr>
    </w:tbl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070949" w:rsidRDefault="00070949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 w:rsidR="00166AE4">
        <w:rPr>
          <w:rFonts w:eastAsia="Times New Roman"/>
          <w:bCs/>
          <w:lang w:eastAsia="ar-SA"/>
        </w:rPr>
        <w:t>6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идомовых</w:t>
      </w:r>
      <w:r w:rsidR="0027454E">
        <w:rPr>
          <w:rFonts w:eastAsia="Calibri"/>
          <w:b/>
          <w:lang w:eastAsia="ar-SA"/>
        </w:rPr>
        <w:t xml:space="preserve">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C35C28" w:rsidRPr="00C35C28">
        <w:rPr>
          <w:rFonts w:eastAsia="Calibri"/>
          <w:b/>
          <w:lang w:eastAsia="ar-SA"/>
        </w:rPr>
        <w:t>г. Оленегорск,</w:t>
      </w:r>
      <w:bookmarkStart w:id="0" w:name="_GoBack"/>
      <w:bookmarkEnd w:id="0"/>
      <w:r w:rsidR="00C35C28" w:rsidRPr="00C35C28">
        <w:rPr>
          <w:rFonts w:eastAsia="Calibri"/>
          <w:b/>
          <w:lang w:eastAsia="ar-SA"/>
        </w:rPr>
        <w:t xml:space="preserve"> ул. Бардина,18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D7142F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94718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C35C28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D7142F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D7142F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D7142F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75F8"/>
    <w:rsid w:val="00070949"/>
    <w:rsid w:val="00081395"/>
    <w:rsid w:val="00091968"/>
    <w:rsid w:val="000B6024"/>
    <w:rsid w:val="00166AE4"/>
    <w:rsid w:val="00171A97"/>
    <w:rsid w:val="001A464E"/>
    <w:rsid w:val="001C46BE"/>
    <w:rsid w:val="001C562A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2E8C"/>
    <w:rsid w:val="00547264"/>
    <w:rsid w:val="00581BE3"/>
    <w:rsid w:val="005B054D"/>
    <w:rsid w:val="005F1DF4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895DA0"/>
    <w:rsid w:val="00904E11"/>
    <w:rsid w:val="009214E2"/>
    <w:rsid w:val="00A15B51"/>
    <w:rsid w:val="00A460D6"/>
    <w:rsid w:val="00AC2FA8"/>
    <w:rsid w:val="00B25A60"/>
    <w:rsid w:val="00B70539"/>
    <w:rsid w:val="00BA3FFD"/>
    <w:rsid w:val="00BB3B50"/>
    <w:rsid w:val="00C26CF6"/>
    <w:rsid w:val="00C35C28"/>
    <w:rsid w:val="00D54EB7"/>
    <w:rsid w:val="00D61DF3"/>
    <w:rsid w:val="00D7142F"/>
    <w:rsid w:val="00D72415"/>
    <w:rsid w:val="00DB61AB"/>
    <w:rsid w:val="00E92571"/>
    <w:rsid w:val="00F12D46"/>
    <w:rsid w:val="00F30068"/>
    <w:rsid w:val="00F671E3"/>
    <w:rsid w:val="00F933C6"/>
    <w:rsid w:val="00FB25CC"/>
    <w:rsid w:val="00FC0590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3928-BCA6-478F-88C6-AF9316FE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2015-08-26T07:48:00Z</cp:lastPrinted>
  <dcterms:created xsi:type="dcterms:W3CDTF">2016-04-21T12:47:00Z</dcterms:created>
  <dcterms:modified xsi:type="dcterms:W3CDTF">2016-08-10T07:34:00Z</dcterms:modified>
</cp:coreProperties>
</file>