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F4B85" w:rsidRDefault="00EF4B85" w:rsidP="00EF4B85">
            <w:pPr>
              <w:pageBreakBefore/>
              <w:suppressAutoHyphens/>
              <w:spacing w:after="0" w:line="240" w:lineRule="auto"/>
              <w:jc w:val="center"/>
              <w:rPr>
                <w:rFonts w:eastAsia="Calibri"/>
                <w:b/>
                <w:lang w:eastAsia="ar-SA"/>
              </w:rPr>
            </w:pPr>
            <w:r>
              <w:rPr>
                <w:rFonts w:eastAsia="Calibri"/>
                <w:b/>
                <w:lang w:eastAsia="ar-SA"/>
              </w:rPr>
              <w:t>УТВЕРЖДАЮ</w:t>
            </w:r>
          </w:p>
          <w:p w:rsidR="00EF4B85" w:rsidRDefault="00EF4B85" w:rsidP="00EF4B85">
            <w:pPr>
              <w:pageBreakBefore/>
              <w:suppressAutoHyphens/>
              <w:spacing w:after="0" w:line="240" w:lineRule="auto"/>
              <w:rPr>
                <w:rFonts w:eastAsia="Calibri"/>
                <w:lang w:eastAsia="ar-SA"/>
              </w:rPr>
            </w:pPr>
          </w:p>
          <w:p w:rsidR="00EF4B85" w:rsidRDefault="00EF4B85" w:rsidP="00EF4B85">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Генерального директора</w:t>
            </w:r>
          </w:p>
          <w:p w:rsidR="00EF4B85" w:rsidRDefault="00EF4B85" w:rsidP="00EF4B85">
            <w:pPr>
              <w:suppressAutoHyphens/>
              <w:spacing w:after="0" w:line="240" w:lineRule="auto"/>
              <w:jc w:val="center"/>
              <w:rPr>
                <w:rFonts w:eastAsia="Calibri"/>
                <w:lang w:eastAsia="ar-SA"/>
              </w:rPr>
            </w:pPr>
            <w:r>
              <w:rPr>
                <w:rFonts w:eastAsia="Calibri"/>
                <w:lang w:eastAsia="ar-SA"/>
              </w:rPr>
              <w:t>НКО «ФКР МО»</w:t>
            </w:r>
          </w:p>
          <w:p w:rsidR="00EF4B85" w:rsidRDefault="00EF4B85" w:rsidP="00EF4B85">
            <w:pPr>
              <w:suppressAutoHyphens/>
              <w:spacing w:after="0" w:line="240" w:lineRule="auto"/>
              <w:jc w:val="center"/>
              <w:rPr>
                <w:rFonts w:eastAsia="Calibri"/>
                <w:lang w:eastAsia="ar-SA"/>
              </w:rPr>
            </w:pPr>
          </w:p>
          <w:p w:rsidR="00EF4B85" w:rsidRDefault="00EF4B85" w:rsidP="00EF4B85">
            <w:pPr>
              <w:suppressAutoHyphens/>
              <w:spacing w:after="0" w:line="240" w:lineRule="auto"/>
              <w:rPr>
                <w:rFonts w:eastAsia="Calibri"/>
                <w:lang w:eastAsia="ar-SA"/>
              </w:rPr>
            </w:pPr>
            <w:r>
              <w:rPr>
                <w:rFonts w:eastAsia="Calibri"/>
                <w:lang w:eastAsia="ar-SA"/>
              </w:rPr>
              <w:t xml:space="preserve">__________    </w:t>
            </w:r>
            <w:r w:rsidR="00B32F9B">
              <w:rPr>
                <w:rFonts w:eastAsia="Calibri"/>
                <w:lang w:eastAsia="ar-SA"/>
              </w:rPr>
              <w:t>В.В. Киселев</w:t>
            </w:r>
          </w:p>
          <w:p w:rsidR="00EF4B85" w:rsidRDefault="00EF4B85" w:rsidP="00EF4B85">
            <w:pPr>
              <w:suppressAutoHyphens/>
              <w:spacing w:after="0" w:line="240" w:lineRule="auto"/>
              <w:jc w:val="right"/>
              <w:rPr>
                <w:rFonts w:eastAsia="Calibri"/>
                <w:lang w:eastAsia="ar-SA"/>
              </w:rPr>
            </w:pPr>
          </w:p>
          <w:p w:rsidR="00EF4B85" w:rsidRDefault="00EF4B85" w:rsidP="00EF4B85">
            <w:pPr>
              <w:suppressAutoHyphens/>
              <w:spacing w:after="0" w:line="240" w:lineRule="auto"/>
              <w:rPr>
                <w:rFonts w:eastAsia="Calibri"/>
                <w:sz w:val="24"/>
                <w:szCs w:val="24"/>
                <w:lang w:eastAsia="ar-SA"/>
              </w:rPr>
            </w:pPr>
            <w:r>
              <w:rPr>
                <w:rFonts w:eastAsia="Calibri"/>
                <w:sz w:val="24"/>
                <w:szCs w:val="24"/>
                <w:lang w:eastAsia="ar-SA"/>
              </w:rPr>
              <w:t>« ____ » __________ 201</w:t>
            </w:r>
            <w:r w:rsidR="00B32F9B">
              <w:rPr>
                <w:rFonts w:eastAsia="Calibri"/>
                <w:sz w:val="24"/>
                <w:szCs w:val="24"/>
                <w:lang w:eastAsia="ar-SA"/>
              </w:rPr>
              <w:t>6</w:t>
            </w:r>
            <w:r>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w:t>
      </w:r>
      <w:r w:rsidR="004B2216">
        <w:rPr>
          <w:rFonts w:eastAsia="Calibri"/>
          <w:b/>
          <w:bCs/>
          <w:kern w:val="32"/>
          <w:lang w:eastAsia="ru-RU"/>
        </w:rPr>
        <w:t xml:space="preserve">И ВНУТРЕНИХ ИНЖЕНЕРНЫХ СИСТЕМ </w:t>
      </w:r>
      <w:r w:rsidRPr="00FA67C6">
        <w:rPr>
          <w:rFonts w:eastAsia="Calibri"/>
          <w:b/>
          <w:bCs/>
          <w:kern w:val="32"/>
          <w:lang w:eastAsia="ru-RU"/>
        </w:rPr>
        <w:t xml:space="preserve">МНОГОКВАРТИРНОГО ДОМА, РАСПОЛОЖЕННОГО ПО АДРЕСУ: </w:t>
      </w:r>
      <w:r w:rsidR="004B2216" w:rsidRPr="00694718">
        <w:rPr>
          <w:rFonts w:eastAsia="Calibri"/>
          <w:b/>
          <w:lang w:eastAsia="ar-SA"/>
        </w:rPr>
        <w:t>МУРМАНСКАЯ ОБЛ</w:t>
      </w:r>
      <w:r w:rsidR="004B2216">
        <w:rPr>
          <w:rFonts w:eastAsia="Calibri"/>
          <w:b/>
          <w:lang w:eastAsia="ar-SA"/>
        </w:rPr>
        <w:t>.</w:t>
      </w:r>
      <w:r w:rsidR="004B2216" w:rsidRPr="00694718">
        <w:rPr>
          <w:rFonts w:eastAsia="Calibri"/>
          <w:b/>
          <w:lang w:eastAsia="ar-SA"/>
        </w:rPr>
        <w:t xml:space="preserve">, </w:t>
      </w:r>
      <w:r w:rsidR="004B2216">
        <w:rPr>
          <w:rFonts w:eastAsia="Calibri"/>
          <w:b/>
          <w:lang w:eastAsia="ar-SA"/>
        </w:rPr>
        <w:t>Г. ЗАПОЛЯРНЫЙ, ПЕР. СОВЕТСКИЙ</w:t>
      </w:r>
      <w:r w:rsidR="005420AF">
        <w:rPr>
          <w:rFonts w:eastAsia="Calibri"/>
          <w:b/>
          <w:lang w:eastAsia="ar-SA"/>
        </w:rPr>
        <w:t>,</w:t>
      </w:r>
      <w:r w:rsidR="004B2216">
        <w:rPr>
          <w:rFonts w:eastAsia="Calibri"/>
          <w:b/>
          <w:lang w:eastAsia="ar-SA"/>
        </w:rPr>
        <w:t xml:space="preserve"> Д. 5</w:t>
      </w:r>
      <w:r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32F9B">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B32F9B">
      <w:pPr>
        <w:keepNext/>
        <w:tabs>
          <w:tab w:val="center" w:pos="4960"/>
          <w:tab w:val="left" w:pos="7719"/>
        </w:tabs>
        <w:spacing w:after="0" w:line="240" w:lineRule="auto"/>
        <w:ind w:firstLine="284"/>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B32F9B">
      <w:pPr>
        <w:suppressAutoHyphens/>
        <w:spacing w:after="0" w:line="240" w:lineRule="auto"/>
        <w:ind w:firstLine="284"/>
        <w:jc w:val="center"/>
        <w:rPr>
          <w:rFonts w:eastAsia="Calibri"/>
          <w:lang w:eastAsia="ar-SA"/>
        </w:rPr>
      </w:pPr>
    </w:p>
    <w:p w:rsidR="00EE6F6B" w:rsidRPr="00694718" w:rsidRDefault="00EE6F6B" w:rsidP="00B32F9B">
      <w:pPr>
        <w:widowControl w:val="0"/>
        <w:suppressAutoHyphens/>
        <w:spacing w:after="0" w:line="240" w:lineRule="auto"/>
        <w:ind w:firstLine="284"/>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32F9B">
      <w:pPr>
        <w:widowControl w:val="0"/>
        <w:suppressAutoHyphens/>
        <w:spacing w:after="0" w:line="240" w:lineRule="auto"/>
        <w:ind w:firstLine="284"/>
        <w:jc w:val="center"/>
        <w:rPr>
          <w:rFonts w:eastAsia="Calibri"/>
          <w:lang w:eastAsia="ar-SA"/>
        </w:rPr>
      </w:pPr>
    </w:p>
    <w:p w:rsidR="00336CBB" w:rsidRPr="00694718" w:rsidRDefault="00EE6F6B" w:rsidP="00B32F9B">
      <w:pPr>
        <w:suppressAutoHyphens/>
        <w:spacing w:after="0" w:line="240" w:lineRule="auto"/>
        <w:ind w:firstLine="284"/>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5832EB">
        <w:rPr>
          <w:rFonts w:eastAsia="Calibri"/>
          <w:lang w:eastAsia="ar-SA"/>
        </w:rPr>
        <w:t>:</w:t>
      </w:r>
      <w:r w:rsidR="00F31E1A" w:rsidRPr="005832EB">
        <w:rPr>
          <w:rFonts w:eastAsia="Calibri"/>
          <w:lang w:eastAsia="ar-SA"/>
        </w:rPr>
        <w:t xml:space="preserve"> </w:t>
      </w:r>
      <w:r w:rsidR="00D6633D" w:rsidRPr="005832EB">
        <w:rPr>
          <w:rFonts w:eastAsia="Calibri"/>
          <w:lang w:eastAsia="ar-SA"/>
        </w:rPr>
        <w:t>«</w:t>
      </w:r>
      <w:r w:rsidR="005832EB" w:rsidRPr="005832EB">
        <w:rPr>
          <w:rFonts w:eastAsia="Calibri"/>
          <w:lang w:eastAsia="ar-SA"/>
        </w:rPr>
        <w:t>Капитальный</w:t>
      </w:r>
      <w:r w:rsidR="00336CBB" w:rsidRPr="005832EB">
        <w:rPr>
          <w:rFonts w:eastAsia="Calibri"/>
          <w:lang w:eastAsia="ar-SA"/>
        </w:rPr>
        <w:t xml:space="preserve"> ремонт </w:t>
      </w:r>
      <w:r w:rsidR="009C3CA0" w:rsidRPr="005832EB">
        <w:rPr>
          <w:rFonts w:eastAsia="Calibri"/>
          <w:lang w:eastAsia="ar-SA"/>
        </w:rPr>
        <w:t>крыши</w:t>
      </w:r>
      <w:r w:rsidR="009C3CA0">
        <w:rPr>
          <w:rFonts w:eastAsia="Calibri"/>
          <w:lang w:eastAsia="ar-SA"/>
        </w:rPr>
        <w:t xml:space="preserve"> </w:t>
      </w:r>
      <w:r w:rsidR="004B2216">
        <w:rPr>
          <w:rFonts w:eastAsia="Calibri"/>
          <w:lang w:eastAsia="ar-SA"/>
        </w:rPr>
        <w:t xml:space="preserve">и внутренних инженерных систем </w:t>
      </w:r>
      <w:r w:rsidR="00336CBB" w:rsidRPr="00694718">
        <w:rPr>
          <w:rFonts w:eastAsia="Calibri"/>
          <w:lang w:eastAsia="ar-SA"/>
        </w:rPr>
        <w:t>многоквартирного дома, расположенного по адресу</w:t>
      </w:r>
      <w:r w:rsidR="00C61107">
        <w:rPr>
          <w:rFonts w:eastAsia="Calibri"/>
          <w:lang w:eastAsia="ar-SA"/>
        </w:rPr>
        <w:t xml:space="preserve">: </w:t>
      </w:r>
      <w:r w:rsidR="004B2216">
        <w:rPr>
          <w:rFonts w:eastAsia="Calibri"/>
          <w:lang w:eastAsia="ar-SA"/>
        </w:rPr>
        <w:t>Мурманская обл. г. Заполярный, пер. Советский, д.5</w:t>
      </w:r>
      <w:r w:rsidR="00D945D9">
        <w:t>»</w:t>
      </w:r>
      <w:r w:rsidR="00336CBB" w:rsidRPr="00694718">
        <w:rPr>
          <w:rFonts w:eastAsia="Calibri"/>
          <w:lang w:eastAsia="ar-SA"/>
        </w:rPr>
        <w:t>;</w:t>
      </w:r>
    </w:p>
    <w:p w:rsidR="007E7373" w:rsidRDefault="000724A4" w:rsidP="00B32F9B">
      <w:pPr>
        <w:suppressAutoHyphens/>
        <w:spacing w:after="0" w:line="240" w:lineRule="auto"/>
        <w:ind w:firstLine="284"/>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лота составляет</w:t>
      </w:r>
      <w:r w:rsidR="008C48ED">
        <w:rPr>
          <w:rFonts w:eastAsia="Calibri"/>
          <w:lang w:eastAsia="ar-SA"/>
        </w:rPr>
        <w:t xml:space="preserve"> - </w:t>
      </w:r>
      <w:r w:rsidR="002C0604" w:rsidRPr="00FA67C6">
        <w:rPr>
          <w:rFonts w:eastAsia="Calibri"/>
          <w:lang w:eastAsia="ar-SA"/>
        </w:rPr>
        <w:t xml:space="preserve"> </w:t>
      </w:r>
      <w:r w:rsidR="004B2216">
        <w:rPr>
          <w:rFonts w:eastAsia="Calibri"/>
          <w:lang w:eastAsia="ar-SA"/>
        </w:rPr>
        <w:t>2 </w:t>
      </w:r>
      <w:r w:rsidR="008C48ED">
        <w:rPr>
          <w:rFonts w:eastAsia="Calibri"/>
          <w:lang w:eastAsia="ar-SA"/>
        </w:rPr>
        <w:t>404 963,90</w:t>
      </w:r>
      <w:r w:rsidR="00DF7531" w:rsidRPr="00FA67C6">
        <w:rPr>
          <w:rFonts w:eastAsia="Calibri"/>
          <w:lang w:eastAsia="ar-SA"/>
        </w:rPr>
        <w:t xml:space="preserve"> (</w:t>
      </w:r>
      <w:r w:rsidR="004B2216">
        <w:rPr>
          <w:rFonts w:eastAsia="Calibri"/>
          <w:lang w:eastAsia="ar-SA"/>
        </w:rPr>
        <w:t xml:space="preserve">два миллиона </w:t>
      </w:r>
      <w:r w:rsidR="008C48ED">
        <w:rPr>
          <w:rFonts w:eastAsia="Calibri"/>
          <w:lang w:eastAsia="ar-SA"/>
        </w:rPr>
        <w:t>четыреста четыре тысячи девятьсот шестьдесят три</w:t>
      </w:r>
      <w:r w:rsidR="00DF7531" w:rsidRPr="00FA67C6">
        <w:rPr>
          <w:rFonts w:eastAsia="Calibri"/>
          <w:lang w:eastAsia="ar-SA"/>
        </w:rPr>
        <w:t>) рубл</w:t>
      </w:r>
      <w:r w:rsidR="004B2216">
        <w:rPr>
          <w:rFonts w:eastAsia="Calibri"/>
          <w:lang w:eastAsia="ar-SA"/>
        </w:rPr>
        <w:t>я</w:t>
      </w:r>
      <w:r w:rsidR="00DF7531" w:rsidRPr="00FA67C6">
        <w:rPr>
          <w:rFonts w:eastAsia="Calibri"/>
          <w:lang w:eastAsia="ar-SA"/>
        </w:rPr>
        <w:t xml:space="preserve"> </w:t>
      </w:r>
      <w:r w:rsidR="008C48ED">
        <w:rPr>
          <w:rFonts w:eastAsia="Calibri"/>
          <w:lang w:eastAsia="ar-SA"/>
        </w:rPr>
        <w:t>90</w:t>
      </w:r>
      <w:r w:rsidR="00DF7531" w:rsidRPr="00FA67C6">
        <w:rPr>
          <w:rFonts w:eastAsia="Calibri"/>
          <w:lang w:eastAsia="ar-SA"/>
        </w:rPr>
        <w:t xml:space="preserve"> копе</w:t>
      </w:r>
      <w:r w:rsidR="004B2216">
        <w:rPr>
          <w:rFonts w:eastAsia="Calibri"/>
          <w:lang w:eastAsia="ar-SA"/>
        </w:rPr>
        <w:t>ек</w:t>
      </w:r>
      <w:r w:rsidR="007E7373" w:rsidRPr="00FA67C6">
        <w:rPr>
          <w:rFonts w:eastAsia="Calibri"/>
          <w:lang w:eastAsia="ar-SA"/>
        </w:rPr>
        <w:t>, в том числе:</w:t>
      </w:r>
    </w:p>
    <w:p w:rsidR="004B2216" w:rsidRDefault="004B2216" w:rsidP="00B32F9B">
      <w:pPr>
        <w:suppressAutoHyphens/>
        <w:spacing w:after="0" w:line="240" w:lineRule="auto"/>
        <w:ind w:firstLine="284"/>
        <w:jc w:val="both"/>
        <w:rPr>
          <w:rFonts w:eastAsia="Calibri"/>
          <w:lang w:eastAsia="ar-SA"/>
        </w:rPr>
      </w:pPr>
      <w:r>
        <w:rPr>
          <w:rFonts w:eastAsia="Calibri"/>
          <w:lang w:eastAsia="ar-SA"/>
        </w:rPr>
        <w:t xml:space="preserve">- ремонт внутренних инженерных систем – </w:t>
      </w:r>
      <w:r w:rsidR="00B32F9B">
        <w:rPr>
          <w:rFonts w:eastAsia="Calibri"/>
          <w:lang w:eastAsia="ar-SA"/>
        </w:rPr>
        <w:t>589 661,98</w:t>
      </w:r>
      <w:r>
        <w:rPr>
          <w:rFonts w:eastAsia="Calibri"/>
          <w:lang w:eastAsia="ar-SA"/>
        </w:rPr>
        <w:t xml:space="preserve"> (</w:t>
      </w:r>
      <w:r w:rsidR="00B32F9B">
        <w:rPr>
          <w:rFonts w:eastAsia="Calibri"/>
          <w:lang w:eastAsia="ar-SA"/>
        </w:rPr>
        <w:t>пятьсот восемьдесят девять тысяч шестьсот шестьдесят один) рубль 98</w:t>
      </w:r>
      <w:r w:rsidR="005420AF">
        <w:rPr>
          <w:rFonts w:eastAsia="Calibri"/>
          <w:lang w:eastAsia="ar-SA"/>
        </w:rPr>
        <w:t xml:space="preserve"> коп</w:t>
      </w:r>
      <w:r>
        <w:rPr>
          <w:rFonts w:eastAsia="Calibri"/>
          <w:lang w:eastAsia="ar-SA"/>
        </w:rPr>
        <w:t>еек;</w:t>
      </w:r>
    </w:p>
    <w:p w:rsidR="002C0604" w:rsidRPr="00FA67C6" w:rsidRDefault="002C0604" w:rsidP="00B32F9B">
      <w:pPr>
        <w:suppressAutoHyphens/>
        <w:spacing w:after="0" w:line="240" w:lineRule="auto"/>
        <w:ind w:firstLine="284"/>
        <w:jc w:val="both"/>
        <w:rPr>
          <w:rFonts w:eastAsia="Calibri"/>
          <w:lang w:eastAsia="ar-SA"/>
        </w:rPr>
      </w:pPr>
      <w:r w:rsidRPr="00FA67C6">
        <w:rPr>
          <w:rFonts w:eastAsia="Calibri"/>
          <w:lang w:eastAsia="ar-SA"/>
        </w:rPr>
        <w:t xml:space="preserve">- ремонт крыши – </w:t>
      </w:r>
      <w:r w:rsidR="005420AF">
        <w:rPr>
          <w:rFonts w:eastAsia="Calibri"/>
          <w:lang w:eastAsia="ar-SA"/>
        </w:rPr>
        <w:t>1</w:t>
      </w:r>
      <w:r w:rsidR="00B32F9B">
        <w:rPr>
          <w:rFonts w:eastAsia="Calibri"/>
          <w:lang w:eastAsia="ar-SA"/>
        </w:rPr>
        <w:t> 815 301, 92</w:t>
      </w:r>
      <w:r w:rsidRPr="00FA67C6">
        <w:rPr>
          <w:rFonts w:eastAsia="Calibri"/>
          <w:lang w:eastAsia="ar-SA"/>
        </w:rPr>
        <w:t xml:space="preserve"> (</w:t>
      </w:r>
      <w:r w:rsidR="005420AF">
        <w:rPr>
          <w:rFonts w:eastAsia="Calibri"/>
          <w:lang w:eastAsia="ar-SA"/>
        </w:rPr>
        <w:t xml:space="preserve">один миллион </w:t>
      </w:r>
      <w:r w:rsidR="00B32F9B">
        <w:rPr>
          <w:rFonts w:eastAsia="Calibri"/>
          <w:lang w:eastAsia="ar-SA"/>
        </w:rPr>
        <w:t>восемьсот пятнадцать тысяч триста один</w:t>
      </w:r>
      <w:r w:rsidRPr="00FA67C6">
        <w:rPr>
          <w:rFonts w:eastAsia="Calibri"/>
          <w:lang w:eastAsia="ar-SA"/>
        </w:rPr>
        <w:t>) рубл</w:t>
      </w:r>
      <w:r w:rsidR="00B32F9B">
        <w:rPr>
          <w:rFonts w:eastAsia="Calibri"/>
          <w:lang w:eastAsia="ar-SA"/>
        </w:rPr>
        <w:t>ь</w:t>
      </w:r>
      <w:r w:rsidRPr="00FA67C6">
        <w:rPr>
          <w:rFonts w:eastAsia="Calibri"/>
          <w:lang w:eastAsia="ar-SA"/>
        </w:rPr>
        <w:t xml:space="preserve"> </w:t>
      </w:r>
      <w:r w:rsidR="00B32F9B">
        <w:rPr>
          <w:rFonts w:eastAsia="Calibri"/>
          <w:lang w:eastAsia="ar-SA"/>
        </w:rPr>
        <w:t>92</w:t>
      </w:r>
      <w:r w:rsidRPr="00FA67C6">
        <w:rPr>
          <w:rFonts w:eastAsia="Calibri"/>
          <w:lang w:eastAsia="ar-SA"/>
        </w:rPr>
        <w:t xml:space="preserve"> копе</w:t>
      </w:r>
      <w:r w:rsidR="0037445B">
        <w:rPr>
          <w:rFonts w:eastAsia="Calibri"/>
          <w:lang w:eastAsia="ar-SA"/>
        </w:rPr>
        <w:t>ек;</w:t>
      </w:r>
    </w:p>
    <w:p w:rsidR="00132C8B" w:rsidRPr="00694718" w:rsidRDefault="00132C8B" w:rsidP="00B32F9B">
      <w:pPr>
        <w:suppressAutoHyphens/>
        <w:spacing w:after="0" w:line="240" w:lineRule="auto"/>
        <w:ind w:firstLine="284"/>
        <w:jc w:val="both"/>
        <w:rPr>
          <w:rFonts w:eastAsia="Calibri"/>
          <w:lang w:eastAsia="ar-SA"/>
        </w:rPr>
      </w:pPr>
    </w:p>
    <w:p w:rsidR="00EE6F6B" w:rsidRPr="00694718" w:rsidRDefault="00EE6F6B" w:rsidP="00B32F9B">
      <w:pPr>
        <w:suppressAutoHyphens/>
        <w:spacing w:after="0" w:line="240" w:lineRule="auto"/>
        <w:ind w:firstLine="284"/>
        <w:jc w:val="both"/>
        <w:rPr>
          <w:rFonts w:eastAsia="Calibri"/>
          <w:bCs/>
          <w:lang w:eastAsia="ar-SA"/>
        </w:rPr>
      </w:pPr>
    </w:p>
    <w:p w:rsidR="00651E37" w:rsidRPr="00694718" w:rsidRDefault="00EE6F6B" w:rsidP="00B32F9B">
      <w:pPr>
        <w:suppressAutoHyphens/>
        <w:autoSpaceDE w:val="0"/>
        <w:spacing w:after="0" w:line="240" w:lineRule="auto"/>
        <w:ind w:firstLine="284"/>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B32F9B">
      <w:pPr>
        <w:suppressAutoHyphens/>
        <w:autoSpaceDE w:val="0"/>
        <w:spacing w:after="0" w:line="240" w:lineRule="auto"/>
        <w:ind w:firstLine="284"/>
        <w:jc w:val="center"/>
        <w:rPr>
          <w:rFonts w:eastAsia="Calibri"/>
          <w:bCs/>
          <w:lang w:eastAsia="ar-SA"/>
        </w:rPr>
      </w:pPr>
    </w:p>
    <w:p w:rsidR="00EE6F6B" w:rsidRDefault="00EE6F6B" w:rsidP="00B32F9B">
      <w:pPr>
        <w:pStyle w:val="ConsPlusNormal"/>
        <w:ind w:firstLine="284"/>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B32F9B">
      <w:pPr>
        <w:suppressAutoHyphens/>
        <w:autoSpaceDE w:val="0"/>
        <w:spacing w:after="0" w:line="240" w:lineRule="auto"/>
        <w:ind w:firstLine="284"/>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B32F9B">
      <w:pPr>
        <w:suppressAutoHyphens/>
        <w:autoSpaceDE w:val="0"/>
        <w:spacing w:after="0" w:line="240" w:lineRule="auto"/>
        <w:ind w:firstLine="284"/>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32F9B">
      <w:pPr>
        <w:suppressAutoHyphens/>
        <w:autoSpaceDE w:val="0"/>
        <w:spacing w:after="0" w:line="240" w:lineRule="auto"/>
        <w:ind w:firstLine="284"/>
        <w:jc w:val="both"/>
        <w:rPr>
          <w:rFonts w:eastAsia="Calibri"/>
          <w:lang w:eastAsia="ar-SA"/>
        </w:rPr>
      </w:pPr>
      <w:r w:rsidRPr="00694718">
        <w:rPr>
          <w:rFonts w:eastAsia="Calibri"/>
          <w:kern w:val="32"/>
          <w:lang w:eastAsia="ru-RU"/>
        </w:rPr>
        <w:t xml:space="preserve">2) </w:t>
      </w:r>
      <w:r w:rsidRPr="00DF2B99">
        <w:rPr>
          <w:rFonts w:eastAsia="Calibri"/>
          <w:kern w:val="32"/>
          <w:lang w:eastAsia="ru-RU"/>
        </w:rPr>
        <w:t>ведомость объемов</w:t>
      </w:r>
      <w:r w:rsidRPr="00A37F10">
        <w:rPr>
          <w:rFonts w:eastAsia="Calibri"/>
          <w:kern w:val="32"/>
          <w:lang w:eastAsia="ru-RU"/>
        </w:rPr>
        <w:t xml:space="preserve"> работ;</w:t>
      </w:r>
    </w:p>
    <w:p w:rsidR="00851F40" w:rsidRPr="00694718" w:rsidRDefault="00046F20" w:rsidP="00B32F9B">
      <w:pPr>
        <w:tabs>
          <w:tab w:val="left" w:pos="1598"/>
        </w:tabs>
        <w:suppressAutoHyphens/>
        <w:spacing w:after="0" w:line="240" w:lineRule="auto"/>
        <w:ind w:firstLine="284"/>
        <w:jc w:val="both"/>
        <w:rPr>
          <w:rFonts w:eastAsia="Calibri"/>
          <w:lang w:eastAsia="ar-SA"/>
        </w:rPr>
      </w:pPr>
      <w:r>
        <w:rPr>
          <w:rFonts w:eastAsia="Calibri"/>
          <w:lang w:eastAsia="ar-SA"/>
        </w:rPr>
        <w:t>3</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Pr>
          <w:rFonts w:eastAsia="Calibri"/>
          <w:lang w:eastAsia="ar-SA"/>
        </w:rPr>
        <w:t>м</w:t>
      </w:r>
      <w:r w:rsidR="00851F40">
        <w:rPr>
          <w:rFonts w:eastAsia="Calibri"/>
          <w:lang w:eastAsia="ar-SA"/>
        </w:rPr>
        <w:t>.</w:t>
      </w:r>
    </w:p>
    <w:p w:rsidR="00851F40" w:rsidRPr="000E381A" w:rsidRDefault="00851F40" w:rsidP="00B32F9B">
      <w:pPr>
        <w:suppressAutoHyphens/>
        <w:autoSpaceDE w:val="0"/>
        <w:spacing w:after="0" w:line="240" w:lineRule="auto"/>
        <w:ind w:firstLine="284"/>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32F9B">
      <w:pPr>
        <w:suppressAutoHyphens/>
        <w:autoSpaceDE w:val="0"/>
        <w:spacing w:after="0" w:line="240" w:lineRule="auto"/>
        <w:ind w:firstLine="284"/>
        <w:jc w:val="both"/>
        <w:rPr>
          <w:rFonts w:eastAsia="Calibri"/>
          <w:bCs/>
          <w:lang w:eastAsia="ar-SA"/>
        </w:rPr>
      </w:pPr>
    </w:p>
    <w:p w:rsidR="00EE6F6B" w:rsidRPr="00694718" w:rsidRDefault="00EE6F6B" w:rsidP="00B32F9B">
      <w:pPr>
        <w:suppressAutoHyphens/>
        <w:autoSpaceDE w:val="0"/>
        <w:spacing w:after="0" w:line="240" w:lineRule="auto"/>
        <w:ind w:firstLine="284"/>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32F9B">
      <w:pPr>
        <w:suppressAutoHyphens/>
        <w:autoSpaceDE w:val="0"/>
        <w:spacing w:after="0" w:line="240" w:lineRule="auto"/>
        <w:ind w:firstLine="284"/>
        <w:jc w:val="center"/>
        <w:rPr>
          <w:rFonts w:eastAsia="Calibri"/>
          <w:u w:val="single"/>
          <w:lang w:eastAsia="ar-SA"/>
        </w:rPr>
      </w:pPr>
    </w:p>
    <w:p w:rsidR="00EE6F6B" w:rsidRPr="00694718" w:rsidRDefault="00EE6F6B" w:rsidP="00B32F9B">
      <w:pPr>
        <w:tabs>
          <w:tab w:val="left" w:pos="851"/>
        </w:tabs>
        <w:suppressAutoHyphens/>
        <w:autoSpaceDE w:val="0"/>
        <w:spacing w:after="0" w:line="240" w:lineRule="auto"/>
        <w:ind w:firstLine="284"/>
        <w:jc w:val="both"/>
        <w:rPr>
          <w:rFonts w:eastAsia="Calibri"/>
          <w:lang w:eastAsia="ar-SA"/>
        </w:rPr>
      </w:pPr>
      <w:r w:rsidRPr="00694718">
        <w:rPr>
          <w:rFonts w:eastAsia="Calibri"/>
          <w:lang w:eastAsia="ar-SA"/>
        </w:rPr>
        <w:lastRenderedPageBreak/>
        <w:t xml:space="preserve">3.1. Заказчик: </w:t>
      </w:r>
    </w:p>
    <w:p w:rsidR="00EE6F6B" w:rsidRPr="00984AF8" w:rsidRDefault="00EE6F6B" w:rsidP="00B32F9B">
      <w:pPr>
        <w:numPr>
          <w:ilvl w:val="0"/>
          <w:numId w:val="12"/>
        </w:numPr>
        <w:tabs>
          <w:tab w:val="left" w:pos="851"/>
        </w:tabs>
        <w:suppressAutoHyphens/>
        <w:autoSpaceDE w:val="0"/>
        <w:spacing w:after="0" w:line="240" w:lineRule="auto"/>
        <w:ind w:left="0" w:firstLine="284"/>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B32F9B">
      <w:pPr>
        <w:numPr>
          <w:ilvl w:val="0"/>
          <w:numId w:val="12"/>
        </w:numPr>
        <w:tabs>
          <w:tab w:val="left" w:pos="851"/>
        </w:tabs>
        <w:suppressAutoHyphens/>
        <w:autoSpaceDE w:val="0"/>
        <w:autoSpaceDN w:val="0"/>
        <w:adjustRightInd w:val="0"/>
        <w:spacing w:after="0" w:line="240" w:lineRule="auto"/>
        <w:ind w:left="0" w:firstLine="284"/>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B32F9B">
      <w:pPr>
        <w:numPr>
          <w:ilvl w:val="0"/>
          <w:numId w:val="12"/>
        </w:numPr>
        <w:tabs>
          <w:tab w:val="left" w:pos="851"/>
        </w:tabs>
        <w:suppressAutoHyphens/>
        <w:autoSpaceDE w:val="0"/>
        <w:autoSpaceDN w:val="0"/>
        <w:adjustRightInd w:val="0"/>
        <w:spacing w:after="0" w:line="240" w:lineRule="auto"/>
        <w:ind w:left="0" w:firstLine="284"/>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B32F9B">
      <w:pPr>
        <w:numPr>
          <w:ilvl w:val="0"/>
          <w:numId w:val="12"/>
        </w:numPr>
        <w:tabs>
          <w:tab w:val="left" w:pos="851"/>
        </w:tabs>
        <w:suppressAutoHyphens/>
        <w:autoSpaceDE w:val="0"/>
        <w:autoSpaceDN w:val="0"/>
        <w:adjustRightInd w:val="0"/>
        <w:spacing w:after="0" w:line="240" w:lineRule="auto"/>
        <w:ind w:left="0" w:firstLine="284"/>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B32F9B">
      <w:pPr>
        <w:numPr>
          <w:ilvl w:val="0"/>
          <w:numId w:val="12"/>
        </w:numPr>
        <w:tabs>
          <w:tab w:val="left" w:pos="851"/>
        </w:tabs>
        <w:suppressAutoHyphens/>
        <w:spacing w:after="0" w:line="240" w:lineRule="auto"/>
        <w:ind w:left="0" w:firstLine="284"/>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B32F9B">
      <w:pPr>
        <w:numPr>
          <w:ilvl w:val="0"/>
          <w:numId w:val="12"/>
        </w:numPr>
        <w:tabs>
          <w:tab w:val="left" w:pos="851"/>
        </w:tabs>
        <w:suppressAutoHyphens/>
        <w:spacing w:after="0" w:line="240" w:lineRule="auto"/>
        <w:ind w:left="0" w:firstLine="284"/>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B32F9B">
      <w:pPr>
        <w:numPr>
          <w:ilvl w:val="0"/>
          <w:numId w:val="12"/>
        </w:numPr>
        <w:tabs>
          <w:tab w:val="left" w:pos="851"/>
        </w:tabs>
        <w:suppressAutoHyphens/>
        <w:spacing w:after="0" w:line="240" w:lineRule="auto"/>
        <w:ind w:left="0" w:firstLine="284"/>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B32F9B">
      <w:pPr>
        <w:numPr>
          <w:ilvl w:val="0"/>
          <w:numId w:val="12"/>
        </w:numPr>
        <w:tabs>
          <w:tab w:val="left" w:pos="851"/>
        </w:tabs>
        <w:suppressAutoHyphens/>
        <w:spacing w:after="0" w:line="240" w:lineRule="auto"/>
        <w:ind w:left="0" w:firstLine="284"/>
        <w:jc w:val="both"/>
        <w:rPr>
          <w:rFonts w:eastAsia="Calibri"/>
          <w:lang w:eastAsia="ar-SA"/>
        </w:rPr>
      </w:pPr>
      <w:r w:rsidRPr="00694718">
        <w:rPr>
          <w:rFonts w:eastAsia="Calibri"/>
          <w:lang w:eastAsia="ar-SA"/>
        </w:rPr>
        <w:t xml:space="preserve">контактное лицо: </w:t>
      </w:r>
      <w:proofErr w:type="spellStart"/>
      <w:r w:rsidR="0014628C">
        <w:rPr>
          <w:rFonts w:eastAsia="Calibri"/>
          <w:lang w:eastAsia="ar-SA"/>
        </w:rPr>
        <w:t>Хармич</w:t>
      </w:r>
      <w:proofErr w:type="spellEnd"/>
      <w:r w:rsidR="0014628C">
        <w:rPr>
          <w:rFonts w:eastAsia="Calibri"/>
          <w:lang w:eastAsia="ar-SA"/>
        </w:rPr>
        <w:t xml:space="preserve"> Сергей Леонидович</w:t>
      </w:r>
      <w:r w:rsidRPr="00694718">
        <w:rPr>
          <w:rFonts w:eastAsia="Calibri"/>
          <w:lang w:eastAsia="ar-SA"/>
        </w:rPr>
        <w:t>;</w:t>
      </w:r>
    </w:p>
    <w:p w:rsidR="00EE6F6B" w:rsidRPr="00763EF0" w:rsidRDefault="00EE6F6B" w:rsidP="00B32F9B">
      <w:pPr>
        <w:suppressAutoHyphens/>
        <w:spacing w:after="0" w:line="240" w:lineRule="auto"/>
        <w:ind w:firstLine="284"/>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DF070C" w:rsidRPr="00763EF0">
        <w:rPr>
          <w:rFonts w:eastAsia="Calibri"/>
          <w:lang w:eastAsia="ar-SA"/>
        </w:rPr>
        <w:t>5</w:t>
      </w:r>
      <w:r w:rsidR="00763EF0" w:rsidRPr="00763EF0">
        <w:rPr>
          <w:rFonts w:eastAsia="Calibri"/>
          <w:lang w:eastAsia="ar-SA"/>
        </w:rPr>
        <w:t>29</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B32F9B">
      <w:pPr>
        <w:suppressAutoHyphens/>
        <w:spacing w:after="0" w:line="240" w:lineRule="auto"/>
        <w:ind w:firstLine="284"/>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14628C">
        <w:rPr>
          <w:rFonts w:eastAsia="Calibri"/>
          <w:lang w:val="en-US" w:eastAsia="ar-SA"/>
        </w:rPr>
        <w:t>hs</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B32F9B">
      <w:pPr>
        <w:suppressAutoHyphens/>
        <w:spacing w:after="0" w:line="240" w:lineRule="auto"/>
        <w:ind w:firstLine="284"/>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32F9B">
      <w:pPr>
        <w:tabs>
          <w:tab w:val="left" w:pos="851"/>
        </w:tabs>
        <w:suppressAutoHyphens/>
        <w:autoSpaceDE w:val="0"/>
        <w:autoSpaceDN w:val="0"/>
        <w:adjustRightInd w:val="0"/>
        <w:spacing w:after="0" w:line="240" w:lineRule="auto"/>
        <w:ind w:firstLine="284"/>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B32F9B">
      <w:pPr>
        <w:suppressAutoHyphens/>
        <w:spacing w:after="0" w:line="240" w:lineRule="auto"/>
        <w:ind w:firstLine="284"/>
        <w:contextualSpacing/>
        <w:rPr>
          <w:rFonts w:eastAsia="Calibri"/>
          <w:b/>
          <w:lang w:eastAsia="ar-SA"/>
        </w:rPr>
      </w:pPr>
    </w:p>
    <w:p w:rsidR="00EE6F6B" w:rsidRPr="00694718" w:rsidRDefault="00EE6F6B" w:rsidP="00B32F9B">
      <w:pPr>
        <w:suppressAutoHyphens/>
        <w:spacing w:after="0" w:line="240" w:lineRule="auto"/>
        <w:ind w:firstLine="284"/>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32F9B">
      <w:pPr>
        <w:suppressAutoHyphens/>
        <w:spacing w:after="0" w:line="240" w:lineRule="auto"/>
        <w:ind w:firstLine="284"/>
        <w:contextualSpacing/>
        <w:jc w:val="center"/>
        <w:rPr>
          <w:rFonts w:eastAsia="Calibri"/>
          <w:b/>
          <w:lang w:eastAsia="ar-SA"/>
        </w:rPr>
      </w:pPr>
    </w:p>
    <w:p w:rsidR="00B335FD" w:rsidRPr="00694718" w:rsidRDefault="00B335FD" w:rsidP="00B32F9B">
      <w:pPr>
        <w:suppressAutoHyphens/>
        <w:spacing w:after="0" w:line="240" w:lineRule="auto"/>
        <w:ind w:firstLine="284"/>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2F9B">
      <w:pPr>
        <w:widowControl w:val="0"/>
        <w:autoSpaceDE w:val="0"/>
        <w:autoSpaceDN w:val="0"/>
        <w:adjustRightInd w:val="0"/>
        <w:spacing w:after="0" w:line="240" w:lineRule="auto"/>
        <w:ind w:firstLine="284"/>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822924" w:rsidRPr="00694718" w:rsidRDefault="00822924" w:rsidP="00B32F9B">
      <w:pPr>
        <w:widowControl w:val="0"/>
        <w:autoSpaceDE w:val="0"/>
        <w:autoSpaceDN w:val="0"/>
        <w:adjustRightInd w:val="0"/>
        <w:spacing w:after="0" w:line="240" w:lineRule="auto"/>
        <w:ind w:firstLine="284"/>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r w:rsidRPr="000E381A">
        <w:rPr>
          <w:rFonts w:eastAsia="Times New Roman"/>
          <w:lang w:eastAsia="ru-RU"/>
        </w:rPr>
        <w:lastRenderedPageBreak/>
        <w:t>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2F9B">
      <w:pPr>
        <w:widowControl w:val="0"/>
        <w:autoSpaceDE w:val="0"/>
        <w:autoSpaceDN w:val="0"/>
        <w:adjustRightInd w:val="0"/>
        <w:spacing w:after="0" w:line="240" w:lineRule="auto"/>
        <w:ind w:firstLine="284"/>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2F9B">
      <w:pPr>
        <w:widowControl w:val="0"/>
        <w:autoSpaceDE w:val="0"/>
        <w:autoSpaceDN w:val="0"/>
        <w:adjustRightInd w:val="0"/>
        <w:spacing w:after="0" w:line="240" w:lineRule="auto"/>
        <w:ind w:firstLine="284"/>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2F9B">
      <w:pPr>
        <w:widowControl w:val="0"/>
        <w:autoSpaceDE w:val="0"/>
        <w:autoSpaceDN w:val="0"/>
        <w:adjustRightInd w:val="0"/>
        <w:spacing w:after="0" w:line="240" w:lineRule="auto"/>
        <w:ind w:firstLine="284"/>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DF3486">
        <w:rPr>
          <w:rFonts w:eastAsia="Times New Roman"/>
          <w:lang w:eastAsia="ru-RU"/>
        </w:rPr>
        <w:t xml:space="preserve"> от 18.07.2011 №22</w:t>
      </w:r>
      <w:r w:rsidR="00822924">
        <w:rPr>
          <w:rFonts w:eastAsia="Times New Roman"/>
          <w:lang w:eastAsia="ru-RU"/>
        </w:rPr>
        <w:t>3-ФЗ.</w:t>
      </w:r>
    </w:p>
    <w:p w:rsidR="00822924" w:rsidRDefault="00EE6F6B" w:rsidP="00B32F9B">
      <w:pPr>
        <w:suppressAutoHyphens/>
        <w:spacing w:after="0" w:line="240" w:lineRule="auto"/>
        <w:ind w:firstLine="284"/>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B32F9B">
      <w:pPr>
        <w:suppressAutoHyphens/>
        <w:autoSpaceDE w:val="0"/>
        <w:autoSpaceDN w:val="0"/>
        <w:adjustRightInd w:val="0"/>
        <w:spacing w:after="0" w:line="240" w:lineRule="auto"/>
        <w:ind w:firstLine="284"/>
        <w:jc w:val="center"/>
        <w:outlineLvl w:val="2"/>
        <w:rPr>
          <w:rFonts w:eastAsia="Calibri"/>
          <w:b/>
          <w:lang w:eastAsia="ar-SA"/>
        </w:rPr>
      </w:pPr>
    </w:p>
    <w:p w:rsidR="00EE6F6B" w:rsidRPr="00694718" w:rsidRDefault="00EE6F6B" w:rsidP="00B32F9B">
      <w:pPr>
        <w:suppressAutoHyphens/>
        <w:autoSpaceDE w:val="0"/>
        <w:autoSpaceDN w:val="0"/>
        <w:adjustRightInd w:val="0"/>
        <w:spacing w:after="0" w:line="240" w:lineRule="auto"/>
        <w:ind w:firstLine="284"/>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B32F9B">
      <w:pPr>
        <w:suppressAutoHyphens/>
        <w:autoSpaceDE w:val="0"/>
        <w:autoSpaceDN w:val="0"/>
        <w:adjustRightInd w:val="0"/>
        <w:spacing w:after="0" w:line="240" w:lineRule="auto"/>
        <w:ind w:firstLine="284"/>
        <w:jc w:val="center"/>
        <w:outlineLvl w:val="2"/>
        <w:rPr>
          <w:rFonts w:eastAsia="Calibri"/>
          <w:lang w:eastAsia="ar-SA"/>
        </w:rPr>
      </w:pPr>
    </w:p>
    <w:p w:rsidR="00EE6F6B" w:rsidRPr="00694718" w:rsidRDefault="00EE6F6B" w:rsidP="00B32F9B">
      <w:pPr>
        <w:tabs>
          <w:tab w:val="left" w:pos="851"/>
        </w:tabs>
        <w:suppressAutoHyphens/>
        <w:spacing w:after="0" w:line="240" w:lineRule="auto"/>
        <w:ind w:firstLine="284"/>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B32F9B">
      <w:pPr>
        <w:suppressAutoHyphens/>
        <w:spacing w:after="0" w:line="240" w:lineRule="auto"/>
        <w:ind w:firstLine="284"/>
        <w:jc w:val="both"/>
        <w:rPr>
          <w:rFonts w:eastAsia="Calibri"/>
          <w:b/>
          <w:lang w:eastAsia="ar-SA"/>
        </w:rPr>
      </w:pPr>
    </w:p>
    <w:p w:rsidR="000976B6" w:rsidRPr="00EE3388" w:rsidRDefault="000976B6" w:rsidP="00B32F9B">
      <w:pPr>
        <w:suppressAutoHyphens/>
        <w:spacing w:after="0" w:line="240" w:lineRule="auto"/>
        <w:ind w:firstLine="284"/>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B32F9B">
      <w:pPr>
        <w:suppressAutoHyphens/>
        <w:autoSpaceDE w:val="0"/>
        <w:autoSpaceDN w:val="0"/>
        <w:adjustRightInd w:val="0"/>
        <w:spacing w:after="0" w:line="240" w:lineRule="auto"/>
        <w:ind w:firstLine="284"/>
        <w:jc w:val="center"/>
        <w:outlineLvl w:val="2"/>
        <w:rPr>
          <w:rFonts w:eastAsia="Calibri"/>
          <w:lang w:eastAsia="ar-SA"/>
        </w:rPr>
      </w:pPr>
    </w:p>
    <w:p w:rsidR="000976B6" w:rsidRPr="00EE3388" w:rsidRDefault="000976B6" w:rsidP="00B32F9B">
      <w:pPr>
        <w:tabs>
          <w:tab w:val="left" w:pos="851"/>
        </w:tabs>
        <w:suppressAutoHyphens/>
        <w:spacing w:after="0" w:line="240" w:lineRule="auto"/>
        <w:ind w:firstLine="284"/>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B32F9B">
      <w:pPr>
        <w:tabs>
          <w:tab w:val="left" w:pos="851"/>
        </w:tabs>
        <w:suppressAutoHyphens/>
        <w:spacing w:after="0" w:line="240" w:lineRule="auto"/>
        <w:ind w:firstLine="284"/>
        <w:jc w:val="both"/>
        <w:rPr>
          <w:rFonts w:eastAsia="Calibri"/>
          <w:b/>
          <w:lang w:eastAsia="ar-SA"/>
        </w:rPr>
      </w:pPr>
    </w:p>
    <w:p w:rsidR="000976B6" w:rsidRPr="00EE3388" w:rsidRDefault="000976B6" w:rsidP="00B32F9B">
      <w:pPr>
        <w:suppressAutoHyphens/>
        <w:autoSpaceDE w:val="0"/>
        <w:snapToGrid w:val="0"/>
        <w:spacing w:after="0" w:line="100" w:lineRule="atLeast"/>
        <w:ind w:firstLine="284"/>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B32F9B">
      <w:pPr>
        <w:suppressAutoHyphens/>
        <w:autoSpaceDE w:val="0"/>
        <w:snapToGrid w:val="0"/>
        <w:spacing w:after="0" w:line="100" w:lineRule="atLeast"/>
        <w:ind w:firstLine="284"/>
        <w:jc w:val="center"/>
        <w:rPr>
          <w:rFonts w:eastAsia="Times New Roman"/>
          <w:b/>
          <w:bCs/>
          <w:lang w:eastAsia="ar-SA"/>
        </w:rPr>
      </w:pPr>
    </w:p>
    <w:p w:rsidR="000976B6" w:rsidRPr="00EE3388" w:rsidRDefault="000976B6"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w:t>
      </w:r>
      <w:r w:rsidRPr="00EE3388">
        <w:rPr>
          <w:rFonts w:eastAsia="Times New Roman"/>
          <w:lang w:eastAsia="ru-RU"/>
        </w:rPr>
        <w:lastRenderedPageBreak/>
        <w:t>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0976B6" w:rsidRDefault="000976B6" w:rsidP="00B32F9B">
      <w:pPr>
        <w:widowControl w:val="0"/>
        <w:autoSpaceDE w:val="0"/>
        <w:autoSpaceDN w:val="0"/>
        <w:adjustRightInd w:val="0"/>
        <w:spacing w:after="0" w:line="240" w:lineRule="auto"/>
        <w:ind w:firstLine="284"/>
        <w:jc w:val="both"/>
        <w:rPr>
          <w:rFonts w:eastAsia="Times New Roman"/>
          <w:lang w:eastAsia="ru-RU"/>
        </w:rPr>
      </w:pPr>
      <w:r w:rsidRPr="00707586">
        <w:rPr>
          <w:rFonts w:eastAsia="Times New Roman"/>
          <w:lang w:eastAsia="ru-RU"/>
        </w:rPr>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w:t>
      </w:r>
      <w:r w:rsidRPr="00EE3388">
        <w:rPr>
          <w:rFonts w:eastAsia="Times New Roman"/>
          <w:lang w:eastAsia="ru-RU"/>
        </w:rPr>
        <w:lastRenderedPageBreak/>
        <w:t>соответствовать квалификационным требованиям конкурсной документации, а именно:</w:t>
      </w:r>
    </w:p>
    <w:p w:rsidR="000976B6" w:rsidRPr="00EE3388" w:rsidRDefault="000976B6"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B32F9B">
      <w:pPr>
        <w:widowControl w:val="0"/>
        <w:autoSpaceDE w:val="0"/>
        <w:autoSpaceDN w:val="0"/>
        <w:adjustRightInd w:val="0"/>
        <w:spacing w:after="0" w:line="240" w:lineRule="auto"/>
        <w:ind w:firstLine="284"/>
        <w:jc w:val="both"/>
        <w:rPr>
          <w:rFonts w:eastAsia="Times New Roman"/>
          <w:lang w:eastAsia="ru-RU"/>
        </w:rPr>
      </w:pPr>
    </w:p>
    <w:p w:rsidR="000976B6" w:rsidRDefault="000976B6" w:rsidP="00B32F9B">
      <w:pPr>
        <w:tabs>
          <w:tab w:val="left" w:pos="851"/>
        </w:tabs>
        <w:suppressAutoHyphens/>
        <w:spacing w:after="0" w:line="240" w:lineRule="auto"/>
        <w:ind w:firstLine="284"/>
        <w:jc w:val="both"/>
        <w:rPr>
          <w:rFonts w:eastAsia="Calibri"/>
          <w:b/>
          <w:lang w:eastAsia="ar-SA"/>
        </w:rPr>
      </w:pPr>
    </w:p>
    <w:p w:rsidR="00DC600D" w:rsidRPr="00694718" w:rsidRDefault="00DC600D" w:rsidP="00B32F9B">
      <w:pPr>
        <w:widowControl w:val="0"/>
        <w:autoSpaceDE w:val="0"/>
        <w:autoSpaceDN w:val="0"/>
        <w:adjustRightInd w:val="0"/>
        <w:spacing w:after="0" w:line="240" w:lineRule="auto"/>
        <w:ind w:firstLine="284"/>
        <w:jc w:val="both"/>
        <w:rPr>
          <w:rFonts w:eastAsia="Times New Roman"/>
          <w:lang w:eastAsia="ru-RU"/>
        </w:rPr>
      </w:pPr>
    </w:p>
    <w:p w:rsidR="00EE6F6B" w:rsidRPr="00694718" w:rsidRDefault="000976B6" w:rsidP="00B32F9B">
      <w:pPr>
        <w:autoSpaceDE w:val="0"/>
        <w:autoSpaceDN w:val="0"/>
        <w:adjustRightInd w:val="0"/>
        <w:spacing w:after="0" w:line="240" w:lineRule="auto"/>
        <w:ind w:firstLine="284"/>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B32F9B">
      <w:pPr>
        <w:autoSpaceDE w:val="0"/>
        <w:autoSpaceDN w:val="0"/>
        <w:adjustRightInd w:val="0"/>
        <w:spacing w:after="0" w:line="240" w:lineRule="auto"/>
        <w:ind w:firstLine="284"/>
        <w:jc w:val="center"/>
        <w:outlineLvl w:val="2"/>
        <w:rPr>
          <w:rFonts w:eastAsia="Calibri"/>
          <w:lang w:eastAsia="ar-SA"/>
        </w:rPr>
      </w:pPr>
    </w:p>
    <w:p w:rsidR="00EE6F6B" w:rsidRPr="00694718" w:rsidRDefault="00EE6F6B" w:rsidP="00B32F9B">
      <w:pPr>
        <w:autoSpaceDE w:val="0"/>
        <w:autoSpaceDN w:val="0"/>
        <w:adjustRightInd w:val="0"/>
        <w:spacing w:after="0" w:line="240" w:lineRule="auto"/>
        <w:ind w:firstLine="284"/>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B32F9B">
      <w:pPr>
        <w:autoSpaceDE w:val="0"/>
        <w:autoSpaceDN w:val="0"/>
        <w:adjustRightInd w:val="0"/>
        <w:spacing w:after="0" w:line="240" w:lineRule="auto"/>
        <w:ind w:firstLine="284"/>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257800" w:rsidRDefault="00B75237" w:rsidP="00B32F9B">
      <w:pPr>
        <w:autoSpaceDE w:val="0"/>
        <w:autoSpaceDN w:val="0"/>
        <w:adjustRightInd w:val="0"/>
        <w:spacing w:after="0" w:line="240" w:lineRule="auto"/>
        <w:ind w:firstLine="284"/>
        <w:jc w:val="both"/>
        <w:outlineLvl w:val="2"/>
        <w:rPr>
          <w:rFonts w:eastAsia="Calibri"/>
          <w:lang w:eastAsia="ar-SA"/>
        </w:rPr>
      </w:pPr>
      <w:r w:rsidRPr="00FA67C6">
        <w:rPr>
          <w:rFonts w:eastAsia="Calibri"/>
          <w:lang w:eastAsia="ar-SA"/>
        </w:rPr>
        <w:t xml:space="preserve"> </w:t>
      </w:r>
      <w:r w:rsidRPr="00257800">
        <w:rPr>
          <w:rFonts w:eastAsia="Calibri"/>
          <w:lang w:eastAsia="ar-SA"/>
        </w:rPr>
        <w:t xml:space="preserve">Дата начала подачи заявок: </w:t>
      </w:r>
      <w:r w:rsidR="00B32F9B">
        <w:rPr>
          <w:rFonts w:eastAsia="Calibri"/>
          <w:lang w:eastAsia="ar-SA"/>
        </w:rPr>
        <w:t>15.03</w:t>
      </w:r>
      <w:r w:rsidR="00871558">
        <w:rPr>
          <w:rFonts w:eastAsia="Calibri"/>
          <w:lang w:eastAsia="ar-SA"/>
        </w:rPr>
        <w:t>.</w:t>
      </w:r>
      <w:r w:rsidRPr="0014628C">
        <w:rPr>
          <w:rFonts w:eastAsia="Calibri"/>
          <w:lang w:eastAsia="ar-SA"/>
        </w:rPr>
        <w:t>201</w:t>
      </w:r>
      <w:r w:rsidR="00B32F9B">
        <w:rPr>
          <w:rFonts w:eastAsia="Calibri"/>
          <w:lang w:eastAsia="ar-SA"/>
        </w:rPr>
        <w:t>6</w:t>
      </w:r>
      <w:r w:rsidRPr="0014628C">
        <w:rPr>
          <w:rFonts w:eastAsia="Calibri"/>
          <w:lang w:eastAsia="ar-SA"/>
        </w:rPr>
        <w:t>г.;</w:t>
      </w:r>
    </w:p>
    <w:p w:rsidR="00B75237" w:rsidRPr="00694718" w:rsidRDefault="00B75237" w:rsidP="00B32F9B">
      <w:pPr>
        <w:autoSpaceDE w:val="0"/>
        <w:autoSpaceDN w:val="0"/>
        <w:adjustRightInd w:val="0"/>
        <w:spacing w:after="0" w:line="240" w:lineRule="auto"/>
        <w:ind w:firstLine="284"/>
        <w:jc w:val="both"/>
        <w:outlineLvl w:val="2"/>
        <w:rPr>
          <w:rFonts w:eastAsia="Calibri"/>
          <w:lang w:eastAsia="ar-SA"/>
        </w:rPr>
      </w:pPr>
      <w:r w:rsidRPr="00257800">
        <w:rPr>
          <w:rFonts w:eastAsia="Calibri"/>
          <w:lang w:eastAsia="ar-SA"/>
        </w:rPr>
        <w:t xml:space="preserve"> Дата окончания подачи заявок: </w:t>
      </w:r>
      <w:r w:rsidR="0014628C">
        <w:rPr>
          <w:rFonts w:eastAsia="Calibri"/>
          <w:lang w:eastAsia="ar-SA"/>
        </w:rPr>
        <w:t>2</w:t>
      </w:r>
      <w:r w:rsidR="00B32F9B">
        <w:rPr>
          <w:rFonts w:eastAsia="Calibri"/>
          <w:lang w:eastAsia="ar-SA"/>
        </w:rPr>
        <w:t>6.0</w:t>
      </w:r>
      <w:r w:rsidR="00871558">
        <w:rPr>
          <w:rFonts w:eastAsia="Calibri"/>
          <w:lang w:eastAsia="ar-SA"/>
        </w:rPr>
        <w:t>4</w:t>
      </w:r>
      <w:r w:rsidR="00B32F9B">
        <w:rPr>
          <w:rFonts w:eastAsia="Calibri"/>
          <w:lang w:eastAsia="ar-SA"/>
        </w:rPr>
        <w:t>.</w:t>
      </w:r>
      <w:r w:rsidRPr="0014628C">
        <w:rPr>
          <w:rFonts w:eastAsia="Calibri"/>
          <w:lang w:eastAsia="ar-SA"/>
        </w:rPr>
        <w:t>201</w:t>
      </w:r>
      <w:r w:rsidR="00B32F9B">
        <w:rPr>
          <w:rFonts w:eastAsia="Calibri"/>
          <w:lang w:eastAsia="ar-SA"/>
        </w:rPr>
        <w:t>6</w:t>
      </w:r>
      <w:r w:rsidR="0014628C">
        <w:rPr>
          <w:rFonts w:eastAsia="Calibri"/>
          <w:lang w:eastAsia="ar-SA"/>
        </w:rPr>
        <w:t>г</w:t>
      </w:r>
      <w:r w:rsidR="00B32F9B">
        <w:rPr>
          <w:rFonts w:eastAsia="Calibri"/>
          <w:lang w:eastAsia="ar-SA"/>
        </w:rPr>
        <w:t>.</w:t>
      </w:r>
      <w:r w:rsidR="0014628C">
        <w:rPr>
          <w:rFonts w:eastAsia="Calibri"/>
          <w:lang w:eastAsia="ar-SA"/>
        </w:rPr>
        <w:t xml:space="preserve"> в 13 часов.</w:t>
      </w:r>
    </w:p>
    <w:p w:rsidR="00B75237" w:rsidRPr="00694718" w:rsidRDefault="00B75237" w:rsidP="00B32F9B">
      <w:pPr>
        <w:autoSpaceDE w:val="0"/>
        <w:autoSpaceDN w:val="0"/>
        <w:adjustRightInd w:val="0"/>
        <w:spacing w:after="0" w:line="240" w:lineRule="auto"/>
        <w:ind w:firstLine="284"/>
        <w:jc w:val="both"/>
        <w:outlineLvl w:val="2"/>
        <w:rPr>
          <w:rFonts w:eastAsia="Calibri"/>
          <w:lang w:eastAsia="ar-SA"/>
        </w:rPr>
      </w:pPr>
    </w:p>
    <w:p w:rsidR="000976B6" w:rsidRPr="00EE3388" w:rsidRDefault="000976B6" w:rsidP="00B32F9B">
      <w:pPr>
        <w:autoSpaceDE w:val="0"/>
        <w:autoSpaceDN w:val="0"/>
        <w:adjustRightInd w:val="0"/>
        <w:spacing w:after="0" w:line="240" w:lineRule="auto"/>
        <w:ind w:firstLine="284"/>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B32F9B">
      <w:pPr>
        <w:autoSpaceDE w:val="0"/>
        <w:autoSpaceDN w:val="0"/>
        <w:adjustRightInd w:val="0"/>
        <w:spacing w:after="0" w:line="240" w:lineRule="auto"/>
        <w:ind w:firstLine="284"/>
        <w:jc w:val="both"/>
        <w:outlineLvl w:val="2"/>
        <w:rPr>
          <w:rFonts w:eastAsia="Calibri"/>
          <w:b/>
          <w:lang w:eastAsia="ar-SA"/>
        </w:rPr>
      </w:pPr>
    </w:p>
    <w:p w:rsidR="000976B6" w:rsidRPr="000E381A" w:rsidRDefault="000976B6" w:rsidP="00B32F9B">
      <w:pPr>
        <w:suppressAutoHyphens/>
        <w:autoSpaceDE w:val="0"/>
        <w:spacing w:after="0" w:line="240" w:lineRule="auto"/>
        <w:ind w:firstLine="284"/>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B32F9B">
      <w:pPr>
        <w:suppressAutoHyphens/>
        <w:autoSpaceDE w:val="0"/>
        <w:spacing w:after="0" w:line="240" w:lineRule="auto"/>
        <w:ind w:firstLine="284"/>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B32F9B">
      <w:pPr>
        <w:suppressAutoHyphens/>
        <w:autoSpaceDE w:val="0"/>
        <w:spacing w:after="0" w:line="240" w:lineRule="auto"/>
        <w:ind w:firstLine="284"/>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B32F9B">
      <w:pPr>
        <w:suppressAutoHyphens/>
        <w:autoSpaceDE w:val="0"/>
        <w:spacing w:after="0" w:line="240" w:lineRule="auto"/>
        <w:ind w:firstLine="284"/>
        <w:jc w:val="both"/>
        <w:rPr>
          <w:rFonts w:eastAsia="Calibri"/>
          <w:bCs/>
          <w:lang w:eastAsia="ar-SA"/>
        </w:rPr>
      </w:pPr>
      <w:r w:rsidRPr="000E381A">
        <w:rPr>
          <w:rFonts w:eastAsia="Calibri"/>
          <w:bCs/>
          <w:lang w:eastAsia="ar-SA"/>
        </w:rPr>
        <w:lastRenderedPageBreak/>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B32F9B">
      <w:pPr>
        <w:suppressAutoHyphens/>
        <w:autoSpaceDE w:val="0"/>
        <w:spacing w:after="0" w:line="240" w:lineRule="auto"/>
        <w:ind w:firstLine="284"/>
        <w:jc w:val="both"/>
        <w:rPr>
          <w:rFonts w:eastAsia="Calibri"/>
          <w:bCs/>
          <w:lang w:eastAsia="ar-SA"/>
        </w:rPr>
      </w:pPr>
    </w:p>
    <w:p w:rsidR="000976B6" w:rsidRPr="00EE3388" w:rsidRDefault="000976B6" w:rsidP="00B32F9B">
      <w:pPr>
        <w:pStyle w:val="afffff4"/>
        <w:ind w:firstLine="284"/>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B32F9B">
      <w:pPr>
        <w:autoSpaceDE w:val="0"/>
        <w:autoSpaceDN w:val="0"/>
        <w:adjustRightInd w:val="0"/>
        <w:spacing w:after="0" w:line="240" w:lineRule="auto"/>
        <w:ind w:firstLine="284"/>
        <w:jc w:val="center"/>
        <w:outlineLvl w:val="2"/>
        <w:rPr>
          <w:rFonts w:eastAsia="Calibri"/>
          <w:lang w:eastAsia="ar-SA"/>
        </w:rPr>
      </w:pP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B32F9B">
      <w:pPr>
        <w:autoSpaceDE w:val="0"/>
        <w:autoSpaceDN w:val="0"/>
        <w:adjustRightInd w:val="0"/>
        <w:spacing w:after="0" w:line="240" w:lineRule="auto"/>
        <w:ind w:firstLine="284"/>
        <w:jc w:val="both"/>
        <w:outlineLvl w:val="2"/>
        <w:rPr>
          <w:rFonts w:eastAsia="Calibri"/>
          <w:lang w:eastAsia="ar-SA"/>
        </w:rPr>
      </w:pPr>
    </w:p>
    <w:p w:rsidR="00083D57" w:rsidRPr="00132001" w:rsidRDefault="00083D57" w:rsidP="00B32F9B">
      <w:pPr>
        <w:autoSpaceDE w:val="0"/>
        <w:autoSpaceDN w:val="0"/>
        <w:adjustRightInd w:val="0"/>
        <w:spacing w:after="0" w:line="240" w:lineRule="auto"/>
        <w:ind w:firstLine="284"/>
        <w:jc w:val="both"/>
        <w:outlineLvl w:val="2"/>
        <w:rPr>
          <w:rFonts w:eastAsia="Calibri"/>
          <w:lang w:eastAsia="ar-SA"/>
        </w:rPr>
      </w:pPr>
    </w:p>
    <w:p w:rsidR="00083D57" w:rsidRPr="00132001" w:rsidRDefault="00083D57" w:rsidP="00B32F9B">
      <w:pPr>
        <w:autoSpaceDE w:val="0"/>
        <w:autoSpaceDN w:val="0"/>
        <w:adjustRightInd w:val="0"/>
        <w:spacing w:after="0" w:line="240" w:lineRule="auto"/>
        <w:ind w:firstLine="284"/>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B32F9B">
      <w:pPr>
        <w:suppressAutoHyphens/>
        <w:spacing w:after="0" w:line="240" w:lineRule="auto"/>
        <w:ind w:firstLine="284"/>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крыши </w:t>
      </w:r>
      <w:r w:rsidR="00E939B5">
        <w:rPr>
          <w:rFonts w:eastAsia="Calibri"/>
          <w:b/>
          <w:lang w:eastAsia="ar-SA"/>
        </w:rPr>
        <w:t xml:space="preserve">и внутренних инженерных систем </w:t>
      </w:r>
      <w:r w:rsidR="008335D1" w:rsidRPr="008335D1">
        <w:rPr>
          <w:rFonts w:eastAsia="Calibri"/>
          <w:b/>
          <w:lang w:eastAsia="ar-SA"/>
        </w:rPr>
        <w:t xml:space="preserve">многоквартирного дома, расположенного по адресу: </w:t>
      </w:r>
      <w:r w:rsidR="00E939B5">
        <w:rPr>
          <w:rFonts w:eastAsia="Calibri"/>
          <w:b/>
          <w:lang w:eastAsia="ar-SA"/>
        </w:rPr>
        <w:t>Мурманская обл., г. Заполярный, пер. Советский, д.5</w:t>
      </w:r>
      <w:r w:rsidR="008335D1">
        <w:rPr>
          <w:b/>
        </w:rPr>
        <w:t>.</w:t>
      </w:r>
      <w:r w:rsidR="00E939B5">
        <w:rPr>
          <w:b/>
        </w:rPr>
        <w:t>»</w:t>
      </w:r>
    </w:p>
    <w:p w:rsidR="00083D57" w:rsidRPr="00132001" w:rsidRDefault="000976B6" w:rsidP="00B32F9B">
      <w:pPr>
        <w:autoSpaceDE w:val="0"/>
        <w:autoSpaceDN w:val="0"/>
        <w:adjustRightInd w:val="0"/>
        <w:spacing w:after="0" w:line="240" w:lineRule="auto"/>
        <w:ind w:firstLine="284"/>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B32F9B">
      <w:pPr>
        <w:autoSpaceDE w:val="0"/>
        <w:autoSpaceDN w:val="0"/>
        <w:adjustRightInd w:val="0"/>
        <w:spacing w:after="0" w:line="240" w:lineRule="auto"/>
        <w:ind w:firstLine="284"/>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B32F9B">
      <w:pPr>
        <w:autoSpaceDE w:val="0"/>
        <w:autoSpaceDN w:val="0"/>
        <w:adjustRightInd w:val="0"/>
        <w:spacing w:after="0" w:line="240" w:lineRule="auto"/>
        <w:ind w:firstLine="284"/>
        <w:jc w:val="both"/>
        <w:outlineLvl w:val="2"/>
        <w:rPr>
          <w:rFonts w:eastAsia="Calibri"/>
          <w:lang w:eastAsia="ar-SA"/>
        </w:rPr>
      </w:pPr>
      <w:r>
        <w:rPr>
          <w:rFonts w:eastAsia="Calibri"/>
          <w:lang w:eastAsia="ar-SA"/>
        </w:rPr>
        <w:lastRenderedPageBreak/>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BC120C" w:rsidP="00B32F9B">
      <w:pPr>
        <w:autoSpaceDE w:val="0"/>
        <w:autoSpaceDN w:val="0"/>
        <w:adjustRightInd w:val="0"/>
        <w:spacing w:after="0" w:line="240" w:lineRule="auto"/>
        <w:ind w:firstLine="284"/>
        <w:jc w:val="both"/>
        <w:outlineLvl w:val="2"/>
        <w:rPr>
          <w:rFonts w:eastAsia="Calibri"/>
          <w:lang w:eastAsia="ar-SA"/>
        </w:rPr>
      </w:pPr>
      <w:r w:rsidRPr="00694718">
        <w:rPr>
          <w:rFonts w:eastAsia="Calibri"/>
          <w:lang w:eastAsia="ar-SA"/>
        </w:rPr>
        <w:t>.</w:t>
      </w:r>
    </w:p>
    <w:p w:rsidR="00EE6F6B" w:rsidRPr="00694718" w:rsidRDefault="00EE6F6B" w:rsidP="00B32F9B">
      <w:pPr>
        <w:autoSpaceDE w:val="0"/>
        <w:autoSpaceDN w:val="0"/>
        <w:adjustRightInd w:val="0"/>
        <w:spacing w:after="0" w:line="240" w:lineRule="auto"/>
        <w:ind w:firstLine="284"/>
        <w:jc w:val="both"/>
        <w:outlineLvl w:val="2"/>
        <w:rPr>
          <w:rFonts w:eastAsia="Calibri"/>
          <w:b/>
          <w:bCs/>
          <w:lang w:eastAsia="ar-SA"/>
        </w:rPr>
      </w:pPr>
    </w:p>
    <w:p w:rsidR="00EE6F6B" w:rsidRPr="00694718" w:rsidRDefault="000976B6" w:rsidP="00B32F9B">
      <w:pPr>
        <w:suppressAutoHyphens/>
        <w:autoSpaceDE w:val="0"/>
        <w:autoSpaceDN w:val="0"/>
        <w:adjustRightInd w:val="0"/>
        <w:spacing w:after="0" w:line="240" w:lineRule="auto"/>
        <w:ind w:firstLine="284"/>
        <w:jc w:val="center"/>
        <w:outlineLvl w:val="2"/>
        <w:rPr>
          <w:rFonts w:eastAsia="Calibri"/>
          <w:b/>
          <w:bCs/>
          <w:lang w:eastAsia="ar-SA"/>
        </w:rPr>
      </w:pPr>
      <w:r>
        <w:rPr>
          <w:rFonts w:eastAsia="Calibri"/>
          <w:b/>
          <w:bCs/>
          <w:lang w:eastAsia="ar-SA"/>
        </w:rPr>
        <w:t>11</w:t>
      </w:r>
      <w:r w:rsidR="00D67088">
        <w:rPr>
          <w:rFonts w:eastAsia="Calibri"/>
          <w:b/>
          <w:bCs/>
          <w:lang w:eastAsia="ar-SA"/>
        </w:rPr>
        <w:t>. Место,</w:t>
      </w:r>
      <w:r w:rsidR="00EE6F6B" w:rsidRPr="00694718">
        <w:rPr>
          <w:rFonts w:eastAsia="Calibri"/>
          <w:b/>
          <w:bCs/>
          <w:lang w:eastAsia="ar-SA"/>
        </w:rPr>
        <w:t xml:space="preserve"> дата проведения </w:t>
      </w:r>
      <w:r w:rsidR="001249EE">
        <w:rPr>
          <w:rFonts w:eastAsia="Calibri"/>
          <w:b/>
          <w:bCs/>
          <w:lang w:eastAsia="ar-SA"/>
        </w:rPr>
        <w:t>комиссионного отбора подрядной организации</w:t>
      </w:r>
    </w:p>
    <w:p w:rsidR="00651E37" w:rsidRPr="00694718" w:rsidRDefault="00651E37" w:rsidP="00B32F9B">
      <w:pPr>
        <w:suppressAutoHyphens/>
        <w:autoSpaceDE w:val="0"/>
        <w:autoSpaceDN w:val="0"/>
        <w:adjustRightInd w:val="0"/>
        <w:spacing w:after="0" w:line="240" w:lineRule="auto"/>
        <w:ind w:firstLine="284"/>
        <w:jc w:val="center"/>
        <w:outlineLvl w:val="2"/>
        <w:rPr>
          <w:rFonts w:eastAsia="Calibri"/>
          <w:lang w:eastAsia="ar-SA"/>
        </w:rPr>
      </w:pPr>
    </w:p>
    <w:p w:rsidR="00E939B5" w:rsidRPr="00EB3A66" w:rsidRDefault="00EE6F6B" w:rsidP="00B32F9B">
      <w:pPr>
        <w:tabs>
          <w:tab w:val="left" w:pos="800"/>
        </w:tabs>
        <w:suppressAutoHyphens/>
        <w:autoSpaceDE w:val="0"/>
        <w:autoSpaceDN w:val="0"/>
        <w:adjustRightInd w:val="0"/>
        <w:spacing w:after="0" w:line="240" w:lineRule="auto"/>
        <w:ind w:firstLine="284"/>
        <w:jc w:val="both"/>
        <w:rPr>
          <w:rFonts w:eastAsia="Calibri"/>
          <w:lang w:eastAsia="ar-SA"/>
        </w:rPr>
      </w:pPr>
      <w:r w:rsidRPr="00694718">
        <w:rPr>
          <w:rFonts w:eastAsia="Calibri"/>
          <w:lang w:eastAsia="ar-SA"/>
        </w:rPr>
        <w:t xml:space="preserve">     </w:t>
      </w:r>
      <w:r w:rsidR="00E939B5">
        <w:rPr>
          <w:rFonts w:eastAsia="Calibri"/>
          <w:lang w:eastAsia="ar-SA"/>
        </w:rPr>
        <w:t>11</w:t>
      </w:r>
      <w:r w:rsidR="00E939B5" w:rsidRPr="00B212EF">
        <w:rPr>
          <w:rFonts w:eastAsia="Calibri"/>
          <w:lang w:eastAsia="ar-SA"/>
        </w:rPr>
        <w:t>.1. Комиссионный отбор</w:t>
      </w:r>
      <w:r w:rsidR="00E939B5">
        <w:rPr>
          <w:rFonts w:eastAsia="Calibri"/>
          <w:lang w:eastAsia="ar-SA"/>
        </w:rPr>
        <w:t xml:space="preserve"> </w:t>
      </w:r>
      <w:r w:rsidR="00E939B5" w:rsidRPr="00B212EF">
        <w:rPr>
          <w:rFonts w:eastAsia="Calibri"/>
          <w:lang w:eastAsia="ar-SA"/>
        </w:rPr>
        <w:t xml:space="preserve">подрядной организации проводиться по адресу: </w:t>
      </w:r>
      <w:r w:rsidR="00E939B5">
        <w:rPr>
          <w:rFonts w:eastAsia="Calibri"/>
          <w:lang w:eastAsia="ar-SA"/>
        </w:rPr>
        <w:t>18438</w:t>
      </w:r>
      <w:r w:rsidR="00E939B5" w:rsidRPr="00B212EF">
        <w:rPr>
          <w:rFonts w:eastAsia="Calibri"/>
          <w:lang w:eastAsia="ar-SA"/>
        </w:rPr>
        <w:t xml:space="preserve">1, Мурманская область, г. </w:t>
      </w:r>
      <w:r w:rsidR="00E939B5">
        <w:rPr>
          <w:rFonts w:eastAsia="Calibri"/>
          <w:lang w:eastAsia="ar-SA"/>
        </w:rPr>
        <w:t>Заполярный</w:t>
      </w:r>
      <w:r w:rsidR="00E939B5" w:rsidRPr="00B212EF">
        <w:rPr>
          <w:rFonts w:eastAsia="Calibri"/>
          <w:lang w:eastAsia="ar-SA"/>
        </w:rPr>
        <w:t xml:space="preserve">, </w:t>
      </w:r>
      <w:r w:rsidR="00E939B5">
        <w:rPr>
          <w:rFonts w:eastAsia="Calibri"/>
          <w:lang w:eastAsia="ar-SA"/>
        </w:rPr>
        <w:t>ул. Ленина, д.6</w:t>
      </w:r>
      <w:r w:rsidR="00E939B5" w:rsidRPr="00B212EF">
        <w:rPr>
          <w:rFonts w:eastAsia="Calibri"/>
          <w:lang w:eastAsia="ar-SA"/>
        </w:rPr>
        <w:t xml:space="preserve">, </w:t>
      </w:r>
      <w:r w:rsidR="00E939B5">
        <w:rPr>
          <w:rFonts w:eastAsia="Calibri"/>
          <w:lang w:eastAsia="ar-SA"/>
        </w:rPr>
        <w:t>в актовом зале</w:t>
      </w:r>
      <w:r w:rsidR="00E939B5" w:rsidRPr="00B212EF">
        <w:rPr>
          <w:rFonts w:eastAsia="Calibri"/>
          <w:lang w:eastAsia="ar-SA"/>
        </w:rPr>
        <w:t xml:space="preserve">, в </w:t>
      </w:r>
      <w:r w:rsidR="00EB3A66" w:rsidRPr="00EF4B85">
        <w:rPr>
          <w:rFonts w:eastAsia="Calibri"/>
          <w:lang w:eastAsia="ar-SA"/>
        </w:rPr>
        <w:t>1</w:t>
      </w:r>
      <w:r w:rsidR="00B32F9B">
        <w:rPr>
          <w:rFonts w:eastAsia="Calibri"/>
          <w:lang w:eastAsia="ar-SA"/>
        </w:rPr>
        <w:t>4:0</w:t>
      </w:r>
      <w:r w:rsidR="00EB3A66">
        <w:rPr>
          <w:rFonts w:eastAsia="Calibri"/>
          <w:lang w:eastAsia="ar-SA"/>
        </w:rPr>
        <w:t>0</w:t>
      </w:r>
    </w:p>
    <w:p w:rsidR="00E939B5" w:rsidRPr="00694718" w:rsidRDefault="00B32F9B" w:rsidP="00B32F9B">
      <w:pPr>
        <w:tabs>
          <w:tab w:val="left" w:pos="851"/>
        </w:tabs>
        <w:suppressAutoHyphens/>
        <w:autoSpaceDE w:val="0"/>
        <w:autoSpaceDN w:val="0"/>
        <w:adjustRightInd w:val="0"/>
        <w:spacing w:after="0" w:line="240" w:lineRule="auto"/>
        <w:ind w:firstLine="284"/>
        <w:jc w:val="both"/>
        <w:rPr>
          <w:rFonts w:eastAsia="Calibri"/>
          <w:color w:val="000000"/>
          <w:lang w:eastAsia="ar-SA"/>
        </w:rPr>
      </w:pPr>
      <w:r>
        <w:t xml:space="preserve">    </w:t>
      </w:r>
      <w:r w:rsidR="00E939B5">
        <w:t>11</w:t>
      </w:r>
      <w:r w:rsidR="00E939B5" w:rsidRPr="00B212EF">
        <w:t>.</w:t>
      </w:r>
      <w:r w:rsidR="00E939B5" w:rsidRPr="00B212EF">
        <w:rPr>
          <w:rFonts w:eastAsia="Calibri"/>
          <w:color w:val="000000"/>
          <w:lang w:eastAsia="ar-SA"/>
        </w:rPr>
        <w:t xml:space="preserve">2. Дата проведения комиссионного отбора – </w:t>
      </w:r>
      <w:r w:rsidR="0014628C" w:rsidRPr="0014628C">
        <w:rPr>
          <w:rFonts w:eastAsia="Calibri"/>
          <w:color w:val="000000"/>
          <w:lang w:eastAsia="ar-SA"/>
        </w:rPr>
        <w:t>2</w:t>
      </w:r>
      <w:r>
        <w:rPr>
          <w:rFonts w:eastAsia="Calibri"/>
          <w:color w:val="000000"/>
          <w:lang w:eastAsia="ar-SA"/>
        </w:rPr>
        <w:t>7.04.2016</w:t>
      </w:r>
      <w:r w:rsidR="00E939B5" w:rsidRPr="0014628C">
        <w:rPr>
          <w:rFonts w:eastAsia="Calibri"/>
          <w:color w:val="000000"/>
          <w:lang w:eastAsia="ar-SA"/>
        </w:rPr>
        <w:t xml:space="preserve"> года.</w:t>
      </w:r>
    </w:p>
    <w:p w:rsidR="00FA67C6" w:rsidRPr="00694718" w:rsidRDefault="00FA67C6" w:rsidP="00B32F9B">
      <w:pPr>
        <w:suppressAutoHyphens/>
        <w:autoSpaceDE w:val="0"/>
        <w:autoSpaceDN w:val="0"/>
        <w:adjustRightInd w:val="0"/>
        <w:spacing w:after="0" w:line="240" w:lineRule="auto"/>
        <w:ind w:firstLine="284"/>
        <w:jc w:val="both"/>
        <w:rPr>
          <w:rFonts w:eastAsia="Calibri"/>
          <w:color w:val="000000"/>
          <w:lang w:eastAsia="ar-SA"/>
        </w:rPr>
      </w:pPr>
    </w:p>
    <w:p w:rsidR="00367944" w:rsidRPr="00EE3388" w:rsidRDefault="00367944" w:rsidP="00B32F9B">
      <w:pPr>
        <w:tabs>
          <w:tab w:val="left" w:pos="851"/>
        </w:tabs>
        <w:suppressAutoHyphens/>
        <w:autoSpaceDE w:val="0"/>
        <w:autoSpaceDN w:val="0"/>
        <w:adjustRightInd w:val="0"/>
        <w:spacing w:after="0" w:line="240" w:lineRule="auto"/>
        <w:ind w:firstLine="284"/>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B32F9B">
      <w:pPr>
        <w:tabs>
          <w:tab w:val="left" w:pos="1598"/>
        </w:tabs>
        <w:suppressAutoHyphens/>
        <w:spacing w:after="0" w:line="240" w:lineRule="auto"/>
        <w:ind w:firstLine="284"/>
        <w:jc w:val="center"/>
        <w:rPr>
          <w:rFonts w:eastAsia="Calibri"/>
          <w:color w:val="FF0000"/>
          <w:lang w:eastAsia="ar-SA"/>
        </w:rPr>
      </w:pPr>
    </w:p>
    <w:p w:rsidR="00367944" w:rsidRPr="00EE3388" w:rsidRDefault="00367944" w:rsidP="00B32F9B">
      <w:pPr>
        <w:widowControl w:val="0"/>
        <w:autoSpaceDE w:val="0"/>
        <w:autoSpaceDN w:val="0"/>
        <w:adjustRightInd w:val="0"/>
        <w:spacing w:after="0" w:line="240" w:lineRule="auto"/>
        <w:ind w:firstLine="284"/>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стоимость работ;</w:t>
      </w:r>
    </w:p>
    <w:p w:rsidR="00367944" w:rsidRPr="00EE3388" w:rsidRDefault="00367944"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.6. Выставление количества баллов заявкам по критериям «цена </w:t>
      </w:r>
      <w:r w:rsidRPr="00EE3388">
        <w:rPr>
          <w:rFonts w:eastAsia="Times New Roman"/>
          <w:lang w:eastAsia="ru-RU"/>
        </w:rPr>
        <w:lastRenderedPageBreak/>
        <w:t>договора» и «срок выполнения работ» производится в соответствии с таблицами № 1, 2.</w:t>
      </w:r>
    </w:p>
    <w:p w:rsidR="00367944" w:rsidRPr="00EE3388" w:rsidRDefault="00367944"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B32F9B">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BB3DC8">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183"/>
      </w:tblGrid>
      <w:tr w:rsidR="00367944" w:rsidRPr="00EE3388" w:rsidTr="00BB3DC8">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18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BB3DC8">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BB3DC8">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BB3DC8">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BB3DC8">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BB3DC8">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BB3DC8">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BB3DC8">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BB3DC8">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BB3DC8">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BB3DC8">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BB3DC8">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18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BB3DC8">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9413" w:type="dxa"/>
        <w:tblInd w:w="-67" w:type="dxa"/>
        <w:tblLayout w:type="fixed"/>
        <w:tblCellMar>
          <w:left w:w="75" w:type="dxa"/>
          <w:right w:w="75" w:type="dxa"/>
        </w:tblCellMar>
        <w:tblLook w:val="04A0" w:firstRow="1" w:lastRow="0" w:firstColumn="1" w:lastColumn="0" w:noHBand="0" w:noVBand="1"/>
      </w:tblPr>
      <w:tblGrid>
        <w:gridCol w:w="1657"/>
        <w:gridCol w:w="1377"/>
        <w:gridCol w:w="992"/>
        <w:gridCol w:w="2531"/>
        <w:gridCol w:w="1700"/>
        <w:gridCol w:w="1156"/>
      </w:tblGrid>
      <w:tr w:rsidR="00367944" w:rsidRPr="00EE3388" w:rsidTr="00BB3DC8">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37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531"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156"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BB3DC8">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37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92"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531"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156"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BB3DC8">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37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3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156"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BB3DC8">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37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3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156"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BB3DC8">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37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531"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156"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BB3DC8">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37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3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156"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BB3DC8">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37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3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156"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BB3DC8">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37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531"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156"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BB3DC8">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37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3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156"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BB3DC8">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37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531"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156"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BB3DC8">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37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3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156"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BB3DC8">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37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92"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531"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156"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xml:space="preserve">** Под аналогичным объектом понимается объект капитального ремонта, на котором участником были выполнены работы, аналогичные </w:t>
      </w:r>
      <w:r w:rsidRPr="00EE3388">
        <w:rPr>
          <w:rFonts w:eastAsia="Times New Roman"/>
          <w:i/>
          <w:lang w:eastAsia="ru-RU"/>
        </w:rPr>
        <w:lastRenderedPageBreak/>
        <w:t>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2D1F90">
      <w:pPr>
        <w:widowControl w:val="0"/>
        <w:autoSpaceDE w:val="0"/>
        <w:autoSpaceDN w:val="0"/>
        <w:adjustRightInd w:val="0"/>
        <w:spacing w:after="0" w:line="240" w:lineRule="auto"/>
        <w:ind w:firstLine="284"/>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2D1F90">
      <w:pPr>
        <w:pStyle w:val="afffff4"/>
        <w:tabs>
          <w:tab w:val="left" w:pos="851"/>
        </w:tabs>
        <w:ind w:firstLine="284"/>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2D1F90">
      <w:pPr>
        <w:pStyle w:val="afffff4"/>
        <w:tabs>
          <w:tab w:val="left" w:pos="851"/>
        </w:tabs>
        <w:ind w:firstLine="284"/>
        <w:jc w:val="both"/>
        <w:rPr>
          <w:sz w:val="28"/>
          <w:szCs w:val="28"/>
        </w:rPr>
      </w:pPr>
      <w:r w:rsidRPr="00EE3388">
        <w:rPr>
          <w:sz w:val="28"/>
          <w:szCs w:val="28"/>
        </w:rPr>
        <w:t xml:space="preserve">- предоставления </w:t>
      </w:r>
      <w:r w:rsidR="00265402">
        <w:rPr>
          <w:sz w:val="28"/>
          <w:szCs w:val="28"/>
        </w:rPr>
        <w:t xml:space="preserve">документов, указанных в пункте </w:t>
      </w:r>
      <w:r w:rsidR="00E939B5">
        <w:rPr>
          <w:sz w:val="28"/>
          <w:szCs w:val="28"/>
        </w:rPr>
        <w:t>4.4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367944" w:rsidRPr="00EE3388" w:rsidRDefault="00367944" w:rsidP="002D1F90">
      <w:pPr>
        <w:pStyle w:val="afffff4"/>
        <w:tabs>
          <w:tab w:val="left" w:pos="851"/>
        </w:tabs>
        <w:ind w:firstLine="284"/>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2D1F90">
      <w:pPr>
        <w:pStyle w:val="afffff4"/>
        <w:tabs>
          <w:tab w:val="left" w:pos="851"/>
        </w:tabs>
        <w:ind w:firstLine="284"/>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2D1F90">
      <w:pPr>
        <w:pStyle w:val="afffff4"/>
        <w:tabs>
          <w:tab w:val="left" w:pos="851"/>
        </w:tabs>
        <w:ind w:firstLine="284"/>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2D1F90">
      <w:pPr>
        <w:pStyle w:val="afffff4"/>
        <w:tabs>
          <w:tab w:val="left" w:pos="851"/>
        </w:tabs>
        <w:ind w:firstLine="284"/>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2D1F90">
      <w:pPr>
        <w:pStyle w:val="afffff4"/>
        <w:tabs>
          <w:tab w:val="left" w:pos="851"/>
        </w:tabs>
        <w:ind w:firstLine="284"/>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2D1F90">
      <w:pPr>
        <w:pStyle w:val="afffff4"/>
        <w:tabs>
          <w:tab w:val="left" w:pos="851"/>
        </w:tabs>
        <w:ind w:firstLine="284"/>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2D1F90">
      <w:pPr>
        <w:pStyle w:val="afffff4"/>
        <w:tabs>
          <w:tab w:val="left" w:pos="851"/>
        </w:tabs>
        <w:ind w:firstLine="284"/>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2D1F90">
      <w:pPr>
        <w:pStyle w:val="afffff4"/>
        <w:tabs>
          <w:tab w:val="left" w:pos="851"/>
        </w:tabs>
        <w:ind w:firstLine="284"/>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2D1F90">
      <w:pPr>
        <w:tabs>
          <w:tab w:val="left" w:pos="851"/>
        </w:tabs>
        <w:suppressAutoHyphens/>
        <w:autoSpaceDE w:val="0"/>
        <w:autoSpaceDN w:val="0"/>
        <w:adjustRightInd w:val="0"/>
        <w:spacing w:after="0" w:line="240" w:lineRule="auto"/>
        <w:ind w:firstLine="284"/>
        <w:jc w:val="both"/>
        <w:rPr>
          <w:rFonts w:eastAsia="Calibri"/>
          <w:lang w:eastAsia="ar-SA"/>
        </w:rPr>
      </w:pPr>
      <w:r w:rsidRPr="00EE3388">
        <w:lastRenderedPageBreak/>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2D1F90">
      <w:pPr>
        <w:tabs>
          <w:tab w:val="left" w:pos="1598"/>
        </w:tabs>
        <w:suppressAutoHyphens/>
        <w:spacing w:after="0" w:line="240" w:lineRule="auto"/>
        <w:ind w:firstLine="284"/>
        <w:jc w:val="center"/>
        <w:rPr>
          <w:rFonts w:eastAsia="Calibri"/>
          <w:b/>
          <w:bCs/>
          <w:lang w:eastAsia="ar-SA"/>
        </w:rPr>
      </w:pPr>
    </w:p>
    <w:p w:rsidR="00367944" w:rsidRPr="00EE3388" w:rsidRDefault="00367944" w:rsidP="002D1F90">
      <w:pPr>
        <w:tabs>
          <w:tab w:val="left" w:pos="1598"/>
        </w:tabs>
        <w:suppressAutoHyphens/>
        <w:spacing w:after="0" w:line="240" w:lineRule="auto"/>
        <w:ind w:firstLine="284"/>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2D1F90">
      <w:pPr>
        <w:tabs>
          <w:tab w:val="left" w:pos="1598"/>
        </w:tabs>
        <w:suppressAutoHyphens/>
        <w:spacing w:after="0" w:line="240" w:lineRule="auto"/>
        <w:ind w:firstLine="284"/>
        <w:jc w:val="center"/>
        <w:rPr>
          <w:rFonts w:eastAsia="Calibri"/>
          <w:lang w:eastAsia="ar-SA"/>
        </w:rPr>
      </w:pPr>
    </w:p>
    <w:p w:rsidR="00A17C15" w:rsidRPr="00694718" w:rsidRDefault="002D1F90" w:rsidP="002D1F90">
      <w:pPr>
        <w:suppressAutoHyphens/>
        <w:spacing w:after="0" w:line="240" w:lineRule="auto"/>
        <w:ind w:firstLine="284"/>
        <w:jc w:val="both"/>
        <w:rPr>
          <w:rFonts w:eastAsia="Calibri"/>
          <w:lang w:eastAsia="ar-SA"/>
        </w:rPr>
      </w:pPr>
      <w:r>
        <w:rPr>
          <w:rFonts w:eastAsia="Calibri"/>
          <w:lang w:eastAsia="ar-SA"/>
        </w:rPr>
        <w:t xml:space="preserve"> </w:t>
      </w:r>
      <w:r w:rsidR="00367944" w:rsidRPr="00EE3388">
        <w:rPr>
          <w:rFonts w:eastAsia="Calibri"/>
          <w:lang w:eastAsia="ar-SA"/>
        </w:rPr>
        <w:t>1</w:t>
      </w:r>
      <w:r w:rsidR="00367944">
        <w:rPr>
          <w:rFonts w:eastAsia="Calibri"/>
          <w:lang w:eastAsia="ar-SA"/>
        </w:rPr>
        <w:t>3</w:t>
      </w:r>
      <w:r w:rsidR="00367944" w:rsidRPr="00EE3388">
        <w:rPr>
          <w:rFonts w:eastAsia="Calibri"/>
          <w:lang w:eastAsia="ar-SA"/>
        </w:rPr>
        <w:t>.1.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w:t>
      </w:r>
      <w:r w:rsidR="000821F3">
        <w:rPr>
          <w:rFonts w:eastAsia="Calibri"/>
          <w:lang w:eastAsia="ar-SA"/>
        </w:rPr>
        <w:t>.</w:t>
      </w:r>
      <w:r w:rsidR="00367944" w:rsidRPr="00EE3388">
        <w:rPr>
          <w:rFonts w:eastAsia="Calibri"/>
          <w:lang w:eastAsia="ar-SA"/>
        </w:rPr>
        <w:t xml:space="preserve"> </w:t>
      </w: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E939B5" w:rsidRPr="001A1A9C" w:rsidRDefault="00CA5A89" w:rsidP="00E939B5">
      <w:pPr>
        <w:suppressAutoHyphens/>
        <w:spacing w:after="0" w:line="240" w:lineRule="auto"/>
        <w:ind w:firstLine="851"/>
        <w:jc w:val="both"/>
        <w:rPr>
          <w:rFonts w:eastAsia="Calibri"/>
          <w:b/>
          <w:lang w:eastAsia="ar-SA"/>
        </w:rPr>
      </w:pPr>
      <w:r w:rsidRPr="00F33133">
        <w:rPr>
          <w:rFonts w:eastAsia="Calibri"/>
          <w:b/>
        </w:rPr>
        <w:t>на выполнение работ по лоту</w:t>
      </w:r>
      <w:r w:rsidR="00E939B5">
        <w:rPr>
          <w:rFonts w:eastAsia="Calibri"/>
          <w:b/>
        </w:rPr>
        <w:t xml:space="preserve">: </w:t>
      </w:r>
      <w:r w:rsidR="00E939B5" w:rsidRPr="008335D1">
        <w:rPr>
          <w:rFonts w:eastAsia="Calibri"/>
          <w:b/>
          <w:lang w:eastAsia="ar-SA"/>
        </w:rPr>
        <w:t xml:space="preserve">«Капитальный ремонт крыши </w:t>
      </w:r>
      <w:r w:rsidR="00E939B5">
        <w:rPr>
          <w:rFonts w:eastAsia="Calibri"/>
          <w:b/>
          <w:lang w:eastAsia="ar-SA"/>
        </w:rPr>
        <w:t xml:space="preserve">и внутренних инженерных систем </w:t>
      </w:r>
      <w:r w:rsidR="00E939B5" w:rsidRPr="008335D1">
        <w:rPr>
          <w:rFonts w:eastAsia="Calibri"/>
          <w:b/>
          <w:lang w:eastAsia="ar-SA"/>
        </w:rPr>
        <w:t xml:space="preserve">многоквартирного дома, расположенного по адресу: </w:t>
      </w:r>
      <w:r w:rsidR="00E939B5">
        <w:rPr>
          <w:rFonts w:eastAsia="Calibri"/>
          <w:b/>
          <w:lang w:eastAsia="ar-SA"/>
        </w:rPr>
        <w:t>Мурманская обл., г. Заполярный, пер. Советский, д.5</w:t>
      </w:r>
      <w:r w:rsidR="00E939B5">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D1F90">
      <w:pPr>
        <w:pStyle w:val="afffff4"/>
        <w:ind w:firstLine="284"/>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D1F90">
      <w:pPr>
        <w:pStyle w:val="afffff4"/>
        <w:ind w:firstLine="284"/>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w:t>
      </w:r>
      <w:r w:rsidRPr="00243D49">
        <w:rPr>
          <w:sz w:val="28"/>
          <w:szCs w:val="28"/>
          <w:lang w:eastAsia="en-US"/>
        </w:rPr>
        <w:lastRenderedPageBreak/>
        <w:t xml:space="preserve">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D1F90">
      <w:pPr>
        <w:pStyle w:val="afffff4"/>
        <w:ind w:firstLine="284"/>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D1F90">
      <w:pPr>
        <w:pStyle w:val="afffff4"/>
        <w:ind w:firstLine="284"/>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D1F90">
      <w:pPr>
        <w:pStyle w:val="afffff4"/>
        <w:ind w:firstLine="284"/>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D1F90">
      <w:pPr>
        <w:pStyle w:val="afffff4"/>
        <w:ind w:firstLine="284"/>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D1F90">
      <w:pPr>
        <w:pStyle w:val="afffff4"/>
        <w:ind w:firstLine="284"/>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D1F90">
      <w:pPr>
        <w:pStyle w:val="afffff4"/>
        <w:ind w:firstLine="284"/>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D1F90">
      <w:pPr>
        <w:pStyle w:val="afffff4"/>
        <w:ind w:firstLine="284"/>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2D1F90">
      <w:pPr>
        <w:pStyle w:val="afffff4"/>
        <w:ind w:firstLine="284"/>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689"/>
      </w:tblGrid>
      <w:tr w:rsidR="00243D49" w:rsidRPr="00243D49" w:rsidTr="00BB3DC8">
        <w:trPr>
          <w:trHeight w:val="866"/>
          <w:jc w:val="center"/>
        </w:trPr>
        <w:tc>
          <w:tcPr>
            <w:tcW w:w="710"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68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BB3DC8">
        <w:trPr>
          <w:tblHeader/>
          <w:jc w:val="center"/>
        </w:trPr>
        <w:tc>
          <w:tcPr>
            <w:tcW w:w="710"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68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BB3DC8">
        <w:trPr>
          <w:trHeight w:val="873"/>
          <w:jc w:val="center"/>
        </w:trPr>
        <w:tc>
          <w:tcPr>
            <w:tcW w:w="710"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689"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BB3DC8">
        <w:trPr>
          <w:jc w:val="center"/>
        </w:trPr>
        <w:tc>
          <w:tcPr>
            <w:tcW w:w="710"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689"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1661"/>
      </w:tblGrid>
      <w:tr w:rsidR="00C1270A" w:rsidRPr="00C1270A" w:rsidTr="00BB3DC8">
        <w:trPr>
          <w:cantSplit/>
          <w:trHeight w:val="866"/>
        </w:trPr>
        <w:tc>
          <w:tcPr>
            <w:tcW w:w="60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33"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2"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166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BB3DC8">
        <w:trPr>
          <w:trHeight w:val="1265"/>
          <w:tblHeader/>
        </w:trPr>
        <w:tc>
          <w:tcPr>
            <w:tcW w:w="602"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33"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2"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1661"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BB3DC8">
        <w:trPr>
          <w:cantSplit/>
          <w:trHeight w:val="409"/>
        </w:trPr>
        <w:tc>
          <w:tcPr>
            <w:tcW w:w="602"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33"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1661"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BB3DC8">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166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BB3DC8">
        <w:trPr>
          <w:cantSplit/>
          <w:trHeight w:val="256"/>
        </w:trPr>
        <w:tc>
          <w:tcPr>
            <w:tcW w:w="60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33"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166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BB3DC8">
        <w:trPr>
          <w:cantSplit/>
        </w:trPr>
        <w:tc>
          <w:tcPr>
            <w:tcW w:w="602"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33"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2"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1661"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BB3DC8">
        <w:trPr>
          <w:cantSplit/>
        </w:trPr>
        <w:tc>
          <w:tcPr>
            <w:tcW w:w="602"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lastRenderedPageBreak/>
              <w:t>44.</w:t>
            </w:r>
          </w:p>
        </w:tc>
        <w:tc>
          <w:tcPr>
            <w:tcW w:w="5533"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2"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1661"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BB3DC8">
      <w:pPr>
        <w:pStyle w:val="afffff4"/>
        <w:ind w:firstLine="284"/>
        <w:jc w:val="center"/>
        <w:rPr>
          <w:b/>
          <w:sz w:val="28"/>
          <w:szCs w:val="28"/>
        </w:rPr>
      </w:pPr>
      <w:r w:rsidRPr="00694718">
        <w:rPr>
          <w:b/>
          <w:sz w:val="28"/>
          <w:szCs w:val="28"/>
        </w:rPr>
        <w:t>ОПИСЬ ДОКУМЕНТОВ,</w:t>
      </w:r>
    </w:p>
    <w:p w:rsidR="002B69CC" w:rsidRPr="002B69CC" w:rsidRDefault="00460C09" w:rsidP="00BB3DC8">
      <w:pPr>
        <w:suppressAutoHyphens/>
        <w:spacing w:after="0" w:line="240" w:lineRule="auto"/>
        <w:ind w:firstLine="284"/>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rsidRPr="002B69CC">
        <w:t>:</w:t>
      </w:r>
      <w:r w:rsidR="00A17C15" w:rsidRPr="002B69CC">
        <w:t xml:space="preserve"> </w:t>
      </w:r>
      <w:r w:rsidR="002B69CC" w:rsidRPr="002B69CC">
        <w:rPr>
          <w:rFonts w:eastAsia="Calibri"/>
          <w:lang w:eastAsia="ar-SA"/>
        </w:rPr>
        <w:t>«Капитальный ремонт крыши и внутренних инженерных систем многоквартирного дома, расположенного по адресу: Мурманская обл., г. Заполярный, пер. Советский, д.5</w:t>
      </w:r>
      <w:r w:rsidR="002B69CC" w:rsidRPr="002B69CC">
        <w:t>.»</w:t>
      </w:r>
    </w:p>
    <w:p w:rsidR="00A17C15" w:rsidRPr="003C512F" w:rsidRDefault="00F33133" w:rsidP="00BB3DC8">
      <w:pPr>
        <w:suppressAutoHyphens/>
        <w:spacing w:after="0" w:line="240" w:lineRule="auto"/>
        <w:ind w:firstLine="284"/>
        <w:jc w:val="both"/>
      </w:pPr>
      <w:r w:rsidRPr="003C512F">
        <w:t xml:space="preserve"> </w:t>
      </w:r>
    </w:p>
    <w:p w:rsidR="00460C09" w:rsidRPr="00694718" w:rsidRDefault="00460C09" w:rsidP="00BB3DC8">
      <w:pPr>
        <w:pStyle w:val="afffff4"/>
        <w:ind w:firstLine="284"/>
        <w:jc w:val="both"/>
        <w:rPr>
          <w:sz w:val="28"/>
          <w:szCs w:val="28"/>
        </w:rPr>
      </w:pPr>
      <w:r w:rsidRPr="00694718">
        <w:rPr>
          <w:sz w:val="28"/>
          <w:szCs w:val="28"/>
        </w:rPr>
        <w:t>Настоящим __________________________________________________</w:t>
      </w:r>
    </w:p>
    <w:p w:rsidR="00460C09" w:rsidRPr="003C512F" w:rsidRDefault="00460C09" w:rsidP="00BB3DC8">
      <w:pPr>
        <w:pStyle w:val="afffff4"/>
        <w:ind w:firstLine="284"/>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460C09" w:rsidRPr="003C512F" w:rsidRDefault="00460C09" w:rsidP="00BB3DC8">
      <w:pPr>
        <w:suppressAutoHyphens/>
        <w:spacing w:after="0" w:line="240" w:lineRule="auto"/>
        <w:ind w:firstLine="284"/>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2B69CC" w:rsidRPr="002B69CC">
        <w:rPr>
          <w:rFonts w:eastAsia="Calibri"/>
          <w:lang w:eastAsia="ar-SA"/>
        </w:rPr>
        <w:t>«Капитальный ремонт крыши и внутренних инженерных систем многоквартирного дома, расположенного по адресу: Мурманская обл., г. Заполярный, пер. Советский, д.5</w:t>
      </w:r>
      <w:r w:rsidR="002B69CC" w:rsidRPr="002B69CC">
        <w:t>.»</w:t>
      </w:r>
      <w:r w:rsidR="003C512F">
        <w:t>,</w:t>
      </w:r>
      <w:r w:rsidR="002F71D4" w:rsidRPr="003C512F">
        <w:t xml:space="preserve"> </w:t>
      </w:r>
      <w:r w:rsidRPr="003C512F">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94718"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lastRenderedPageBreak/>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351C4B" w:rsidP="008D3594">
            <w:pPr>
              <w:pStyle w:val="afffff4"/>
              <w:rPr>
                <w:sz w:val="28"/>
                <w:szCs w:val="28"/>
              </w:rPr>
            </w:pPr>
            <w:r>
              <w:rPr>
                <w:sz w:val="28"/>
                <w:szCs w:val="28"/>
              </w:rPr>
              <w:t>8</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D67088" w:rsidP="0044085A">
            <w:pPr>
              <w:pStyle w:val="afffff4"/>
              <w:jc w:val="both"/>
              <w:rPr>
                <w:b/>
                <w:sz w:val="28"/>
                <w:szCs w:val="28"/>
              </w:rPr>
            </w:pPr>
            <w:r w:rsidRPr="00D41902">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D67088" w:rsidP="00460C09">
      <w:pPr>
        <w:pStyle w:val="afffff4"/>
        <w:ind w:firstLine="851"/>
        <w:jc w:val="both"/>
        <w:rPr>
          <w:sz w:val="28"/>
          <w:szCs w:val="28"/>
        </w:rPr>
      </w:pPr>
      <w:r>
        <w:rPr>
          <w:sz w:val="28"/>
          <w:szCs w:val="28"/>
        </w:rPr>
        <w:t>*) Участник комиссионного отбора</w:t>
      </w:r>
      <w:r w:rsidR="008F4EA1" w:rsidRPr="00694718">
        <w:rPr>
          <w:sz w:val="28"/>
          <w:szCs w:val="28"/>
        </w:rPr>
        <w:t xml:space="preserve">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00460C09"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00460C09"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lastRenderedPageBreak/>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800"/>
        <w:gridCol w:w="1275"/>
      </w:tblGrid>
      <w:tr w:rsidR="00A0576A" w:rsidRPr="00694718" w:rsidTr="00BB3DC8">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80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75"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BB3DC8">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80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5"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BB3DC8">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80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5"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BB3DC8">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80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5"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BB3DC8">
        <w:trPr>
          <w:cantSplit/>
        </w:trPr>
        <w:tc>
          <w:tcPr>
            <w:tcW w:w="8251" w:type="dxa"/>
            <w:gridSpan w:val="4"/>
          </w:tcPr>
          <w:p w:rsidR="00A0576A" w:rsidRPr="00694718" w:rsidRDefault="00A0576A" w:rsidP="00BB3DC8">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BB3DC8">
              <w:rPr>
                <w:rFonts w:eastAsia="Calibri"/>
                <w:b/>
                <w:sz w:val="24"/>
                <w:szCs w:val="24"/>
                <w:lang w:eastAsia="ar-SA"/>
              </w:rPr>
              <w:t>5</w:t>
            </w:r>
            <w:r w:rsidRPr="00694718">
              <w:rPr>
                <w:rFonts w:eastAsia="Calibri"/>
                <w:b/>
                <w:sz w:val="24"/>
                <w:szCs w:val="24"/>
                <w:lang w:eastAsia="ar-SA"/>
              </w:rPr>
              <w:t>год</w:t>
            </w:r>
          </w:p>
        </w:tc>
        <w:tc>
          <w:tcPr>
            <w:tcW w:w="1275"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BB3DC8">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80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5"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BB3DC8">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80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5"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BB3DC8">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80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75"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BB3DC8">
        <w:trPr>
          <w:cantSplit/>
        </w:trPr>
        <w:tc>
          <w:tcPr>
            <w:tcW w:w="8251" w:type="dxa"/>
            <w:gridSpan w:val="4"/>
          </w:tcPr>
          <w:p w:rsidR="00A0576A" w:rsidRPr="00694718" w:rsidRDefault="00A0576A" w:rsidP="00BB3DC8">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BB3DC8">
              <w:rPr>
                <w:rFonts w:eastAsia="Calibri"/>
                <w:b/>
                <w:sz w:val="24"/>
                <w:szCs w:val="24"/>
                <w:lang w:eastAsia="ar-SA"/>
              </w:rPr>
              <w:t>6</w:t>
            </w:r>
            <w:r w:rsidRPr="00694718">
              <w:rPr>
                <w:rFonts w:eastAsia="Calibri"/>
                <w:b/>
                <w:sz w:val="24"/>
                <w:szCs w:val="24"/>
                <w:lang w:eastAsia="ar-SA"/>
              </w:rPr>
              <w:t xml:space="preserve"> год</w:t>
            </w:r>
          </w:p>
        </w:tc>
        <w:tc>
          <w:tcPr>
            <w:tcW w:w="1275"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lastRenderedPageBreak/>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1708C">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Default="00A0576A" w:rsidP="00A0576A">
      <w:pPr>
        <w:suppressAutoHyphens/>
        <w:spacing w:after="0" w:line="240" w:lineRule="auto"/>
        <w:rPr>
          <w:rFonts w:eastAsia="Calibri"/>
          <w:lang w:eastAsia="ar-SA"/>
        </w:rPr>
      </w:pPr>
    </w:p>
    <w:p w:rsidR="00BB3DC8" w:rsidRPr="00694718" w:rsidRDefault="00BB3DC8" w:rsidP="00A0576A">
      <w:pPr>
        <w:suppressAutoHyphens/>
        <w:spacing w:after="0" w:line="240" w:lineRule="auto"/>
        <w:rPr>
          <w:rFonts w:eastAsia="Calibri"/>
          <w:lang w:eastAsia="ar-SA"/>
        </w:rPr>
      </w:pPr>
    </w:p>
    <w:p w:rsidR="00A0576A" w:rsidRPr="00694718" w:rsidRDefault="00BB3DC8" w:rsidP="00BB3DC8">
      <w:pPr>
        <w:suppressAutoHyphens/>
        <w:spacing w:after="0" w:line="240" w:lineRule="auto"/>
        <w:jc w:val="right"/>
        <w:rPr>
          <w:rFonts w:eastAsia="Calibri"/>
          <w:lang w:eastAsia="ar-SA"/>
        </w:rPr>
      </w:pPr>
      <w:r>
        <w:rPr>
          <w:rFonts w:eastAsia="Calibri"/>
          <w:lang w:eastAsia="ar-SA"/>
        </w:rPr>
        <w:t>Проект договора</w:t>
      </w:r>
    </w:p>
    <w:p w:rsidR="00BB3DC8" w:rsidRPr="00694718" w:rsidRDefault="00BB3DC8" w:rsidP="00BB3DC8">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BB3DC8" w:rsidRDefault="00BB3DC8" w:rsidP="00BB3DC8">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BB3DC8" w:rsidRDefault="00BB3DC8" w:rsidP="00BB3DC8">
      <w:pPr>
        <w:spacing w:after="0" w:line="240" w:lineRule="auto"/>
        <w:ind w:firstLine="709"/>
        <w:jc w:val="center"/>
        <w:rPr>
          <w:rFonts w:eastAsia="Times New Roman"/>
          <w:lang w:eastAsia="ru-RU"/>
        </w:rPr>
      </w:pPr>
    </w:p>
    <w:p w:rsidR="00BB3DC8" w:rsidRPr="00164FEF" w:rsidRDefault="00BB3DC8" w:rsidP="00BB3DC8">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BB3DC8" w:rsidRPr="00164FEF" w:rsidRDefault="00BB3DC8" w:rsidP="00BB3DC8">
      <w:pPr>
        <w:spacing w:after="0" w:line="240" w:lineRule="auto"/>
        <w:contextualSpacing/>
        <w:jc w:val="center"/>
        <w:rPr>
          <w:rFonts w:eastAsia="Times New Roman"/>
          <w:lang w:eastAsia="ru-RU"/>
        </w:rPr>
      </w:pPr>
    </w:p>
    <w:p w:rsidR="00BB3DC8" w:rsidRPr="00A10D73" w:rsidRDefault="00BB3DC8" w:rsidP="00BB3DC8">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B3DC8" w:rsidRPr="00164FEF" w:rsidRDefault="00BB3DC8" w:rsidP="00BB3DC8">
      <w:pPr>
        <w:spacing w:after="0" w:line="240" w:lineRule="auto"/>
        <w:contextualSpacing/>
        <w:jc w:val="both"/>
        <w:rPr>
          <w:rFonts w:eastAsia="Times New Roman"/>
          <w:b/>
          <w:lang w:eastAsia="ru-RU"/>
        </w:rPr>
      </w:pPr>
    </w:p>
    <w:p w:rsidR="00BB3DC8" w:rsidRPr="00164FEF" w:rsidRDefault="00BB3DC8" w:rsidP="00BB3DC8">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B3DC8" w:rsidRPr="00350E60" w:rsidRDefault="00BB3DC8" w:rsidP="00BB3DC8">
      <w:pPr>
        <w:spacing w:after="0"/>
        <w:ind w:firstLine="709"/>
        <w:jc w:val="both"/>
        <w:rPr>
          <w:rFonts w:eastAsia="Times New Roman"/>
          <w:lang w:eastAsia="ru-RU"/>
        </w:rPr>
      </w:pPr>
      <w:r w:rsidRPr="00350E60">
        <w:rPr>
          <w:rFonts w:eastAsia="Times New Roman"/>
          <w:lang w:eastAsia="ru-RU"/>
        </w:rPr>
        <w:lastRenderedPageBreak/>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B3DC8" w:rsidRPr="00F908CF" w:rsidRDefault="00BB3DC8" w:rsidP="00BB3DC8">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BB3DC8" w:rsidRPr="00350E60" w:rsidRDefault="00BB3DC8" w:rsidP="00BB3DC8">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w:t>
      </w:r>
      <w:r>
        <w:rPr>
          <w:rFonts w:eastAsia="Times New Roman"/>
          <w:bCs/>
          <w:lang w:eastAsia="ru-RU"/>
        </w:rPr>
        <w:t xml:space="preserve">_______ (_____________) </w:t>
      </w:r>
      <w:proofErr w:type="gramStart"/>
      <w:r>
        <w:rPr>
          <w:rFonts w:eastAsia="Times New Roman"/>
          <w:bCs/>
          <w:lang w:eastAsia="ru-RU"/>
        </w:rPr>
        <w:t xml:space="preserve">рублей </w:t>
      </w:r>
      <w:r w:rsidRPr="00350E60">
        <w:rPr>
          <w:rFonts w:eastAsia="Times New Roman"/>
          <w:bCs/>
          <w:lang w:eastAsia="ru-RU"/>
        </w:rPr>
        <w:t xml:space="preserve"> копеек</w:t>
      </w:r>
      <w:proofErr w:type="gramEnd"/>
      <w:r w:rsidRPr="00350E60">
        <w:rPr>
          <w:rFonts w:eastAsia="Times New Roman"/>
          <w:bCs/>
          <w:lang w:eastAsia="ru-RU"/>
        </w:rPr>
        <w:t>, в том числе НДС _____________________(_____________).</w:t>
      </w:r>
    </w:p>
    <w:p w:rsidR="00BB3DC8" w:rsidRPr="00F908CF" w:rsidRDefault="00BB3DC8" w:rsidP="00BB3DC8">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BB3DC8" w:rsidRPr="00F908CF" w:rsidRDefault="00BB3DC8" w:rsidP="00BB3DC8">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B3DC8" w:rsidRPr="00694718" w:rsidRDefault="00BB3DC8" w:rsidP="00BB3DC8">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B3DC8" w:rsidRPr="001F0B0F" w:rsidRDefault="00BB3DC8" w:rsidP="00BB3DC8">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B3DC8" w:rsidRPr="00E75E46" w:rsidRDefault="00BB3DC8" w:rsidP="00BB3DC8">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Pr>
          <w:rFonts w:eastAsia="Times New Roman"/>
          <w:bCs/>
          <w:lang w:eastAsia="ru-RU"/>
        </w:rPr>
        <w:t>е</w:t>
      </w:r>
      <w:r w:rsidRPr="00A74D23">
        <w:rPr>
          <w:rFonts w:eastAsia="Times New Roman"/>
          <w:bCs/>
          <w:lang w:eastAsia="ru-RU"/>
        </w:rPr>
        <w:t>тся</w:t>
      </w:r>
      <w:r>
        <w:rPr>
          <w:rFonts w:eastAsia="Times New Roman"/>
          <w:bCs/>
          <w:lang w:eastAsia="ru-RU"/>
        </w:rPr>
        <w:t xml:space="preserve"> постановление Правительства Мурманской области от ___________________.</w:t>
      </w:r>
    </w:p>
    <w:p w:rsidR="00BB3DC8" w:rsidRPr="00694718" w:rsidRDefault="00BB3DC8" w:rsidP="00BB3DC8">
      <w:pPr>
        <w:spacing w:after="0" w:line="240" w:lineRule="auto"/>
        <w:jc w:val="both"/>
        <w:rPr>
          <w:rFonts w:eastAsia="Times New Roman"/>
          <w:b/>
          <w:lang w:eastAsia="ru-RU"/>
        </w:rPr>
      </w:pPr>
    </w:p>
    <w:p w:rsidR="00BB3DC8" w:rsidRPr="001C607E" w:rsidRDefault="00BB3DC8" w:rsidP="00BB3DC8">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B3DC8" w:rsidRPr="00694718" w:rsidRDefault="00BB3DC8" w:rsidP="00BB3DC8">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B3DC8" w:rsidRPr="001C607E" w:rsidRDefault="00BB3DC8" w:rsidP="00BB3DC8">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B3DC8" w:rsidRDefault="00BB3DC8" w:rsidP="00BB3DC8">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B3DC8" w:rsidRPr="00A16150" w:rsidRDefault="00BB3DC8" w:rsidP="00BB3DC8">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B3DC8" w:rsidRDefault="00BB3DC8" w:rsidP="00BB3DC8">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BB3DC8" w:rsidRPr="001C607E" w:rsidRDefault="00BB3DC8" w:rsidP="00BB3DC8">
      <w:pPr>
        <w:widowControl w:val="0"/>
        <w:suppressAutoHyphens/>
        <w:autoSpaceDE w:val="0"/>
        <w:autoSpaceDN w:val="0"/>
        <w:adjustRightInd w:val="0"/>
        <w:spacing w:after="0" w:line="240" w:lineRule="auto"/>
        <w:ind w:firstLine="567"/>
        <w:jc w:val="both"/>
        <w:rPr>
          <w:rFonts w:eastAsia="Calibri"/>
          <w:lang w:eastAsia="ar-SA"/>
        </w:rPr>
      </w:pPr>
    </w:p>
    <w:p w:rsidR="00BB3DC8" w:rsidRPr="001C607E" w:rsidRDefault="00BB3DC8" w:rsidP="00BB3DC8">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B3DC8" w:rsidRPr="008A7B7F" w:rsidRDefault="00BB3DC8" w:rsidP="00BB3DC8">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BB3DC8" w:rsidRDefault="00BB3DC8" w:rsidP="00BB3DC8">
      <w:pPr>
        <w:spacing w:after="0" w:line="240" w:lineRule="auto"/>
        <w:ind w:firstLine="709"/>
        <w:jc w:val="both"/>
      </w:pPr>
      <w:r>
        <w:t>4.2.</w:t>
      </w:r>
      <w:r>
        <w:tab/>
        <w:t>Срок окончания работ: ________ 2016 года, согласно календарного графика выполнения работ (Приложение 2 к Договору).</w:t>
      </w:r>
    </w:p>
    <w:p w:rsidR="00BB3DC8" w:rsidRPr="0066245D" w:rsidRDefault="00BB3DC8" w:rsidP="00BB3DC8">
      <w:pPr>
        <w:spacing w:after="0" w:line="240" w:lineRule="auto"/>
        <w:ind w:firstLine="709"/>
        <w:jc w:val="both"/>
        <w:rPr>
          <w:rFonts w:eastAsia="Times New Roman"/>
          <w:color w:val="000000"/>
          <w:lang w:eastAsia="ru-RU"/>
        </w:rPr>
      </w:pPr>
    </w:p>
    <w:p w:rsidR="00BB3DC8" w:rsidRPr="001C607E" w:rsidRDefault="00BB3DC8" w:rsidP="00BB3DC8">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lastRenderedPageBreak/>
        <w:t xml:space="preserve">5. </w:t>
      </w:r>
      <w:r w:rsidRPr="0066245D">
        <w:rPr>
          <w:rFonts w:eastAsia="Times New Roman"/>
          <w:b/>
          <w:bCs/>
          <w:color w:val="000000"/>
          <w:lang w:eastAsia="ru-RU"/>
        </w:rPr>
        <w:t>Заказчик</w:t>
      </w:r>
    </w:p>
    <w:p w:rsidR="00BB3DC8" w:rsidRPr="0066245D" w:rsidRDefault="00BB3DC8" w:rsidP="00BB3DC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B3DC8" w:rsidRPr="0066245D" w:rsidRDefault="00BB3DC8" w:rsidP="00BB3DC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B3DC8" w:rsidRPr="0066245D" w:rsidRDefault="00BB3DC8" w:rsidP="00BB3DC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B3DC8" w:rsidRPr="0066245D" w:rsidRDefault="00BB3DC8" w:rsidP="00BB3DC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B3DC8" w:rsidRPr="0066245D" w:rsidRDefault="00BB3DC8" w:rsidP="00BB3DC8">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B3DC8" w:rsidRPr="0089492A" w:rsidRDefault="00BB3DC8" w:rsidP="00BB3DC8">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B3DC8" w:rsidRPr="0089492A" w:rsidRDefault="00BB3DC8" w:rsidP="00BB3DC8">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B3DC8" w:rsidRPr="0089492A" w:rsidRDefault="00BB3DC8" w:rsidP="00BB3DC8">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B3DC8" w:rsidRDefault="00BB3DC8" w:rsidP="00BB3DC8">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BB3DC8" w:rsidRDefault="00BB3DC8" w:rsidP="00BB3DC8">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B3DC8" w:rsidRDefault="00BB3DC8" w:rsidP="00BB3DC8">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B3DC8" w:rsidRPr="0089492A" w:rsidRDefault="00BB3DC8" w:rsidP="00BB3DC8">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B3DC8" w:rsidRDefault="00BB3DC8" w:rsidP="00BB3DC8">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B3DC8" w:rsidRPr="001C607E" w:rsidRDefault="00BB3DC8" w:rsidP="00BB3DC8">
      <w:pPr>
        <w:widowControl w:val="0"/>
        <w:tabs>
          <w:tab w:val="left" w:pos="0"/>
          <w:tab w:val="left" w:pos="851"/>
        </w:tabs>
        <w:autoSpaceDE w:val="0"/>
        <w:autoSpaceDN w:val="0"/>
        <w:adjustRightInd w:val="0"/>
        <w:spacing w:after="0" w:line="240" w:lineRule="auto"/>
        <w:jc w:val="both"/>
        <w:rPr>
          <w:bCs/>
        </w:rPr>
      </w:pPr>
    </w:p>
    <w:p w:rsidR="00BB3DC8" w:rsidRPr="001C607E" w:rsidRDefault="00BB3DC8" w:rsidP="00BB3DC8">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B3DC8" w:rsidRPr="0066245D" w:rsidRDefault="00BB3DC8" w:rsidP="00BB3DC8">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BB3DC8" w:rsidRPr="0066245D" w:rsidRDefault="00BB3DC8" w:rsidP="00BB3DC8">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B3DC8" w:rsidRPr="0066245D" w:rsidRDefault="00BB3DC8" w:rsidP="00BB3DC8">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B3DC8" w:rsidRPr="0066245D" w:rsidRDefault="00BB3DC8" w:rsidP="00BB3DC8">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B3DC8" w:rsidRPr="0066245D" w:rsidRDefault="00BB3DC8" w:rsidP="00BB3DC8">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w:t>
      </w:r>
      <w:r w:rsidRPr="0066245D">
        <w:rPr>
          <w:rFonts w:eastAsia="Times New Roman"/>
          <w:lang w:eastAsia="ru-RU"/>
        </w:rPr>
        <w:lastRenderedPageBreak/>
        <w:t xml:space="preserve">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B3DC8" w:rsidRDefault="00BB3DC8" w:rsidP="00BB3DC8">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B3DC8" w:rsidRPr="0066245D" w:rsidRDefault="00BB3DC8" w:rsidP="00BB3DC8">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B3DC8" w:rsidRPr="0066245D" w:rsidRDefault="00BB3DC8" w:rsidP="00BB3DC8">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B3DC8" w:rsidRPr="0066245D" w:rsidRDefault="00BB3DC8" w:rsidP="00BB3DC8">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B3DC8" w:rsidRPr="0066245D" w:rsidRDefault="00BB3DC8" w:rsidP="00BB3DC8">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B3DC8" w:rsidRPr="0066245D" w:rsidRDefault="00BB3DC8" w:rsidP="00BB3DC8">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B3DC8" w:rsidRPr="0066245D" w:rsidRDefault="00BB3DC8" w:rsidP="00BB3DC8">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BB3DC8" w:rsidRDefault="00BB3DC8" w:rsidP="00BB3DC8">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B3DC8" w:rsidRPr="0066245D" w:rsidRDefault="00BB3DC8" w:rsidP="00BB3DC8">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B3DC8" w:rsidRPr="0066245D" w:rsidRDefault="00BB3DC8" w:rsidP="00BB3DC8">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B3DC8" w:rsidRPr="00160268" w:rsidRDefault="00BB3DC8" w:rsidP="00BB3DC8">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B3DC8" w:rsidRPr="00E3289D" w:rsidRDefault="00BB3DC8" w:rsidP="00BB3DC8">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w:t>
      </w:r>
      <w:r w:rsidRPr="00E3289D">
        <w:lastRenderedPageBreak/>
        <w:t xml:space="preserve">«Порядком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BB3DC8" w:rsidRPr="00160268" w:rsidRDefault="00BB3DC8" w:rsidP="00BB3DC8">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B3DC8" w:rsidRPr="0066245D" w:rsidRDefault="00BB3DC8" w:rsidP="00BB3DC8">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B3DC8" w:rsidRPr="00AA3C38" w:rsidRDefault="00BB3DC8" w:rsidP="00BB3DC8">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B3DC8" w:rsidRDefault="00BB3DC8" w:rsidP="00BB3DC8">
      <w:pPr>
        <w:spacing w:line="276" w:lineRule="auto"/>
        <w:ind w:firstLine="567"/>
        <w:contextualSpacing/>
        <w:jc w:val="both"/>
        <w:rPr>
          <w:rFonts w:eastAsia="Times New Roman"/>
        </w:rPr>
      </w:pPr>
      <w:r>
        <w:rPr>
          <w:bCs/>
        </w:rPr>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B3DC8" w:rsidRDefault="00BB3DC8" w:rsidP="00BB3DC8">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BB3DC8" w:rsidRPr="0066245D" w:rsidRDefault="00BB3DC8" w:rsidP="00BB3DC8">
      <w:pPr>
        <w:spacing w:line="276" w:lineRule="auto"/>
        <w:contextualSpacing/>
        <w:jc w:val="both"/>
        <w:rPr>
          <w:rFonts w:eastAsia="Times New Roman"/>
        </w:rPr>
      </w:pPr>
    </w:p>
    <w:p w:rsidR="00BB3DC8" w:rsidRDefault="00BB3DC8" w:rsidP="00BB3DC8">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B3DC8" w:rsidRPr="00F95DB8" w:rsidRDefault="00BB3DC8" w:rsidP="00BB3DC8">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B3DC8" w:rsidRPr="00657559" w:rsidRDefault="00BB3DC8" w:rsidP="00BB3DC8">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B3DC8" w:rsidRPr="0066245D" w:rsidRDefault="00BB3DC8" w:rsidP="00BB3DC8">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B3DC8" w:rsidRPr="00F23646" w:rsidRDefault="00BB3DC8" w:rsidP="00BB3DC8">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B3DC8" w:rsidRPr="0066245D" w:rsidRDefault="00BB3DC8" w:rsidP="00BB3DC8">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B3DC8" w:rsidRPr="0066245D" w:rsidRDefault="00BB3DC8" w:rsidP="00BB3DC8">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B3DC8" w:rsidRPr="0066245D" w:rsidRDefault="00BB3DC8" w:rsidP="00BB3DC8">
      <w:pPr>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B3DC8" w:rsidRPr="0066245D" w:rsidRDefault="00BB3DC8" w:rsidP="00BB3DC8">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B3DC8" w:rsidRPr="0066245D" w:rsidRDefault="00BB3DC8" w:rsidP="00BB3DC8">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B3DC8" w:rsidRPr="0066245D" w:rsidRDefault="00BB3DC8" w:rsidP="00BB3DC8">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B3DC8" w:rsidRPr="0066245D" w:rsidRDefault="00BB3DC8" w:rsidP="00BB3DC8">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B3DC8" w:rsidRPr="0066245D" w:rsidRDefault="00BB3DC8" w:rsidP="00BB3DC8">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B3DC8" w:rsidRPr="0066245D" w:rsidRDefault="00BB3DC8" w:rsidP="00BB3DC8">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B3DC8" w:rsidRPr="0066245D" w:rsidRDefault="00BB3DC8" w:rsidP="00BB3DC8">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B3DC8" w:rsidRPr="0066245D" w:rsidRDefault="00BB3DC8" w:rsidP="00BB3DC8">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B3DC8" w:rsidRPr="0066245D" w:rsidRDefault="00BB3DC8" w:rsidP="00BB3DC8">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B3DC8" w:rsidRPr="0066245D" w:rsidRDefault="00BB3DC8" w:rsidP="00BB3DC8">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B3DC8" w:rsidRPr="0066245D" w:rsidRDefault="00BB3DC8" w:rsidP="00BB3DC8">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B3DC8" w:rsidRPr="0066245D" w:rsidRDefault="00BB3DC8" w:rsidP="00BB3DC8">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B3DC8" w:rsidRPr="0066245D" w:rsidRDefault="00BB3DC8" w:rsidP="00BB3DC8">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B3DC8" w:rsidRPr="0066245D" w:rsidRDefault="00BB3DC8" w:rsidP="00BB3DC8">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B3DC8" w:rsidRPr="0066245D" w:rsidRDefault="00BB3DC8" w:rsidP="00BB3DC8">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w:t>
      </w:r>
      <w:r w:rsidRPr="0066245D">
        <w:rPr>
          <w:rFonts w:eastAsia="Times New Roman"/>
          <w:lang w:eastAsia="ru-RU"/>
        </w:rPr>
        <w:lastRenderedPageBreak/>
        <w:t xml:space="preserve">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B3DC8" w:rsidRPr="0066245D" w:rsidRDefault="00BB3DC8" w:rsidP="00BB3DC8">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B3DC8" w:rsidRPr="0066245D" w:rsidRDefault="00BB3DC8" w:rsidP="00BB3DC8">
      <w:pPr>
        <w:spacing w:after="0" w:line="240" w:lineRule="auto"/>
        <w:ind w:firstLine="709"/>
        <w:jc w:val="both"/>
        <w:rPr>
          <w:rFonts w:eastAsia="Times New Roman"/>
          <w:color w:val="000000"/>
        </w:rPr>
      </w:pPr>
    </w:p>
    <w:p w:rsidR="00BB3DC8" w:rsidRPr="00A16150" w:rsidRDefault="00BB3DC8" w:rsidP="00BB3DC8">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B3DC8" w:rsidRPr="00195FF9" w:rsidRDefault="00BB3DC8" w:rsidP="00BB3DC8">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B3DC8" w:rsidRDefault="00BB3DC8" w:rsidP="00BB3DC8">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B3DC8" w:rsidRPr="009D765A" w:rsidRDefault="00BB3DC8" w:rsidP="00BB3DC8">
      <w:pPr>
        <w:spacing w:after="0" w:line="240" w:lineRule="auto"/>
        <w:ind w:firstLine="709"/>
        <w:jc w:val="both"/>
        <w:rPr>
          <w:rFonts w:eastAsia="Times New Roman"/>
          <w:lang w:eastAsia="ru-RU"/>
        </w:rPr>
      </w:pPr>
      <w:r w:rsidRPr="009D765A">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B3DC8" w:rsidRPr="009D765A" w:rsidRDefault="00BB3DC8" w:rsidP="00BB3DC8">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B3DC8" w:rsidRPr="00195FF9" w:rsidRDefault="00BB3DC8" w:rsidP="00BB3DC8">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B3DC8" w:rsidRDefault="00BB3DC8" w:rsidP="00BB3DC8">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w:t>
      </w:r>
      <w:r w:rsidRPr="00195FF9">
        <w:rPr>
          <w:rFonts w:eastAsia="Times New Roman"/>
          <w:lang w:eastAsia="ru-RU"/>
        </w:rPr>
        <w:lastRenderedPageBreak/>
        <w:t>все обнаруженные дефекты своими силами и за свой счет в сроки, указанные в акте.</w:t>
      </w:r>
    </w:p>
    <w:p w:rsidR="00BB3DC8" w:rsidRPr="00651E37" w:rsidRDefault="00BB3DC8" w:rsidP="00BB3DC8">
      <w:pPr>
        <w:tabs>
          <w:tab w:val="left" w:pos="1450"/>
        </w:tabs>
        <w:autoSpaceDE w:val="0"/>
        <w:autoSpaceDN w:val="0"/>
        <w:adjustRightInd w:val="0"/>
        <w:spacing w:after="0" w:line="240" w:lineRule="auto"/>
        <w:ind w:firstLine="709"/>
        <w:jc w:val="both"/>
        <w:rPr>
          <w:rFonts w:eastAsia="Times New Roman"/>
          <w:lang w:eastAsia="ru-RU"/>
        </w:rPr>
      </w:pPr>
    </w:p>
    <w:p w:rsidR="00BB3DC8" w:rsidRPr="00A16150" w:rsidRDefault="00BB3DC8" w:rsidP="00BB3DC8">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B3DC8" w:rsidRPr="0066245D" w:rsidRDefault="00BB3DC8" w:rsidP="00BB3DC8">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B3DC8" w:rsidRPr="0066245D" w:rsidRDefault="00BB3DC8" w:rsidP="00BB3DC8">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B3DC8" w:rsidRPr="0066245D" w:rsidRDefault="00BB3DC8" w:rsidP="00BB3DC8">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B3DC8" w:rsidRPr="0066245D" w:rsidRDefault="00BB3DC8" w:rsidP="00BB3DC8">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B3DC8" w:rsidRPr="0066245D" w:rsidRDefault="00BB3DC8" w:rsidP="00BB3DC8">
      <w:pPr>
        <w:tabs>
          <w:tab w:val="left" w:pos="1234"/>
        </w:tabs>
        <w:autoSpaceDE w:val="0"/>
        <w:autoSpaceDN w:val="0"/>
        <w:adjustRightInd w:val="0"/>
        <w:spacing w:after="0" w:line="240" w:lineRule="auto"/>
        <w:ind w:firstLine="709"/>
        <w:jc w:val="both"/>
        <w:rPr>
          <w:rFonts w:eastAsia="Times New Roman"/>
          <w:lang w:eastAsia="ru-RU"/>
        </w:rPr>
      </w:pPr>
    </w:p>
    <w:p w:rsidR="00BB3DC8" w:rsidRPr="00A16150" w:rsidRDefault="00BB3DC8" w:rsidP="00BB3DC8">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B3DC8" w:rsidRPr="009D765A" w:rsidRDefault="00BB3DC8" w:rsidP="00BB3DC8">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B3DC8" w:rsidRPr="0066245D" w:rsidRDefault="00BB3DC8" w:rsidP="00BB3DC8">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B3DC8" w:rsidRPr="0066245D" w:rsidRDefault="00BB3DC8" w:rsidP="00BB3DC8">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B3DC8" w:rsidRPr="0066245D" w:rsidRDefault="00BB3DC8" w:rsidP="00BB3DC8">
      <w:pPr>
        <w:spacing w:after="0" w:line="240" w:lineRule="auto"/>
        <w:ind w:firstLine="709"/>
        <w:jc w:val="both"/>
        <w:rPr>
          <w:rFonts w:eastAsia="Times New Roman"/>
          <w:lang w:eastAsia="ru-RU"/>
        </w:rPr>
      </w:pPr>
      <w:r w:rsidRPr="0066245D">
        <w:rPr>
          <w:rFonts w:eastAsia="Times New Roman"/>
          <w:lang w:eastAsia="ru-RU"/>
        </w:rPr>
        <w:lastRenderedPageBreak/>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B3DC8" w:rsidRPr="0066245D" w:rsidRDefault="00BB3DC8" w:rsidP="00BB3DC8">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B3DC8" w:rsidRDefault="00BB3DC8" w:rsidP="00BB3DC8">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B3DC8" w:rsidRDefault="00BB3DC8" w:rsidP="00BB3DC8">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B3DC8" w:rsidRPr="0066245D" w:rsidRDefault="00BB3DC8" w:rsidP="00BB3DC8">
      <w:pPr>
        <w:spacing w:after="0" w:line="240" w:lineRule="auto"/>
        <w:ind w:firstLine="709"/>
        <w:jc w:val="both"/>
        <w:rPr>
          <w:rFonts w:eastAsia="Times New Roman"/>
          <w:lang w:eastAsia="ru-RU"/>
        </w:rPr>
      </w:pPr>
    </w:p>
    <w:p w:rsidR="00BB3DC8" w:rsidRPr="00A16150" w:rsidRDefault="00BB3DC8" w:rsidP="00BB3DC8">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B3DC8" w:rsidRPr="009D765A" w:rsidRDefault="00BB3DC8" w:rsidP="00BB3DC8">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BB3DC8" w:rsidRDefault="00BB3DC8" w:rsidP="00BB3DC8">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B3DC8" w:rsidRPr="00A16150" w:rsidRDefault="00BB3DC8" w:rsidP="00BB3DC8">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B3DC8" w:rsidRPr="00A16150" w:rsidRDefault="00BB3DC8" w:rsidP="00BB3DC8">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B3DC8" w:rsidRPr="0066245D" w:rsidRDefault="00BB3DC8" w:rsidP="00BB3DC8">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B3DC8" w:rsidRPr="0066245D" w:rsidRDefault="00BB3DC8" w:rsidP="00BB3DC8">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B3DC8" w:rsidRDefault="00BB3DC8" w:rsidP="00BB3DC8">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B3DC8" w:rsidRDefault="00BB3DC8" w:rsidP="00BB3DC8">
      <w:pPr>
        <w:spacing w:after="0" w:line="240" w:lineRule="auto"/>
        <w:ind w:firstLine="709"/>
        <w:jc w:val="both"/>
        <w:rPr>
          <w:rFonts w:eastAsia="Times New Roman"/>
          <w:lang w:eastAsia="ru-RU"/>
        </w:rPr>
      </w:pPr>
    </w:p>
    <w:p w:rsidR="00BB3DC8" w:rsidRPr="0066245D" w:rsidRDefault="00BB3DC8" w:rsidP="00BB3DC8">
      <w:pPr>
        <w:spacing w:after="0" w:line="240" w:lineRule="auto"/>
        <w:ind w:firstLine="709"/>
        <w:jc w:val="both"/>
        <w:rPr>
          <w:rFonts w:eastAsia="Times New Roman"/>
          <w:lang w:eastAsia="ru-RU"/>
        </w:rPr>
      </w:pPr>
    </w:p>
    <w:p w:rsidR="00BB3DC8" w:rsidRPr="001C607E" w:rsidRDefault="00BB3DC8" w:rsidP="00BB3DC8">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B3DC8" w:rsidRPr="0066245D" w:rsidRDefault="00BB3DC8" w:rsidP="00BB3DC8">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B3DC8" w:rsidRPr="0066245D" w:rsidRDefault="00BB3DC8" w:rsidP="00BB3DC8">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B3DC8" w:rsidRPr="0066245D" w:rsidRDefault="00BB3DC8" w:rsidP="00BB3DC8">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B3DC8" w:rsidRPr="0066245D" w:rsidRDefault="00BB3DC8" w:rsidP="00BB3DC8">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BB3DC8" w:rsidRPr="0066245D" w:rsidRDefault="00BB3DC8" w:rsidP="00BB3DC8">
      <w:pPr>
        <w:spacing w:after="0" w:line="240" w:lineRule="auto"/>
        <w:ind w:firstLine="709"/>
        <w:jc w:val="both"/>
        <w:rPr>
          <w:rFonts w:eastAsia="Times New Roman"/>
          <w:lang w:eastAsia="ru-RU"/>
        </w:rPr>
      </w:pPr>
    </w:p>
    <w:p w:rsidR="00BB3DC8" w:rsidRPr="00A16150" w:rsidRDefault="00BB3DC8" w:rsidP="00BB3DC8">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B3DC8" w:rsidRPr="0066245D" w:rsidRDefault="00BB3DC8" w:rsidP="00BB3DC8">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B3DC8" w:rsidRPr="0066245D" w:rsidRDefault="00BB3DC8" w:rsidP="00BB3DC8">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B3DC8" w:rsidRDefault="00BB3DC8" w:rsidP="00BB3DC8">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B3DC8" w:rsidRPr="0066245D" w:rsidRDefault="00BB3DC8" w:rsidP="00BB3DC8">
      <w:pPr>
        <w:tabs>
          <w:tab w:val="left" w:pos="709"/>
        </w:tabs>
        <w:autoSpaceDE w:val="0"/>
        <w:autoSpaceDN w:val="0"/>
        <w:adjustRightInd w:val="0"/>
        <w:spacing w:after="0" w:line="240" w:lineRule="auto"/>
        <w:ind w:firstLine="709"/>
        <w:jc w:val="both"/>
        <w:rPr>
          <w:rFonts w:eastAsia="Times New Roman"/>
          <w:b/>
          <w:lang w:eastAsia="ru-RU"/>
        </w:rPr>
      </w:pPr>
    </w:p>
    <w:p w:rsidR="00BB3DC8" w:rsidRPr="00A16150" w:rsidRDefault="00BB3DC8" w:rsidP="00BB3DC8">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B3DC8" w:rsidRPr="0066245D" w:rsidRDefault="00BB3DC8" w:rsidP="00BB3DC8">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B3DC8" w:rsidRPr="0066245D" w:rsidRDefault="00BB3DC8" w:rsidP="00BB3DC8">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B3DC8" w:rsidRPr="0066245D" w:rsidRDefault="00BB3DC8" w:rsidP="00BB3DC8">
      <w:pPr>
        <w:spacing w:after="0" w:line="240" w:lineRule="auto"/>
        <w:ind w:firstLine="709"/>
        <w:jc w:val="both"/>
        <w:rPr>
          <w:rFonts w:eastAsia="Times New Roman"/>
          <w:lang w:eastAsia="ru-RU"/>
        </w:rPr>
      </w:pPr>
      <w:r w:rsidRPr="0066245D">
        <w:rPr>
          <w:rFonts w:eastAsia="Times New Roman"/>
          <w:lang w:eastAsia="ru-RU"/>
        </w:rPr>
        <w:lastRenderedPageBreak/>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B3DC8" w:rsidRPr="0066245D" w:rsidRDefault="00BB3DC8" w:rsidP="00BB3DC8">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B3DC8" w:rsidRDefault="00BB3DC8" w:rsidP="00BB3DC8">
      <w:pPr>
        <w:tabs>
          <w:tab w:val="center" w:pos="4677"/>
          <w:tab w:val="right" w:pos="9355"/>
        </w:tabs>
        <w:spacing w:after="0" w:line="240" w:lineRule="auto"/>
        <w:ind w:firstLine="709"/>
        <w:jc w:val="center"/>
        <w:rPr>
          <w:rFonts w:eastAsia="Times New Roman"/>
          <w:b/>
          <w:lang w:eastAsia="ru-RU"/>
        </w:rPr>
      </w:pPr>
    </w:p>
    <w:p w:rsidR="00BB3DC8" w:rsidRPr="00A16150" w:rsidRDefault="00BB3DC8" w:rsidP="00BB3DC8">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B3DC8" w:rsidRPr="0066245D" w:rsidRDefault="00BB3DC8" w:rsidP="00BB3DC8">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B3DC8" w:rsidRDefault="00BB3DC8" w:rsidP="00BB3DC8">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B3DC8" w:rsidRPr="001C607E" w:rsidRDefault="00BB3DC8" w:rsidP="00BB3DC8">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B3DC8" w:rsidRDefault="00BB3DC8" w:rsidP="00BB3DC8">
      <w:pPr>
        <w:spacing w:after="0" w:line="240" w:lineRule="auto"/>
        <w:ind w:left="360"/>
        <w:jc w:val="center"/>
        <w:rPr>
          <w:rFonts w:eastAsia="Calibri"/>
          <w:b/>
          <w:bCs/>
          <w:lang w:eastAsia="ar-SA"/>
        </w:rPr>
      </w:pPr>
    </w:p>
    <w:p w:rsidR="00BB3DC8" w:rsidRPr="002F0FD9" w:rsidRDefault="00BB3DC8" w:rsidP="00BB3DC8">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B3DC8" w:rsidTr="00014CF9">
        <w:tc>
          <w:tcPr>
            <w:tcW w:w="2485" w:type="pct"/>
          </w:tcPr>
          <w:p w:rsidR="00BB3DC8" w:rsidRDefault="00BB3DC8" w:rsidP="00014CF9">
            <w:pPr>
              <w:widowControl w:val="0"/>
              <w:autoSpaceDE w:val="0"/>
              <w:autoSpaceDN w:val="0"/>
              <w:adjustRightInd w:val="0"/>
              <w:spacing w:after="0" w:line="240" w:lineRule="auto"/>
              <w:jc w:val="both"/>
              <w:textAlignment w:val="baseline"/>
              <w:outlineLvl w:val="5"/>
              <w:rPr>
                <w:rFonts w:eastAsia="Times New Roman"/>
                <w:bCs/>
                <w:lang w:eastAsia="ru-RU"/>
              </w:rPr>
            </w:pPr>
          </w:p>
          <w:p w:rsidR="00BB3DC8" w:rsidRDefault="00BB3DC8" w:rsidP="00014CF9">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B3DC8" w:rsidRPr="00673EA9" w:rsidRDefault="00BB3DC8" w:rsidP="00014CF9">
            <w:pPr>
              <w:suppressAutoHyphens/>
              <w:spacing w:after="0" w:line="240" w:lineRule="auto"/>
              <w:jc w:val="both"/>
              <w:rPr>
                <w:rFonts w:eastAsia="Calibri"/>
                <w:b/>
                <w:lang w:eastAsia="ru-RU"/>
              </w:rPr>
            </w:pPr>
            <w:r w:rsidRPr="00673EA9">
              <w:rPr>
                <w:rFonts w:eastAsia="Calibri"/>
                <w:b/>
                <w:lang w:eastAsia="ru-RU"/>
              </w:rPr>
              <w:t>НКО «ФКР МО»</w:t>
            </w:r>
          </w:p>
          <w:p w:rsidR="00BB3DC8" w:rsidRDefault="00BB3DC8" w:rsidP="00014CF9">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B3DC8" w:rsidRDefault="00BB3DC8" w:rsidP="00014CF9">
            <w:pPr>
              <w:suppressAutoHyphens/>
              <w:spacing w:after="0" w:line="240" w:lineRule="auto"/>
              <w:rPr>
                <w:rFonts w:eastAsia="Calibri"/>
                <w:color w:val="000000"/>
                <w:lang w:eastAsia="ar-SA"/>
              </w:rPr>
            </w:pPr>
            <w:r>
              <w:rPr>
                <w:rFonts w:eastAsia="Calibri"/>
                <w:color w:val="000000"/>
                <w:lang w:eastAsia="ar-SA"/>
              </w:rPr>
              <w:t>ИНН 5190996259, КПП 519001001</w:t>
            </w:r>
          </w:p>
          <w:p w:rsidR="00BB3DC8" w:rsidRDefault="00BB3DC8" w:rsidP="00014CF9">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B3DC8" w:rsidRDefault="00BB3DC8" w:rsidP="00014CF9">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B3DC8" w:rsidRDefault="00BB3DC8" w:rsidP="00014CF9">
            <w:pPr>
              <w:suppressAutoHyphens/>
              <w:spacing w:after="0" w:line="240" w:lineRule="auto"/>
              <w:ind w:firstLine="252"/>
              <w:jc w:val="both"/>
              <w:rPr>
                <w:rFonts w:eastAsia="Calibri"/>
                <w:snapToGrid w:val="0"/>
                <w:color w:val="000000"/>
                <w:lang w:eastAsia="ar-SA"/>
              </w:rPr>
            </w:pPr>
          </w:p>
          <w:p w:rsidR="00BB3DC8" w:rsidRDefault="00BB3DC8" w:rsidP="00014CF9">
            <w:pPr>
              <w:suppressAutoHyphens/>
              <w:spacing w:after="0" w:line="240" w:lineRule="auto"/>
              <w:ind w:firstLine="252"/>
              <w:jc w:val="both"/>
              <w:rPr>
                <w:rFonts w:eastAsia="Calibri"/>
                <w:snapToGrid w:val="0"/>
                <w:color w:val="000000"/>
                <w:lang w:eastAsia="ar-SA"/>
              </w:rPr>
            </w:pPr>
          </w:p>
          <w:p w:rsidR="00BB3DC8" w:rsidRDefault="00BB3DC8" w:rsidP="00014CF9">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B3DC8" w:rsidRDefault="00BB3DC8" w:rsidP="00014CF9">
            <w:pPr>
              <w:suppressAutoHyphens/>
              <w:spacing w:after="0" w:line="240" w:lineRule="auto"/>
              <w:jc w:val="both"/>
              <w:rPr>
                <w:rFonts w:eastAsia="Calibri"/>
                <w:snapToGrid w:val="0"/>
                <w:color w:val="000000"/>
                <w:lang w:eastAsia="ar-SA"/>
              </w:rPr>
            </w:pPr>
          </w:p>
          <w:p w:rsidR="00BB3DC8" w:rsidRDefault="00BB3DC8" w:rsidP="00014CF9">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B3DC8" w:rsidRDefault="00BB3DC8" w:rsidP="00014CF9">
            <w:pPr>
              <w:suppressAutoHyphens/>
              <w:spacing w:after="0" w:line="240" w:lineRule="auto"/>
              <w:jc w:val="both"/>
              <w:rPr>
                <w:rFonts w:eastAsia="Calibri"/>
                <w:snapToGrid w:val="0"/>
                <w:color w:val="000000"/>
                <w:lang w:eastAsia="ar-SA"/>
              </w:rPr>
            </w:pPr>
          </w:p>
          <w:p w:rsidR="00BB3DC8" w:rsidRDefault="00BB3DC8" w:rsidP="00014CF9">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BB3DC8" w:rsidRPr="007A55F8" w:rsidRDefault="00BB3DC8" w:rsidP="00014CF9">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BB3DC8" w:rsidRDefault="00BB3DC8" w:rsidP="00014CF9">
            <w:pPr>
              <w:suppressAutoHyphens/>
              <w:spacing w:after="0" w:line="240" w:lineRule="auto"/>
              <w:rPr>
                <w:rFonts w:eastAsia="Times New Roman"/>
                <w:bCs/>
                <w:kern w:val="28"/>
                <w:lang w:eastAsia="ru-RU"/>
              </w:rPr>
            </w:pPr>
          </w:p>
          <w:p w:rsidR="00BB3DC8" w:rsidRPr="007A55F8" w:rsidRDefault="00BB3DC8" w:rsidP="00014CF9">
            <w:pPr>
              <w:suppressAutoHyphens/>
              <w:spacing w:after="0" w:line="240" w:lineRule="auto"/>
              <w:rPr>
                <w:b/>
                <w:lang w:eastAsia="ar-SA"/>
              </w:rPr>
            </w:pPr>
            <w:r>
              <w:rPr>
                <w:rFonts w:eastAsia="Calibri"/>
                <w:lang w:eastAsia="ar-SA"/>
              </w:rPr>
              <w:t xml:space="preserve">           </w:t>
            </w:r>
            <w:r>
              <w:rPr>
                <w:b/>
                <w:lang w:eastAsia="ar-SA"/>
              </w:rPr>
              <w:t>ПОДРЯДЧИК:</w:t>
            </w:r>
          </w:p>
        </w:tc>
      </w:tr>
    </w:tbl>
    <w:p w:rsidR="00BB3DC8" w:rsidRDefault="00BB3DC8" w:rsidP="0014628C">
      <w:pPr>
        <w:tabs>
          <w:tab w:val="left" w:pos="1260"/>
        </w:tabs>
        <w:spacing w:line="240" w:lineRule="auto"/>
        <w:jc w:val="center"/>
        <w:rPr>
          <w:b/>
          <w:szCs w:val="24"/>
        </w:rPr>
        <w:sectPr w:rsidR="00BB3DC8" w:rsidSect="00BB3DC8">
          <w:footerReference w:type="even" r:id="rId11"/>
          <w:footerReference w:type="default" r:id="rId12"/>
          <w:pgSz w:w="11905" w:h="16837"/>
          <w:pgMar w:top="1134" w:right="851" w:bottom="1134" w:left="1701" w:header="720" w:footer="720" w:gutter="0"/>
          <w:pgNumType w:start="1"/>
          <w:cols w:space="720"/>
          <w:titlePg/>
          <w:docGrid w:linePitch="381"/>
        </w:sectPr>
      </w:pPr>
    </w:p>
    <w:p w:rsidR="0014628C" w:rsidRDefault="0014628C" w:rsidP="0014628C">
      <w:pPr>
        <w:tabs>
          <w:tab w:val="left" w:pos="1260"/>
        </w:tabs>
        <w:spacing w:line="240" w:lineRule="auto"/>
        <w:jc w:val="center"/>
        <w:rPr>
          <w:szCs w:val="24"/>
        </w:rPr>
      </w:pPr>
      <w:r>
        <w:rPr>
          <w:b/>
          <w:szCs w:val="24"/>
        </w:rPr>
        <w:lastRenderedPageBreak/>
        <w:t xml:space="preserve">                                                                                                                                                                             </w:t>
      </w:r>
      <w:r w:rsidRPr="00D978C9">
        <w:rPr>
          <w:szCs w:val="24"/>
        </w:rPr>
        <w:t>Приложение № 3</w:t>
      </w:r>
    </w:p>
    <w:p w:rsidR="0014628C" w:rsidRDefault="0014628C" w:rsidP="0014628C">
      <w:pPr>
        <w:tabs>
          <w:tab w:val="left" w:pos="1260"/>
        </w:tabs>
        <w:spacing w:line="240" w:lineRule="auto"/>
        <w:jc w:val="right"/>
        <w:rPr>
          <w:szCs w:val="24"/>
        </w:rPr>
      </w:pPr>
      <w:r w:rsidRPr="008A5EE7">
        <w:rPr>
          <w:szCs w:val="24"/>
        </w:rPr>
        <w:t xml:space="preserve">                                                           к Договору от ________ 201</w:t>
      </w:r>
      <w:r w:rsidR="00BB3DC8">
        <w:rPr>
          <w:szCs w:val="24"/>
        </w:rPr>
        <w:t>6</w:t>
      </w:r>
      <w:r w:rsidRPr="008A5EE7">
        <w:rPr>
          <w:szCs w:val="24"/>
        </w:rPr>
        <w:t xml:space="preserve"> г.  №_____</w:t>
      </w:r>
    </w:p>
    <w:p w:rsidR="0014628C" w:rsidRPr="00D978C9" w:rsidRDefault="0014628C" w:rsidP="0014628C">
      <w:pPr>
        <w:tabs>
          <w:tab w:val="left" w:pos="1260"/>
        </w:tabs>
        <w:spacing w:line="240" w:lineRule="auto"/>
        <w:jc w:val="right"/>
        <w:rPr>
          <w:szCs w:val="24"/>
        </w:rPr>
      </w:pPr>
    </w:p>
    <w:p w:rsidR="0014628C" w:rsidRPr="006F3981" w:rsidRDefault="0014628C" w:rsidP="0014628C">
      <w:pPr>
        <w:tabs>
          <w:tab w:val="left" w:pos="1260"/>
        </w:tabs>
        <w:spacing w:line="240" w:lineRule="auto"/>
        <w:jc w:val="center"/>
        <w:rPr>
          <w:b/>
          <w:szCs w:val="24"/>
        </w:rPr>
      </w:pPr>
      <w:r w:rsidRPr="006F3981">
        <w:rPr>
          <w:b/>
          <w:szCs w:val="24"/>
        </w:rPr>
        <w:t>ТЕХНИЧЕСКОЕ ЗАДАНИЕ</w:t>
      </w:r>
    </w:p>
    <w:p w:rsidR="0014628C" w:rsidRPr="006F3981" w:rsidRDefault="0014628C" w:rsidP="0014628C">
      <w:pPr>
        <w:suppressAutoHyphens/>
        <w:spacing w:after="0" w:line="240" w:lineRule="auto"/>
        <w:jc w:val="center"/>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xml:space="preserve">: </w:t>
      </w:r>
      <w:r w:rsidRPr="008335D1">
        <w:rPr>
          <w:rFonts w:eastAsia="Calibri"/>
          <w:b/>
          <w:lang w:eastAsia="ar-SA"/>
        </w:rPr>
        <w:t xml:space="preserve">«Капитальный ремонт крыши </w:t>
      </w:r>
      <w:r>
        <w:rPr>
          <w:rFonts w:eastAsia="Calibri"/>
          <w:b/>
          <w:lang w:eastAsia="ar-SA"/>
        </w:rPr>
        <w:t xml:space="preserve">и внутренних инженерных систем </w:t>
      </w:r>
      <w:r w:rsidRPr="008335D1">
        <w:rPr>
          <w:rFonts w:eastAsia="Calibri"/>
          <w:b/>
          <w:lang w:eastAsia="ar-SA"/>
        </w:rPr>
        <w:t xml:space="preserve">многоквартирного дома, расположенного по адресу: </w:t>
      </w:r>
      <w:r>
        <w:rPr>
          <w:rFonts w:eastAsia="Calibri"/>
          <w:b/>
          <w:lang w:eastAsia="ar-SA"/>
        </w:rPr>
        <w:t>Мурманская обл., Печенгский район, г. Заполярный, пер. Советский, д.5</w:t>
      </w:r>
      <w:r>
        <w:rPr>
          <w:b/>
        </w:rPr>
        <w:t>.»</w:t>
      </w:r>
    </w:p>
    <w:p w:rsidR="0014628C" w:rsidRPr="006F3981" w:rsidRDefault="0014628C" w:rsidP="0014628C">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2"/>
        <w:gridCol w:w="9830"/>
      </w:tblGrid>
      <w:tr w:rsidR="0014628C" w:rsidRPr="006F3981" w:rsidTr="00341E8E">
        <w:tc>
          <w:tcPr>
            <w:tcW w:w="1087" w:type="dxa"/>
            <w:shd w:val="clear" w:color="auto" w:fill="auto"/>
          </w:tcPr>
          <w:p w:rsidR="0014628C" w:rsidRPr="006F3981" w:rsidRDefault="0014628C" w:rsidP="00341E8E">
            <w:pPr>
              <w:jc w:val="center"/>
              <w:rPr>
                <w:b/>
                <w:sz w:val="24"/>
                <w:szCs w:val="24"/>
              </w:rPr>
            </w:pPr>
            <w:r w:rsidRPr="006F3981">
              <w:rPr>
                <w:b/>
                <w:sz w:val="24"/>
                <w:szCs w:val="24"/>
              </w:rPr>
              <w:t>№ п/п</w:t>
            </w:r>
          </w:p>
        </w:tc>
        <w:tc>
          <w:tcPr>
            <w:tcW w:w="3642" w:type="dxa"/>
            <w:shd w:val="clear" w:color="auto" w:fill="auto"/>
          </w:tcPr>
          <w:p w:rsidR="0014628C" w:rsidRPr="006F3981" w:rsidRDefault="0014628C" w:rsidP="00341E8E">
            <w:pPr>
              <w:ind w:left="33"/>
              <w:jc w:val="center"/>
              <w:rPr>
                <w:b/>
                <w:sz w:val="24"/>
                <w:szCs w:val="24"/>
              </w:rPr>
            </w:pPr>
            <w:r w:rsidRPr="006F3981">
              <w:rPr>
                <w:b/>
                <w:sz w:val="24"/>
                <w:szCs w:val="24"/>
              </w:rPr>
              <w:t>Перечень основных данных и требований</w:t>
            </w:r>
          </w:p>
        </w:tc>
        <w:tc>
          <w:tcPr>
            <w:tcW w:w="9831" w:type="dxa"/>
            <w:shd w:val="clear" w:color="auto" w:fill="auto"/>
          </w:tcPr>
          <w:p w:rsidR="0014628C" w:rsidRPr="006F3981" w:rsidRDefault="0014628C" w:rsidP="00341E8E">
            <w:pPr>
              <w:ind w:left="34"/>
              <w:jc w:val="center"/>
              <w:rPr>
                <w:b/>
                <w:sz w:val="24"/>
                <w:szCs w:val="24"/>
              </w:rPr>
            </w:pPr>
            <w:r w:rsidRPr="006F3981">
              <w:rPr>
                <w:b/>
                <w:sz w:val="24"/>
                <w:szCs w:val="24"/>
              </w:rPr>
              <w:t>Содержание данных для проектирования</w:t>
            </w:r>
          </w:p>
        </w:tc>
      </w:tr>
      <w:tr w:rsidR="0014628C" w:rsidRPr="006F3981" w:rsidTr="00341E8E">
        <w:tc>
          <w:tcPr>
            <w:tcW w:w="1087" w:type="dxa"/>
            <w:shd w:val="clear" w:color="auto" w:fill="auto"/>
          </w:tcPr>
          <w:p w:rsidR="0014628C" w:rsidRPr="006F3981" w:rsidRDefault="0014628C" w:rsidP="00341E8E">
            <w:pPr>
              <w:jc w:val="center"/>
              <w:rPr>
                <w:b/>
                <w:sz w:val="24"/>
                <w:szCs w:val="24"/>
              </w:rPr>
            </w:pPr>
            <w:r w:rsidRPr="006F3981">
              <w:rPr>
                <w:b/>
                <w:sz w:val="24"/>
                <w:szCs w:val="24"/>
              </w:rPr>
              <w:t>1</w:t>
            </w:r>
          </w:p>
        </w:tc>
        <w:tc>
          <w:tcPr>
            <w:tcW w:w="3642" w:type="dxa"/>
            <w:shd w:val="clear" w:color="auto" w:fill="auto"/>
          </w:tcPr>
          <w:p w:rsidR="0014628C" w:rsidRPr="006F3981" w:rsidRDefault="0014628C" w:rsidP="00341E8E">
            <w:pPr>
              <w:ind w:left="33"/>
              <w:rPr>
                <w:sz w:val="24"/>
                <w:szCs w:val="24"/>
              </w:rPr>
            </w:pPr>
            <w:r w:rsidRPr="006F3981">
              <w:rPr>
                <w:sz w:val="24"/>
                <w:szCs w:val="24"/>
              </w:rPr>
              <w:t>Заказчик</w:t>
            </w:r>
          </w:p>
        </w:tc>
        <w:tc>
          <w:tcPr>
            <w:tcW w:w="9831" w:type="dxa"/>
            <w:shd w:val="clear" w:color="auto" w:fill="auto"/>
          </w:tcPr>
          <w:p w:rsidR="0014628C" w:rsidRPr="006F3981" w:rsidRDefault="0014628C" w:rsidP="00341E8E">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14628C" w:rsidRPr="006F3981" w:rsidTr="00341E8E">
        <w:tc>
          <w:tcPr>
            <w:tcW w:w="1087" w:type="dxa"/>
            <w:shd w:val="clear" w:color="auto" w:fill="auto"/>
          </w:tcPr>
          <w:p w:rsidR="0014628C" w:rsidRPr="006F3981" w:rsidRDefault="0014628C" w:rsidP="00341E8E">
            <w:pPr>
              <w:jc w:val="center"/>
              <w:rPr>
                <w:b/>
                <w:sz w:val="24"/>
                <w:szCs w:val="24"/>
              </w:rPr>
            </w:pPr>
            <w:r w:rsidRPr="006F3981">
              <w:rPr>
                <w:b/>
                <w:sz w:val="24"/>
                <w:szCs w:val="24"/>
              </w:rPr>
              <w:t>2</w:t>
            </w:r>
          </w:p>
        </w:tc>
        <w:tc>
          <w:tcPr>
            <w:tcW w:w="3642" w:type="dxa"/>
            <w:shd w:val="clear" w:color="auto" w:fill="auto"/>
          </w:tcPr>
          <w:p w:rsidR="0014628C" w:rsidRPr="006F3981" w:rsidRDefault="0014628C" w:rsidP="00341E8E">
            <w:pPr>
              <w:ind w:left="33"/>
              <w:rPr>
                <w:sz w:val="24"/>
                <w:szCs w:val="24"/>
              </w:rPr>
            </w:pPr>
            <w:r w:rsidRPr="006F3981">
              <w:rPr>
                <w:sz w:val="24"/>
                <w:szCs w:val="24"/>
              </w:rPr>
              <w:t>Источник финансирования</w:t>
            </w:r>
          </w:p>
        </w:tc>
        <w:tc>
          <w:tcPr>
            <w:tcW w:w="9831" w:type="dxa"/>
            <w:shd w:val="clear" w:color="auto" w:fill="auto"/>
          </w:tcPr>
          <w:p w:rsidR="0014628C" w:rsidRPr="006F3981" w:rsidRDefault="0014628C" w:rsidP="00341E8E">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14628C" w:rsidRPr="006F3981" w:rsidTr="00341E8E">
        <w:tc>
          <w:tcPr>
            <w:tcW w:w="1087" w:type="dxa"/>
            <w:shd w:val="clear" w:color="auto" w:fill="auto"/>
          </w:tcPr>
          <w:p w:rsidR="0014628C" w:rsidRPr="006F3981" w:rsidRDefault="0014628C" w:rsidP="00341E8E">
            <w:pPr>
              <w:jc w:val="center"/>
              <w:rPr>
                <w:b/>
                <w:sz w:val="24"/>
                <w:szCs w:val="24"/>
              </w:rPr>
            </w:pPr>
            <w:r w:rsidRPr="006F3981">
              <w:rPr>
                <w:b/>
                <w:sz w:val="24"/>
                <w:szCs w:val="24"/>
              </w:rPr>
              <w:t>3</w:t>
            </w:r>
          </w:p>
        </w:tc>
        <w:tc>
          <w:tcPr>
            <w:tcW w:w="3642" w:type="dxa"/>
            <w:shd w:val="clear" w:color="auto" w:fill="auto"/>
          </w:tcPr>
          <w:p w:rsidR="0014628C" w:rsidRPr="006F3981" w:rsidRDefault="0014628C" w:rsidP="00341E8E">
            <w:pPr>
              <w:ind w:left="33"/>
              <w:rPr>
                <w:sz w:val="24"/>
                <w:szCs w:val="24"/>
              </w:rPr>
            </w:pPr>
            <w:r w:rsidRPr="006F3981">
              <w:rPr>
                <w:sz w:val="24"/>
                <w:szCs w:val="24"/>
              </w:rPr>
              <w:t>Основание для проведения капитального ремонта</w:t>
            </w:r>
          </w:p>
        </w:tc>
        <w:tc>
          <w:tcPr>
            <w:tcW w:w="9831" w:type="dxa"/>
            <w:shd w:val="clear" w:color="auto" w:fill="auto"/>
          </w:tcPr>
          <w:p w:rsidR="0014628C" w:rsidRPr="006F3981" w:rsidRDefault="00BB3DC8" w:rsidP="00BB3DC8">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27.06.2014 г. №325-ПП (в последующих изданиях</w:t>
            </w:r>
            <w:r>
              <w:rPr>
                <w:rFonts w:eastAsia="Calibri"/>
                <w:sz w:val="24"/>
                <w:szCs w:val="24"/>
              </w:rPr>
              <w:t xml:space="preserve"> от 29.02.2016 № 85</w:t>
            </w:r>
            <w:r w:rsidR="0014628C" w:rsidRPr="006F3981">
              <w:rPr>
                <w:rFonts w:eastAsia="Calibri"/>
                <w:sz w:val="24"/>
                <w:szCs w:val="24"/>
              </w:rPr>
              <w:t>-ПП</w:t>
            </w:r>
            <w:r>
              <w:rPr>
                <w:rFonts w:eastAsia="Calibri"/>
                <w:sz w:val="24"/>
                <w:szCs w:val="24"/>
              </w:rPr>
              <w:t>)</w:t>
            </w:r>
            <w:r w:rsidR="0014628C" w:rsidRPr="006F3981">
              <w:rPr>
                <w:rFonts w:eastAsia="Calibri"/>
                <w:sz w:val="24"/>
                <w:szCs w:val="24"/>
              </w:rPr>
              <w:t>.</w:t>
            </w:r>
          </w:p>
        </w:tc>
      </w:tr>
      <w:tr w:rsidR="0014628C" w:rsidRPr="006F3981" w:rsidTr="00341E8E">
        <w:tc>
          <w:tcPr>
            <w:tcW w:w="1087" w:type="dxa"/>
            <w:shd w:val="clear" w:color="auto" w:fill="auto"/>
          </w:tcPr>
          <w:p w:rsidR="0014628C" w:rsidRPr="006F3981" w:rsidRDefault="0014628C" w:rsidP="00341E8E">
            <w:pPr>
              <w:jc w:val="center"/>
              <w:rPr>
                <w:b/>
                <w:sz w:val="24"/>
                <w:szCs w:val="24"/>
              </w:rPr>
            </w:pPr>
            <w:r w:rsidRPr="006F3981">
              <w:rPr>
                <w:b/>
                <w:sz w:val="24"/>
                <w:szCs w:val="24"/>
              </w:rPr>
              <w:t>4</w:t>
            </w:r>
          </w:p>
        </w:tc>
        <w:tc>
          <w:tcPr>
            <w:tcW w:w="3642" w:type="dxa"/>
            <w:shd w:val="clear" w:color="auto" w:fill="auto"/>
          </w:tcPr>
          <w:p w:rsidR="0014628C" w:rsidRPr="006F3981" w:rsidRDefault="0014628C" w:rsidP="00341E8E">
            <w:pPr>
              <w:ind w:left="33"/>
              <w:rPr>
                <w:sz w:val="24"/>
                <w:szCs w:val="24"/>
              </w:rPr>
            </w:pPr>
            <w:r w:rsidRPr="006F3981">
              <w:rPr>
                <w:sz w:val="24"/>
                <w:szCs w:val="24"/>
              </w:rPr>
              <w:t xml:space="preserve">Цель выполнения работ </w:t>
            </w:r>
          </w:p>
        </w:tc>
        <w:tc>
          <w:tcPr>
            <w:tcW w:w="9831" w:type="dxa"/>
            <w:shd w:val="clear" w:color="auto" w:fill="auto"/>
          </w:tcPr>
          <w:p w:rsidR="0014628C" w:rsidRPr="006F3981" w:rsidRDefault="0014628C" w:rsidP="00341E8E">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14628C" w:rsidRPr="006F3981" w:rsidTr="00341E8E">
        <w:tc>
          <w:tcPr>
            <w:tcW w:w="1087" w:type="dxa"/>
            <w:shd w:val="clear" w:color="auto" w:fill="auto"/>
          </w:tcPr>
          <w:p w:rsidR="0014628C" w:rsidRPr="006F3981" w:rsidRDefault="0014628C" w:rsidP="00341E8E">
            <w:pPr>
              <w:jc w:val="center"/>
              <w:rPr>
                <w:b/>
                <w:sz w:val="24"/>
                <w:szCs w:val="24"/>
              </w:rPr>
            </w:pPr>
            <w:r w:rsidRPr="006F3981">
              <w:rPr>
                <w:b/>
                <w:sz w:val="24"/>
                <w:szCs w:val="24"/>
              </w:rPr>
              <w:lastRenderedPageBreak/>
              <w:t>5</w:t>
            </w:r>
          </w:p>
        </w:tc>
        <w:tc>
          <w:tcPr>
            <w:tcW w:w="3642" w:type="dxa"/>
            <w:shd w:val="clear" w:color="auto" w:fill="auto"/>
          </w:tcPr>
          <w:p w:rsidR="0014628C" w:rsidRPr="006F3981" w:rsidRDefault="0014628C" w:rsidP="00341E8E">
            <w:pPr>
              <w:ind w:left="33"/>
              <w:rPr>
                <w:sz w:val="24"/>
                <w:szCs w:val="24"/>
              </w:rPr>
            </w:pPr>
            <w:r w:rsidRPr="006F3981">
              <w:rPr>
                <w:sz w:val="24"/>
                <w:szCs w:val="24"/>
              </w:rPr>
              <w:t>Режим работы Заказчика</w:t>
            </w:r>
          </w:p>
        </w:tc>
        <w:tc>
          <w:tcPr>
            <w:tcW w:w="9831" w:type="dxa"/>
            <w:shd w:val="clear" w:color="auto" w:fill="auto"/>
          </w:tcPr>
          <w:p w:rsidR="0014628C" w:rsidRPr="006F3981" w:rsidRDefault="0014628C" w:rsidP="00341E8E">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4628C" w:rsidRPr="006F3981" w:rsidTr="00341E8E">
        <w:tc>
          <w:tcPr>
            <w:tcW w:w="1087" w:type="dxa"/>
            <w:shd w:val="clear" w:color="auto" w:fill="auto"/>
          </w:tcPr>
          <w:p w:rsidR="0014628C" w:rsidRPr="006F3981" w:rsidRDefault="0014628C" w:rsidP="00341E8E">
            <w:pPr>
              <w:jc w:val="center"/>
              <w:rPr>
                <w:b/>
                <w:sz w:val="24"/>
                <w:szCs w:val="24"/>
              </w:rPr>
            </w:pPr>
            <w:r w:rsidRPr="006F3981">
              <w:rPr>
                <w:b/>
                <w:sz w:val="24"/>
                <w:szCs w:val="24"/>
              </w:rPr>
              <w:t>6</w:t>
            </w:r>
          </w:p>
        </w:tc>
        <w:tc>
          <w:tcPr>
            <w:tcW w:w="3642" w:type="dxa"/>
            <w:shd w:val="clear" w:color="auto" w:fill="auto"/>
          </w:tcPr>
          <w:p w:rsidR="0014628C" w:rsidRPr="006F3981" w:rsidRDefault="0014628C" w:rsidP="00341E8E">
            <w:pPr>
              <w:ind w:left="33"/>
              <w:rPr>
                <w:sz w:val="24"/>
                <w:szCs w:val="24"/>
              </w:rPr>
            </w:pPr>
            <w:r w:rsidRPr="006F3981">
              <w:rPr>
                <w:sz w:val="24"/>
                <w:szCs w:val="24"/>
              </w:rPr>
              <w:t>Наименование объекта</w:t>
            </w:r>
          </w:p>
        </w:tc>
        <w:tc>
          <w:tcPr>
            <w:tcW w:w="9831" w:type="dxa"/>
            <w:shd w:val="clear" w:color="auto" w:fill="auto"/>
          </w:tcPr>
          <w:p w:rsidR="0014628C" w:rsidRPr="006F3981" w:rsidRDefault="0014628C" w:rsidP="00341E8E">
            <w:pPr>
              <w:ind w:left="34"/>
              <w:jc w:val="both"/>
              <w:rPr>
                <w:sz w:val="24"/>
                <w:szCs w:val="24"/>
              </w:rPr>
            </w:pPr>
            <w:r w:rsidRPr="006F3981">
              <w:rPr>
                <w:sz w:val="24"/>
                <w:szCs w:val="24"/>
              </w:rPr>
              <w:t>Многоквартирный дом.</w:t>
            </w:r>
          </w:p>
        </w:tc>
      </w:tr>
      <w:tr w:rsidR="0014628C" w:rsidRPr="006F3981" w:rsidTr="00341E8E">
        <w:tc>
          <w:tcPr>
            <w:tcW w:w="1087" w:type="dxa"/>
            <w:shd w:val="clear" w:color="auto" w:fill="auto"/>
          </w:tcPr>
          <w:p w:rsidR="0014628C" w:rsidRPr="006F3981" w:rsidRDefault="0014628C" w:rsidP="00341E8E">
            <w:pPr>
              <w:jc w:val="center"/>
              <w:rPr>
                <w:b/>
                <w:sz w:val="24"/>
                <w:szCs w:val="24"/>
              </w:rPr>
            </w:pPr>
            <w:r w:rsidRPr="006F3981">
              <w:rPr>
                <w:b/>
                <w:sz w:val="24"/>
                <w:szCs w:val="24"/>
              </w:rPr>
              <w:t>7</w:t>
            </w:r>
          </w:p>
        </w:tc>
        <w:tc>
          <w:tcPr>
            <w:tcW w:w="3642" w:type="dxa"/>
            <w:shd w:val="clear" w:color="auto" w:fill="auto"/>
          </w:tcPr>
          <w:p w:rsidR="0014628C" w:rsidRPr="006F3981" w:rsidRDefault="0014628C" w:rsidP="00341E8E">
            <w:pPr>
              <w:ind w:left="33"/>
              <w:rPr>
                <w:sz w:val="24"/>
                <w:szCs w:val="24"/>
              </w:rPr>
            </w:pPr>
            <w:r w:rsidRPr="006F3981">
              <w:rPr>
                <w:sz w:val="24"/>
                <w:szCs w:val="24"/>
              </w:rPr>
              <w:t>Адрес объекта</w:t>
            </w:r>
          </w:p>
        </w:tc>
        <w:tc>
          <w:tcPr>
            <w:tcW w:w="9831" w:type="dxa"/>
            <w:shd w:val="clear" w:color="auto" w:fill="auto"/>
          </w:tcPr>
          <w:p w:rsidR="0014628C" w:rsidRPr="006F3981" w:rsidRDefault="0014628C" w:rsidP="00341E8E">
            <w:pPr>
              <w:ind w:left="34"/>
              <w:jc w:val="both"/>
              <w:rPr>
                <w:sz w:val="24"/>
                <w:szCs w:val="24"/>
              </w:rPr>
            </w:pPr>
            <w:r>
              <w:rPr>
                <w:sz w:val="24"/>
                <w:szCs w:val="24"/>
              </w:rPr>
              <w:t>Мурманская обл., Печенгский район, г. Заполярный, пер. Советский, д.5</w:t>
            </w:r>
          </w:p>
        </w:tc>
      </w:tr>
      <w:tr w:rsidR="0014628C" w:rsidRPr="006F3981" w:rsidTr="00341E8E">
        <w:tc>
          <w:tcPr>
            <w:tcW w:w="1087" w:type="dxa"/>
            <w:shd w:val="clear" w:color="auto" w:fill="auto"/>
          </w:tcPr>
          <w:p w:rsidR="0014628C" w:rsidRPr="006F3981" w:rsidRDefault="0014628C" w:rsidP="00341E8E">
            <w:pPr>
              <w:jc w:val="center"/>
              <w:rPr>
                <w:b/>
                <w:sz w:val="24"/>
                <w:szCs w:val="24"/>
              </w:rPr>
            </w:pPr>
            <w:r w:rsidRPr="006F3981">
              <w:rPr>
                <w:b/>
                <w:sz w:val="24"/>
                <w:szCs w:val="24"/>
              </w:rPr>
              <w:t>8</w:t>
            </w:r>
          </w:p>
        </w:tc>
        <w:tc>
          <w:tcPr>
            <w:tcW w:w="3642" w:type="dxa"/>
            <w:shd w:val="clear" w:color="auto" w:fill="auto"/>
          </w:tcPr>
          <w:p w:rsidR="0014628C" w:rsidRPr="006F3981" w:rsidRDefault="0014628C" w:rsidP="00341E8E">
            <w:pPr>
              <w:ind w:left="33"/>
              <w:rPr>
                <w:sz w:val="24"/>
                <w:szCs w:val="24"/>
              </w:rPr>
            </w:pPr>
            <w:r w:rsidRPr="006F3981">
              <w:rPr>
                <w:sz w:val="24"/>
                <w:szCs w:val="24"/>
              </w:rPr>
              <w:t>Краткие сведения об объекте и его техническом состоянии</w:t>
            </w:r>
          </w:p>
        </w:tc>
        <w:tc>
          <w:tcPr>
            <w:tcW w:w="9831" w:type="dxa"/>
            <w:shd w:val="clear" w:color="auto" w:fill="auto"/>
          </w:tcPr>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Pr>
                <w:rFonts w:eastAsia="Calibri"/>
                <w:sz w:val="24"/>
                <w:szCs w:val="24"/>
                <w:lang w:eastAsia="ar-SA"/>
              </w:rPr>
              <w:t>3</w:t>
            </w:r>
            <w:r w:rsidRPr="006F3981">
              <w:rPr>
                <w:rFonts w:eastAsia="Calibri"/>
                <w:sz w:val="24"/>
                <w:szCs w:val="24"/>
                <w:lang w:eastAsia="ar-SA"/>
              </w:rPr>
              <w:t>.</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Pr>
                <w:rFonts w:eastAsia="Calibri"/>
                <w:sz w:val="24"/>
                <w:szCs w:val="24"/>
                <w:lang w:eastAsia="ar-SA"/>
              </w:rPr>
              <w:t>3.</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195</w:t>
            </w:r>
            <w:r>
              <w:rPr>
                <w:rFonts w:eastAsia="Calibri"/>
                <w:sz w:val="24"/>
                <w:szCs w:val="24"/>
                <w:lang w:eastAsia="ar-SA"/>
              </w:rPr>
              <w:t>9</w:t>
            </w:r>
            <w:r w:rsidRPr="006F3981">
              <w:rPr>
                <w:rFonts w:eastAsia="Calibri"/>
                <w:sz w:val="24"/>
                <w:szCs w:val="24"/>
                <w:lang w:eastAsia="ar-SA"/>
              </w:rPr>
              <w:t>.</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Pr>
                <w:rFonts w:eastAsia="Calibri"/>
                <w:sz w:val="24"/>
                <w:szCs w:val="24"/>
                <w:lang w:eastAsia="ar-SA"/>
              </w:rPr>
              <w:t>56</w:t>
            </w:r>
            <w:r w:rsidRPr="006F3981">
              <w:rPr>
                <w:rFonts w:eastAsia="Calibri"/>
                <w:sz w:val="24"/>
                <w:szCs w:val="24"/>
                <w:lang w:eastAsia="ar-SA"/>
              </w:rPr>
              <w:t xml:space="preserve"> </w:t>
            </w:r>
            <w:r>
              <w:rPr>
                <w:rFonts w:eastAsia="Calibri"/>
                <w:sz w:val="24"/>
                <w:szCs w:val="24"/>
                <w:lang w:eastAsia="ar-SA"/>
              </w:rPr>
              <w:t>года</w:t>
            </w:r>
            <w:r w:rsidRPr="006F3981">
              <w:rPr>
                <w:rFonts w:eastAsia="Calibri"/>
                <w:sz w:val="24"/>
                <w:szCs w:val="24"/>
                <w:lang w:eastAsia="ar-SA"/>
              </w:rPr>
              <w:t>.</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Крыша - чердачная вальмовая, с неорганизованным водостоком (ограниченно-работоспособная).</w:t>
            </w:r>
          </w:p>
          <w:p w:rsidR="0014628C"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Кровля - шиферная (ограниченно-работоспособная).</w:t>
            </w:r>
          </w:p>
          <w:p w:rsidR="0014628C" w:rsidRDefault="0014628C" w:rsidP="00341E8E">
            <w:pPr>
              <w:spacing w:after="0" w:line="240" w:lineRule="auto"/>
              <w:jc w:val="both"/>
              <w:rPr>
                <w:rFonts w:eastAsia="Calibri"/>
                <w:sz w:val="24"/>
                <w:szCs w:val="24"/>
                <w:lang w:eastAsia="ar-SA"/>
              </w:rPr>
            </w:pPr>
            <w:r>
              <w:rPr>
                <w:rFonts w:eastAsia="Calibri"/>
                <w:sz w:val="24"/>
                <w:szCs w:val="24"/>
                <w:lang w:eastAsia="ar-SA"/>
              </w:rPr>
              <w:t>Холодное водоснабжение – централизованное,</w:t>
            </w:r>
          </w:p>
          <w:p w:rsidR="0014628C" w:rsidRPr="006F3981" w:rsidRDefault="0014628C" w:rsidP="00341E8E">
            <w:pPr>
              <w:suppressAutoHyphens/>
              <w:spacing w:after="0" w:line="240" w:lineRule="auto"/>
              <w:jc w:val="both"/>
              <w:rPr>
                <w:rFonts w:eastAsia="Calibri"/>
                <w:sz w:val="24"/>
                <w:szCs w:val="24"/>
                <w:lang w:eastAsia="ar-SA"/>
              </w:rPr>
            </w:pPr>
            <w:r>
              <w:rPr>
                <w:rFonts w:eastAsia="Calibri"/>
                <w:sz w:val="24"/>
                <w:szCs w:val="24"/>
                <w:lang w:eastAsia="ar-SA"/>
              </w:rPr>
              <w:t>Горячее водоснабжение – централизованное.</w:t>
            </w:r>
          </w:p>
        </w:tc>
      </w:tr>
      <w:tr w:rsidR="0014628C" w:rsidRPr="006F3981" w:rsidTr="00341E8E">
        <w:tc>
          <w:tcPr>
            <w:tcW w:w="1087" w:type="dxa"/>
            <w:shd w:val="clear" w:color="auto" w:fill="auto"/>
          </w:tcPr>
          <w:p w:rsidR="0014628C" w:rsidRPr="006F3981" w:rsidRDefault="0014628C" w:rsidP="00341E8E">
            <w:pPr>
              <w:jc w:val="center"/>
              <w:rPr>
                <w:b/>
                <w:sz w:val="24"/>
                <w:szCs w:val="24"/>
              </w:rPr>
            </w:pPr>
            <w:r w:rsidRPr="006F3981">
              <w:rPr>
                <w:b/>
                <w:sz w:val="24"/>
                <w:szCs w:val="24"/>
              </w:rPr>
              <w:t>9</w:t>
            </w:r>
          </w:p>
        </w:tc>
        <w:tc>
          <w:tcPr>
            <w:tcW w:w="3642" w:type="dxa"/>
            <w:shd w:val="clear" w:color="auto" w:fill="auto"/>
          </w:tcPr>
          <w:p w:rsidR="0014628C" w:rsidRPr="006F3981" w:rsidRDefault="0014628C" w:rsidP="00341E8E">
            <w:pPr>
              <w:ind w:left="33"/>
              <w:rPr>
                <w:sz w:val="24"/>
                <w:szCs w:val="24"/>
              </w:rPr>
            </w:pPr>
            <w:r w:rsidRPr="006F3981">
              <w:rPr>
                <w:color w:val="000000"/>
                <w:sz w:val="24"/>
                <w:szCs w:val="24"/>
              </w:rPr>
              <w:t>Особые условия капитального ремонта</w:t>
            </w:r>
          </w:p>
        </w:tc>
        <w:tc>
          <w:tcPr>
            <w:tcW w:w="9831" w:type="dxa"/>
            <w:shd w:val="clear" w:color="auto" w:fill="auto"/>
          </w:tcPr>
          <w:p w:rsidR="0014628C" w:rsidRPr="006F3981" w:rsidRDefault="0014628C" w:rsidP="00341E8E">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14628C" w:rsidRPr="006F3981" w:rsidTr="00341E8E">
        <w:tc>
          <w:tcPr>
            <w:tcW w:w="1087" w:type="dxa"/>
            <w:shd w:val="clear" w:color="auto" w:fill="auto"/>
          </w:tcPr>
          <w:p w:rsidR="0014628C" w:rsidRPr="006F3981" w:rsidRDefault="0014628C" w:rsidP="00341E8E">
            <w:pPr>
              <w:jc w:val="center"/>
              <w:rPr>
                <w:b/>
                <w:sz w:val="24"/>
                <w:szCs w:val="24"/>
              </w:rPr>
            </w:pPr>
            <w:r w:rsidRPr="006F3981">
              <w:rPr>
                <w:b/>
                <w:sz w:val="24"/>
                <w:szCs w:val="24"/>
              </w:rPr>
              <w:t>10</w:t>
            </w:r>
          </w:p>
        </w:tc>
        <w:tc>
          <w:tcPr>
            <w:tcW w:w="3642" w:type="dxa"/>
            <w:shd w:val="clear" w:color="auto" w:fill="auto"/>
          </w:tcPr>
          <w:p w:rsidR="0014628C" w:rsidRPr="006F3981" w:rsidRDefault="0014628C" w:rsidP="00341E8E">
            <w:pPr>
              <w:ind w:left="33"/>
              <w:rPr>
                <w:sz w:val="24"/>
                <w:szCs w:val="24"/>
              </w:rPr>
            </w:pPr>
            <w:r w:rsidRPr="006F3981">
              <w:rPr>
                <w:sz w:val="24"/>
                <w:szCs w:val="24"/>
              </w:rPr>
              <w:t>Исходные данные</w:t>
            </w:r>
          </w:p>
        </w:tc>
        <w:tc>
          <w:tcPr>
            <w:tcW w:w="9831" w:type="dxa"/>
            <w:shd w:val="clear" w:color="auto" w:fill="auto"/>
          </w:tcPr>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Предварительны</w:t>
            </w:r>
            <w:r>
              <w:rPr>
                <w:rFonts w:eastAsia="Calibri"/>
                <w:sz w:val="24"/>
                <w:szCs w:val="24"/>
                <w:lang w:eastAsia="ar-SA"/>
              </w:rPr>
              <w:t>й</w:t>
            </w:r>
            <w:r w:rsidRPr="006F3981">
              <w:rPr>
                <w:rFonts w:eastAsia="Calibri"/>
                <w:sz w:val="24"/>
                <w:szCs w:val="24"/>
                <w:lang w:eastAsia="ar-SA"/>
              </w:rPr>
              <w:t xml:space="preserve"> сметны</w:t>
            </w:r>
            <w:r>
              <w:rPr>
                <w:rFonts w:eastAsia="Calibri"/>
                <w:sz w:val="24"/>
                <w:szCs w:val="24"/>
                <w:lang w:eastAsia="ar-SA"/>
              </w:rPr>
              <w:t>й</w:t>
            </w:r>
            <w:r w:rsidRPr="006F3981">
              <w:rPr>
                <w:rFonts w:eastAsia="Calibri"/>
                <w:sz w:val="24"/>
                <w:szCs w:val="24"/>
                <w:lang w:eastAsia="ar-SA"/>
              </w:rPr>
              <w:t xml:space="preserve"> расчёт на капитальный ремонт кр</w:t>
            </w:r>
            <w:r>
              <w:rPr>
                <w:rFonts w:eastAsia="Calibri"/>
                <w:sz w:val="24"/>
                <w:szCs w:val="24"/>
                <w:lang w:eastAsia="ar-SA"/>
              </w:rPr>
              <w:t>ыши, инженерных систем</w:t>
            </w:r>
            <w:r w:rsidRPr="006F3981">
              <w:rPr>
                <w:rFonts w:eastAsia="Calibri"/>
                <w:sz w:val="24"/>
                <w:szCs w:val="24"/>
                <w:lang w:eastAsia="ar-SA"/>
              </w:rPr>
              <w:t>.</w:t>
            </w:r>
          </w:p>
          <w:p w:rsidR="0014628C" w:rsidRPr="006F3981" w:rsidRDefault="0014628C" w:rsidP="00341E8E">
            <w:pPr>
              <w:suppressAutoHyphens/>
              <w:spacing w:after="0" w:line="240" w:lineRule="auto"/>
              <w:jc w:val="both"/>
              <w:rPr>
                <w:rFonts w:eastAsia="Calibri"/>
                <w:sz w:val="24"/>
                <w:szCs w:val="24"/>
                <w:lang w:eastAsia="ar-SA"/>
              </w:rPr>
            </w:pPr>
            <w:r>
              <w:rPr>
                <w:rFonts w:eastAsia="Calibri"/>
                <w:sz w:val="24"/>
                <w:szCs w:val="24"/>
                <w:lang w:eastAsia="ar-SA"/>
              </w:rPr>
              <w:t>Ориентировочная в</w:t>
            </w:r>
            <w:r w:rsidRPr="006F3981">
              <w:rPr>
                <w:rFonts w:eastAsia="Calibri"/>
                <w:sz w:val="24"/>
                <w:szCs w:val="24"/>
                <w:lang w:eastAsia="ar-SA"/>
              </w:rPr>
              <w:t>едомост</w:t>
            </w:r>
            <w:r>
              <w:rPr>
                <w:rFonts w:eastAsia="Calibri"/>
                <w:sz w:val="24"/>
                <w:szCs w:val="24"/>
                <w:lang w:eastAsia="ar-SA"/>
              </w:rPr>
              <w:t>ь</w:t>
            </w:r>
            <w:r w:rsidRPr="006F3981">
              <w:rPr>
                <w:rFonts w:eastAsia="Calibri"/>
                <w:sz w:val="24"/>
                <w:szCs w:val="24"/>
                <w:lang w:eastAsia="ar-SA"/>
              </w:rPr>
              <w:t xml:space="preserve"> объемов работ на капитальный ремонт кр</w:t>
            </w:r>
            <w:r>
              <w:rPr>
                <w:rFonts w:eastAsia="Calibri"/>
                <w:sz w:val="24"/>
                <w:szCs w:val="24"/>
                <w:lang w:eastAsia="ar-SA"/>
              </w:rPr>
              <w:t>ыши, инженерных систем</w:t>
            </w:r>
            <w:r w:rsidRPr="006F3981">
              <w:rPr>
                <w:rFonts w:eastAsia="Calibri"/>
                <w:sz w:val="24"/>
                <w:szCs w:val="24"/>
                <w:lang w:eastAsia="ar-SA"/>
              </w:rPr>
              <w:t>.</w:t>
            </w:r>
          </w:p>
        </w:tc>
      </w:tr>
      <w:tr w:rsidR="0014628C" w:rsidRPr="006F3981" w:rsidTr="00341E8E">
        <w:trPr>
          <w:trHeight w:val="952"/>
        </w:trPr>
        <w:tc>
          <w:tcPr>
            <w:tcW w:w="1087" w:type="dxa"/>
            <w:shd w:val="clear" w:color="auto" w:fill="auto"/>
          </w:tcPr>
          <w:p w:rsidR="0014628C" w:rsidRPr="006F3981" w:rsidRDefault="0014628C" w:rsidP="00341E8E">
            <w:pPr>
              <w:jc w:val="center"/>
              <w:rPr>
                <w:b/>
                <w:sz w:val="24"/>
                <w:szCs w:val="24"/>
              </w:rPr>
            </w:pPr>
            <w:r w:rsidRPr="006F3981">
              <w:rPr>
                <w:b/>
                <w:sz w:val="24"/>
                <w:szCs w:val="24"/>
              </w:rPr>
              <w:t>11</w:t>
            </w:r>
          </w:p>
        </w:tc>
        <w:tc>
          <w:tcPr>
            <w:tcW w:w="3642" w:type="dxa"/>
            <w:shd w:val="clear" w:color="auto" w:fill="auto"/>
          </w:tcPr>
          <w:p w:rsidR="0014628C" w:rsidRPr="006F3981" w:rsidRDefault="0014628C" w:rsidP="00341E8E">
            <w:pPr>
              <w:ind w:left="33"/>
              <w:rPr>
                <w:sz w:val="24"/>
                <w:szCs w:val="24"/>
              </w:rPr>
            </w:pPr>
            <w:r w:rsidRPr="006F3981">
              <w:rPr>
                <w:sz w:val="24"/>
                <w:szCs w:val="24"/>
              </w:rPr>
              <w:t>Общие требования</w:t>
            </w:r>
          </w:p>
        </w:tc>
        <w:tc>
          <w:tcPr>
            <w:tcW w:w="9831" w:type="dxa"/>
            <w:shd w:val="clear" w:color="auto" w:fill="auto"/>
          </w:tcPr>
          <w:p w:rsidR="0014628C" w:rsidRDefault="0014628C" w:rsidP="00341E8E">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 крыши</w:t>
            </w:r>
            <w:r>
              <w:rPr>
                <w:spacing w:val="-2"/>
                <w:sz w:val="24"/>
                <w:szCs w:val="24"/>
              </w:rPr>
              <w:t xml:space="preserve">, </w:t>
            </w:r>
            <w:r w:rsidRPr="006F3981">
              <w:rPr>
                <w:rFonts w:eastAsia="Calibri"/>
                <w:spacing w:val="-2"/>
                <w:sz w:val="24"/>
                <w:szCs w:val="24"/>
                <w:lang w:eastAsia="ar-SA"/>
              </w:rPr>
              <w:t>площадь -</w:t>
            </w:r>
            <w:r w:rsidRPr="00277A61">
              <w:rPr>
                <w:rFonts w:eastAsia="Calibri"/>
                <w:spacing w:val="-2"/>
                <w:sz w:val="24"/>
                <w:szCs w:val="24"/>
                <w:lang w:eastAsia="ar-SA"/>
              </w:rPr>
              <w:t xml:space="preserve"> </w:t>
            </w:r>
            <w:r>
              <w:rPr>
                <w:rFonts w:eastAsia="Calibri"/>
                <w:spacing w:val="-2"/>
                <w:sz w:val="24"/>
                <w:szCs w:val="24"/>
                <w:lang w:eastAsia="ar-SA"/>
              </w:rPr>
              <w:t>722</w:t>
            </w:r>
            <w:r w:rsidRPr="006F3981">
              <w:rPr>
                <w:rFonts w:eastAsia="Calibri"/>
                <w:spacing w:val="-2"/>
                <w:sz w:val="24"/>
                <w:szCs w:val="24"/>
                <w:lang w:eastAsia="ar-SA"/>
              </w:rPr>
              <w:t>,0 м2</w:t>
            </w:r>
            <w:r>
              <w:rPr>
                <w:rFonts w:eastAsia="Calibri"/>
                <w:spacing w:val="-2"/>
                <w:sz w:val="24"/>
                <w:szCs w:val="24"/>
                <w:lang w:eastAsia="ar-SA"/>
              </w:rPr>
              <w:t>,</w:t>
            </w:r>
            <w:r w:rsidRPr="006F3981">
              <w:rPr>
                <w:spacing w:val="-2"/>
                <w:sz w:val="24"/>
                <w:szCs w:val="24"/>
              </w:rPr>
              <w:t xml:space="preserve"> выполненным на основании </w:t>
            </w:r>
            <w:r w:rsidRPr="006F3981">
              <w:rPr>
                <w:bCs/>
                <w:spacing w:val="-2"/>
                <w:sz w:val="24"/>
                <w:szCs w:val="24"/>
              </w:rPr>
              <w:t>технического обследования кр</w:t>
            </w:r>
            <w:r>
              <w:rPr>
                <w:bCs/>
                <w:spacing w:val="-2"/>
                <w:sz w:val="24"/>
                <w:szCs w:val="24"/>
              </w:rPr>
              <w:t>ыши</w:t>
            </w:r>
            <w:r w:rsidRPr="006F3981">
              <w:rPr>
                <w:bCs/>
                <w:spacing w:val="-2"/>
                <w:sz w:val="24"/>
                <w:szCs w:val="24"/>
              </w:rPr>
              <w:t>, согласованной с Заказчиком</w:t>
            </w:r>
            <w:r>
              <w:rPr>
                <w:spacing w:val="-2"/>
                <w:sz w:val="24"/>
                <w:szCs w:val="24"/>
              </w:rPr>
              <w:t>,</w:t>
            </w:r>
          </w:p>
          <w:p w:rsidR="0014628C" w:rsidRDefault="0014628C" w:rsidP="00341E8E">
            <w:pPr>
              <w:suppressAutoHyphens/>
              <w:spacing w:after="0" w:line="240" w:lineRule="auto"/>
              <w:jc w:val="both"/>
              <w:rPr>
                <w:spacing w:val="-2"/>
                <w:sz w:val="24"/>
                <w:szCs w:val="24"/>
              </w:rPr>
            </w:pPr>
            <w:r w:rsidRPr="006F3981">
              <w:rPr>
                <w:sz w:val="24"/>
                <w:szCs w:val="24"/>
              </w:rPr>
              <w:t xml:space="preserve">перечень, объем и </w:t>
            </w:r>
            <w:r w:rsidRPr="006F3981">
              <w:rPr>
                <w:spacing w:val="-2"/>
                <w:sz w:val="24"/>
                <w:szCs w:val="24"/>
              </w:rPr>
              <w:t xml:space="preserve">порядок выполнения комплекса работ по капитальному ремонту </w:t>
            </w:r>
            <w:r w:rsidRPr="009A0CD3">
              <w:rPr>
                <w:spacing w:val="-2"/>
                <w:sz w:val="24"/>
                <w:szCs w:val="24"/>
              </w:rPr>
              <w:t>инженерных систем</w:t>
            </w:r>
            <w:r>
              <w:rPr>
                <w:spacing w:val="-2"/>
                <w:sz w:val="24"/>
                <w:szCs w:val="24"/>
              </w:rPr>
              <w:t>:</w:t>
            </w:r>
          </w:p>
          <w:p w:rsidR="0014628C" w:rsidRDefault="0014628C" w:rsidP="00341E8E">
            <w:pPr>
              <w:suppressAutoHyphens/>
              <w:spacing w:after="0" w:line="240" w:lineRule="auto"/>
              <w:jc w:val="both"/>
              <w:rPr>
                <w:spacing w:val="-2"/>
                <w:sz w:val="24"/>
                <w:szCs w:val="24"/>
              </w:rPr>
            </w:pPr>
            <w:r>
              <w:rPr>
                <w:spacing w:val="-2"/>
                <w:sz w:val="24"/>
                <w:szCs w:val="24"/>
              </w:rPr>
              <w:t>- замена розлива отопления,</w:t>
            </w:r>
            <w:r w:rsidRPr="00484EEB">
              <w:rPr>
                <w:spacing w:val="-2"/>
                <w:sz w:val="24"/>
                <w:szCs w:val="24"/>
              </w:rPr>
              <w:t xml:space="preserve"> 100%</w:t>
            </w:r>
            <w:r w:rsidRPr="00840A23">
              <w:rPr>
                <w:spacing w:val="-2"/>
                <w:sz w:val="24"/>
                <w:szCs w:val="24"/>
              </w:rPr>
              <w:t xml:space="preserve"> </w:t>
            </w:r>
            <w:r>
              <w:rPr>
                <w:spacing w:val="-2"/>
                <w:sz w:val="24"/>
                <w:szCs w:val="24"/>
              </w:rPr>
              <w:t>полипропилен;</w:t>
            </w:r>
          </w:p>
          <w:p w:rsidR="0014628C" w:rsidRPr="006F3981" w:rsidRDefault="0014628C" w:rsidP="00341E8E">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 xml:space="preserve"> внутренних инженерных систем,</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документации, согласованной с Заказчиком</w:t>
            </w:r>
            <w:r w:rsidRPr="006F3981">
              <w:rPr>
                <w:spacing w:val="-2"/>
                <w:sz w:val="24"/>
                <w:szCs w:val="24"/>
              </w:rPr>
              <w:t>.</w:t>
            </w:r>
          </w:p>
        </w:tc>
      </w:tr>
      <w:tr w:rsidR="0014628C" w:rsidRPr="006F3981" w:rsidTr="00341E8E">
        <w:tc>
          <w:tcPr>
            <w:tcW w:w="1087" w:type="dxa"/>
            <w:shd w:val="clear" w:color="auto" w:fill="auto"/>
          </w:tcPr>
          <w:p w:rsidR="0014628C" w:rsidRPr="006F3981" w:rsidRDefault="0014628C" w:rsidP="00341E8E">
            <w:pPr>
              <w:jc w:val="center"/>
              <w:rPr>
                <w:b/>
                <w:sz w:val="24"/>
                <w:szCs w:val="24"/>
              </w:rPr>
            </w:pPr>
            <w:r w:rsidRPr="006F3981">
              <w:rPr>
                <w:b/>
                <w:sz w:val="24"/>
                <w:szCs w:val="24"/>
              </w:rPr>
              <w:lastRenderedPageBreak/>
              <w:t>12</w:t>
            </w:r>
          </w:p>
        </w:tc>
        <w:tc>
          <w:tcPr>
            <w:tcW w:w="3642" w:type="dxa"/>
            <w:shd w:val="clear" w:color="auto" w:fill="auto"/>
          </w:tcPr>
          <w:p w:rsidR="0014628C" w:rsidRPr="006F3981" w:rsidRDefault="0014628C" w:rsidP="00341E8E">
            <w:pPr>
              <w:ind w:left="33"/>
              <w:rPr>
                <w:sz w:val="24"/>
                <w:szCs w:val="24"/>
              </w:rPr>
            </w:pPr>
            <w:r w:rsidRPr="006F3981">
              <w:rPr>
                <w:sz w:val="24"/>
                <w:szCs w:val="24"/>
              </w:rPr>
              <w:t>Выполняемые работы</w:t>
            </w:r>
          </w:p>
        </w:tc>
        <w:tc>
          <w:tcPr>
            <w:tcW w:w="9831" w:type="dxa"/>
            <w:shd w:val="clear" w:color="auto" w:fill="auto"/>
          </w:tcPr>
          <w:p w:rsidR="0014628C" w:rsidRPr="006F3981" w:rsidRDefault="0014628C" w:rsidP="00341E8E">
            <w:pPr>
              <w:suppressAutoHyphens/>
              <w:spacing w:after="0" w:line="240" w:lineRule="auto"/>
              <w:ind w:firstLine="256"/>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крыши, инженерных систем:</w:t>
            </w:r>
          </w:p>
          <w:p w:rsidR="0014628C" w:rsidRPr="0094302B" w:rsidRDefault="0014628C" w:rsidP="00341E8E">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14628C" w:rsidRPr="0094302B" w:rsidRDefault="0014628C" w:rsidP="00341E8E">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обследование технического состояния конструкций кровли;</w:t>
            </w:r>
          </w:p>
          <w:p w:rsidR="0014628C" w:rsidRPr="0094302B" w:rsidRDefault="0014628C" w:rsidP="00341E8E">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14628C" w:rsidRPr="0094302B" w:rsidRDefault="0014628C" w:rsidP="00341E8E">
            <w:pPr>
              <w:spacing w:after="0" w:line="240" w:lineRule="auto"/>
              <w:jc w:val="both"/>
            </w:pPr>
            <w:r w:rsidRPr="0094302B">
              <w:rPr>
                <w:rFonts w:eastAsia="Times New Roman"/>
                <w:bCs/>
                <w:sz w:val="24"/>
                <w:szCs w:val="24"/>
                <w:lang w:eastAsia="ru-RU"/>
              </w:rPr>
              <w:t>Согласование схемы и используемых материалов по капитальному ремонту с Заказчиком.</w:t>
            </w:r>
          </w:p>
          <w:p w:rsidR="0014628C" w:rsidRPr="0094302B" w:rsidRDefault="0014628C" w:rsidP="00341E8E">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14628C" w:rsidRPr="006F3981" w:rsidRDefault="0014628C" w:rsidP="00341E8E">
            <w:pPr>
              <w:suppressAutoHyphens/>
              <w:spacing w:after="0" w:line="240" w:lineRule="auto"/>
              <w:jc w:val="both"/>
              <w:rPr>
                <w:rFonts w:eastAsia="Calibri"/>
                <w:sz w:val="24"/>
                <w:szCs w:val="24"/>
                <w:lang w:eastAsia="ar-SA"/>
              </w:rPr>
            </w:pPr>
            <w:r w:rsidRPr="0094302B">
              <w:rPr>
                <w:rFonts w:eastAsia="Calibri"/>
                <w:spacing w:val="-2"/>
                <w:sz w:val="24"/>
                <w:szCs w:val="24"/>
                <w:lang w:eastAsia="ar-SA"/>
              </w:rPr>
              <w:t>Выполнение комплекса работ по капитальному ремонту.</w:t>
            </w:r>
          </w:p>
        </w:tc>
      </w:tr>
      <w:tr w:rsidR="0014628C" w:rsidRPr="006F3981" w:rsidTr="00341E8E">
        <w:tc>
          <w:tcPr>
            <w:tcW w:w="1087" w:type="dxa"/>
            <w:shd w:val="clear" w:color="auto" w:fill="auto"/>
          </w:tcPr>
          <w:p w:rsidR="0014628C" w:rsidRPr="006F3981" w:rsidRDefault="0014628C" w:rsidP="00341E8E">
            <w:pPr>
              <w:jc w:val="center"/>
              <w:rPr>
                <w:b/>
                <w:sz w:val="24"/>
                <w:szCs w:val="24"/>
              </w:rPr>
            </w:pPr>
            <w:r w:rsidRPr="006F3981">
              <w:rPr>
                <w:b/>
                <w:sz w:val="24"/>
                <w:szCs w:val="24"/>
              </w:rPr>
              <w:t>13</w:t>
            </w:r>
          </w:p>
        </w:tc>
        <w:tc>
          <w:tcPr>
            <w:tcW w:w="3642" w:type="dxa"/>
            <w:shd w:val="clear" w:color="auto" w:fill="auto"/>
          </w:tcPr>
          <w:p w:rsidR="0014628C" w:rsidRPr="006F3981" w:rsidRDefault="0014628C" w:rsidP="00341E8E">
            <w:pPr>
              <w:ind w:left="33"/>
              <w:rPr>
                <w:sz w:val="24"/>
                <w:szCs w:val="24"/>
              </w:rPr>
            </w:pPr>
            <w:r w:rsidRPr="0094302B">
              <w:rPr>
                <w:sz w:val="24"/>
                <w:szCs w:val="24"/>
              </w:rPr>
              <w:t>Состав и содержание дефектной ведомости и сметной документации</w:t>
            </w:r>
          </w:p>
        </w:tc>
        <w:tc>
          <w:tcPr>
            <w:tcW w:w="9831" w:type="dxa"/>
            <w:shd w:val="clear" w:color="auto" w:fill="auto"/>
          </w:tcPr>
          <w:p w:rsidR="0014628C" w:rsidRPr="0094302B" w:rsidRDefault="0014628C" w:rsidP="00341E8E">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14628C" w:rsidRPr="0094302B" w:rsidRDefault="0014628C" w:rsidP="00341E8E">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14628C" w:rsidRPr="0094302B" w:rsidRDefault="0014628C" w:rsidP="00341E8E">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14628C" w:rsidRPr="0094302B" w:rsidRDefault="0014628C" w:rsidP="00341E8E">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14628C" w:rsidRPr="0094302B" w:rsidRDefault="0014628C" w:rsidP="00341E8E">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14628C" w:rsidRPr="0094302B" w:rsidRDefault="0014628C" w:rsidP="00341E8E">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14628C" w:rsidRPr="0094302B" w:rsidRDefault="0014628C" w:rsidP="00341E8E">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14628C" w:rsidRPr="0094302B" w:rsidRDefault="0014628C" w:rsidP="00341E8E">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14628C" w:rsidRPr="0094302B" w:rsidRDefault="0014628C" w:rsidP="0014628C">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14628C" w:rsidRPr="0094302B" w:rsidRDefault="0014628C" w:rsidP="0014628C">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14628C" w:rsidRPr="0094302B" w:rsidRDefault="0014628C" w:rsidP="0014628C">
            <w:pPr>
              <w:numPr>
                <w:ilvl w:val="0"/>
                <w:numId w:val="27"/>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14628C" w:rsidRPr="006F3981" w:rsidRDefault="0014628C" w:rsidP="00341E8E">
            <w:pPr>
              <w:ind w:left="34"/>
              <w:jc w:val="both"/>
              <w:rPr>
                <w:sz w:val="24"/>
                <w:szCs w:val="24"/>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14628C" w:rsidRPr="006F3981" w:rsidTr="00341E8E">
        <w:tc>
          <w:tcPr>
            <w:tcW w:w="1087" w:type="dxa"/>
            <w:shd w:val="clear" w:color="auto" w:fill="auto"/>
          </w:tcPr>
          <w:p w:rsidR="0014628C" w:rsidRPr="006F3981" w:rsidRDefault="0014628C" w:rsidP="00341E8E">
            <w:pPr>
              <w:jc w:val="center"/>
              <w:rPr>
                <w:b/>
                <w:sz w:val="24"/>
                <w:szCs w:val="24"/>
              </w:rPr>
            </w:pPr>
            <w:r w:rsidRPr="006F3981">
              <w:rPr>
                <w:b/>
                <w:sz w:val="24"/>
                <w:szCs w:val="24"/>
              </w:rPr>
              <w:lastRenderedPageBreak/>
              <w:t>14</w:t>
            </w:r>
          </w:p>
        </w:tc>
        <w:tc>
          <w:tcPr>
            <w:tcW w:w="3642" w:type="dxa"/>
            <w:shd w:val="clear" w:color="auto" w:fill="auto"/>
          </w:tcPr>
          <w:p w:rsidR="0014628C" w:rsidRPr="006F3981" w:rsidRDefault="0014628C" w:rsidP="00341E8E">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28C" w:rsidRPr="006F3981" w:rsidRDefault="0014628C" w:rsidP="00341E8E">
            <w:pPr>
              <w:ind w:left="33"/>
              <w:rPr>
                <w:sz w:val="24"/>
                <w:szCs w:val="24"/>
              </w:rPr>
            </w:pPr>
          </w:p>
        </w:tc>
        <w:tc>
          <w:tcPr>
            <w:tcW w:w="9831" w:type="dxa"/>
            <w:shd w:val="clear" w:color="auto" w:fill="auto"/>
          </w:tcPr>
          <w:p w:rsidR="0014628C" w:rsidRDefault="0014628C" w:rsidP="00341E8E">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14628C" w:rsidRPr="006F3981" w:rsidRDefault="0014628C" w:rsidP="00341E8E">
            <w:pPr>
              <w:suppressAutoHyphens/>
              <w:spacing w:after="0" w:line="240" w:lineRule="auto"/>
              <w:jc w:val="both"/>
              <w:rPr>
                <w:rFonts w:eastAsia="Calibri"/>
                <w:sz w:val="24"/>
                <w:szCs w:val="24"/>
                <w:shd w:val="clear" w:color="auto" w:fill="548DD4"/>
                <w:lang w:eastAsia="ar-SA"/>
              </w:rPr>
            </w:pPr>
            <w:r>
              <w:rPr>
                <w:rFonts w:eastAsia="Calibri"/>
                <w:sz w:val="24"/>
                <w:szCs w:val="24"/>
                <w:lang w:eastAsia="ar-SA"/>
              </w:rPr>
              <w:t>Инженерные сети</w:t>
            </w:r>
            <w:r w:rsidRPr="006F3981">
              <w:rPr>
                <w:rFonts w:eastAsia="Calibri"/>
                <w:sz w:val="24"/>
                <w:szCs w:val="24"/>
                <w:shd w:val="clear" w:color="auto" w:fill="548DD4"/>
                <w:lang w:eastAsia="ar-SA"/>
              </w:rPr>
              <w:t xml:space="preserve"> </w:t>
            </w:r>
          </w:p>
          <w:p w:rsidR="0014628C" w:rsidRDefault="0014628C" w:rsidP="00341E8E">
            <w:pPr>
              <w:suppressAutoHyphens/>
              <w:spacing w:after="0" w:line="240" w:lineRule="auto"/>
              <w:jc w:val="both"/>
              <w:rPr>
                <w:rFonts w:eastAsia="Calibri"/>
                <w:sz w:val="24"/>
                <w:szCs w:val="24"/>
                <w:lang w:eastAsia="ar-SA"/>
              </w:rPr>
            </w:pPr>
            <w:r>
              <w:rPr>
                <w:rFonts w:eastAsia="Calibri"/>
                <w:sz w:val="24"/>
                <w:szCs w:val="24"/>
                <w:lang w:eastAsia="ar-SA"/>
              </w:rPr>
              <w:t>- произвести демонтаж систем отопления;</w:t>
            </w:r>
          </w:p>
          <w:p w:rsidR="0014628C" w:rsidRDefault="0014628C" w:rsidP="00341E8E">
            <w:pPr>
              <w:suppressAutoHyphens/>
              <w:spacing w:after="0" w:line="240" w:lineRule="auto"/>
              <w:jc w:val="both"/>
              <w:rPr>
                <w:rFonts w:eastAsia="Calibri"/>
                <w:sz w:val="24"/>
                <w:szCs w:val="24"/>
                <w:lang w:eastAsia="ar-SA"/>
              </w:rPr>
            </w:pPr>
            <w:r>
              <w:rPr>
                <w:rFonts w:eastAsia="Calibri"/>
                <w:sz w:val="24"/>
                <w:szCs w:val="24"/>
                <w:lang w:eastAsia="ar-SA"/>
              </w:rPr>
              <w:t>- произвести монтаж системы отопления из полипропиленовых труб,</w:t>
            </w:r>
          </w:p>
          <w:p w:rsidR="0014628C" w:rsidRDefault="0014628C" w:rsidP="00341E8E">
            <w:pPr>
              <w:suppressAutoHyphens/>
              <w:spacing w:after="0" w:line="240" w:lineRule="auto"/>
              <w:jc w:val="both"/>
              <w:rPr>
                <w:rFonts w:eastAsia="Calibri"/>
                <w:sz w:val="24"/>
                <w:szCs w:val="24"/>
                <w:lang w:eastAsia="ar-SA"/>
              </w:rPr>
            </w:pPr>
            <w:r>
              <w:rPr>
                <w:rFonts w:eastAsia="Calibri"/>
                <w:sz w:val="24"/>
                <w:szCs w:val="24"/>
                <w:lang w:eastAsia="ar-SA"/>
              </w:rPr>
              <w:t>- произвести заделку технологических проходов,</w:t>
            </w:r>
          </w:p>
          <w:p w:rsidR="0014628C" w:rsidRDefault="0014628C" w:rsidP="00341E8E">
            <w:pPr>
              <w:suppressAutoHyphens/>
              <w:spacing w:after="0" w:line="240" w:lineRule="auto"/>
              <w:jc w:val="both"/>
              <w:rPr>
                <w:rFonts w:eastAsia="Times New Roman"/>
                <w:bCs/>
                <w:sz w:val="24"/>
                <w:szCs w:val="24"/>
                <w:lang w:eastAsia="ru-RU"/>
              </w:rPr>
            </w:pPr>
            <w:r w:rsidRPr="00CA62D1">
              <w:rPr>
                <w:rFonts w:eastAsia="Calibri"/>
                <w:sz w:val="24"/>
                <w:szCs w:val="24"/>
                <w:lang w:eastAsia="ar-SA"/>
              </w:rPr>
              <w:t xml:space="preserve">-  </w:t>
            </w:r>
            <w:r>
              <w:rPr>
                <w:rFonts w:eastAsia="Calibri"/>
                <w:sz w:val="24"/>
                <w:szCs w:val="24"/>
                <w:lang w:eastAsia="ar-SA"/>
              </w:rPr>
              <w:t>установить</w:t>
            </w:r>
            <w:r w:rsidRPr="00CA62D1">
              <w:rPr>
                <w:rFonts w:eastAsia="Calibri"/>
                <w:sz w:val="24"/>
                <w:szCs w:val="24"/>
                <w:lang w:eastAsia="ar-SA"/>
              </w:rPr>
              <w:t xml:space="preserve"> теплоизоляцию </w:t>
            </w:r>
            <w:r>
              <w:rPr>
                <w:rFonts w:eastAsia="Calibri"/>
                <w:sz w:val="24"/>
                <w:szCs w:val="24"/>
                <w:lang w:eastAsia="ar-SA"/>
              </w:rPr>
              <w:t>трубопроводов</w:t>
            </w:r>
            <w:r w:rsidRPr="00F933C6">
              <w:rPr>
                <w:rFonts w:eastAsia="Calibri"/>
                <w:sz w:val="24"/>
                <w:szCs w:val="24"/>
                <w:lang w:eastAsia="ar-SA"/>
              </w:rPr>
              <w:t xml:space="preserve"> отопления розлива</w:t>
            </w:r>
            <w:r>
              <w:rPr>
                <w:rFonts w:eastAsia="Calibri"/>
                <w:sz w:val="24"/>
                <w:szCs w:val="24"/>
                <w:lang w:eastAsia="ar-SA"/>
              </w:rPr>
              <w:t>,</w:t>
            </w:r>
          </w:p>
          <w:p w:rsidR="0014628C" w:rsidRDefault="0014628C" w:rsidP="00341E8E">
            <w:pPr>
              <w:spacing w:after="0" w:line="240" w:lineRule="auto"/>
              <w:jc w:val="both"/>
              <w:rPr>
                <w:rFonts w:eastAsia="Calibri"/>
                <w:sz w:val="24"/>
                <w:szCs w:val="24"/>
                <w:lang w:eastAsia="ar-SA"/>
              </w:rPr>
            </w:pPr>
            <w:r>
              <w:rPr>
                <w:rFonts w:eastAsia="Calibri"/>
                <w:sz w:val="24"/>
                <w:szCs w:val="24"/>
                <w:lang w:eastAsia="ar-SA"/>
              </w:rPr>
              <w:t xml:space="preserve">- </w:t>
            </w:r>
            <w:r w:rsidRPr="006F3981">
              <w:rPr>
                <w:rFonts w:eastAsia="Calibri"/>
                <w:sz w:val="24"/>
                <w:szCs w:val="24"/>
                <w:lang w:eastAsia="ar-SA"/>
              </w:rPr>
              <w:t>материал</w:t>
            </w:r>
            <w:r>
              <w:rPr>
                <w:rFonts w:eastAsia="Calibri"/>
                <w:sz w:val="24"/>
                <w:szCs w:val="24"/>
                <w:lang w:eastAsia="ar-SA"/>
              </w:rPr>
              <w:t>ы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14628C" w:rsidRPr="006F3981" w:rsidRDefault="0014628C" w:rsidP="00341E8E">
            <w:pPr>
              <w:spacing w:after="0" w:line="240" w:lineRule="auto"/>
              <w:jc w:val="both"/>
              <w:rPr>
                <w:rFonts w:eastAsia="Calibri"/>
                <w:sz w:val="24"/>
                <w:szCs w:val="24"/>
                <w:lang w:eastAsia="ar-SA"/>
              </w:rPr>
            </w:pPr>
            <w:r w:rsidRPr="006F3981">
              <w:rPr>
                <w:rFonts w:eastAsia="Calibri"/>
                <w:sz w:val="24"/>
                <w:szCs w:val="24"/>
                <w:lang w:eastAsia="ar-SA"/>
              </w:rPr>
              <w:t xml:space="preserve">- </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должны иметь сертификаты, санитарно-эпидемиологическое заключение, разрешение от органов Госнадзора для эксплуатации на территории России.</w:t>
            </w:r>
          </w:p>
          <w:p w:rsidR="0014628C" w:rsidRDefault="0014628C" w:rsidP="00341E8E">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объеме, необходимом для проектирования</w:t>
            </w:r>
            <w:r>
              <w:rPr>
                <w:rFonts w:eastAsia="Calibri"/>
                <w:sz w:val="24"/>
                <w:szCs w:val="24"/>
                <w:lang w:eastAsia="ar-SA"/>
              </w:rPr>
              <w:t>, в том числе:</w:t>
            </w:r>
          </w:p>
          <w:p w:rsidR="0014628C" w:rsidRDefault="0014628C" w:rsidP="00341E8E">
            <w:pPr>
              <w:suppressAutoHyphens/>
              <w:spacing w:after="0" w:line="240" w:lineRule="auto"/>
              <w:jc w:val="both"/>
              <w:rPr>
                <w:rFonts w:eastAsia="Calibri"/>
                <w:sz w:val="24"/>
                <w:szCs w:val="24"/>
                <w:lang w:eastAsia="ar-SA"/>
              </w:rPr>
            </w:pPr>
            <w:r>
              <w:rPr>
                <w:rFonts w:eastAsia="Calibri"/>
                <w:sz w:val="24"/>
                <w:szCs w:val="24"/>
                <w:lang w:eastAsia="ar-SA"/>
              </w:rPr>
              <w:lastRenderedPageBreak/>
              <w:t>- з</w:t>
            </w:r>
            <w:r w:rsidRPr="00CA62D1">
              <w:rPr>
                <w:rFonts w:eastAsia="Calibri"/>
                <w:sz w:val="24"/>
                <w:szCs w:val="24"/>
                <w:lang w:eastAsia="ar-SA"/>
              </w:rPr>
              <w:t>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Вид покрытия в</w:t>
            </w:r>
            <w:r>
              <w:rPr>
                <w:rFonts w:eastAsia="Calibri"/>
                <w:sz w:val="24"/>
                <w:szCs w:val="24"/>
                <w:lang w:eastAsia="ar-SA"/>
              </w:rPr>
              <w:t>ыбрать на стадии проектирования;</w:t>
            </w:r>
          </w:p>
          <w:p w:rsidR="0014628C" w:rsidRDefault="0014628C" w:rsidP="00341E8E">
            <w:pPr>
              <w:suppressAutoHyphens/>
              <w:spacing w:after="0" w:line="240" w:lineRule="auto"/>
              <w:jc w:val="both"/>
              <w:rPr>
                <w:rFonts w:eastAsia="Calibri"/>
                <w:sz w:val="24"/>
                <w:szCs w:val="24"/>
                <w:lang w:eastAsia="ar-SA"/>
              </w:rPr>
            </w:pPr>
            <w:r>
              <w:rPr>
                <w:rFonts w:eastAsia="Calibri"/>
                <w:sz w:val="24"/>
                <w:szCs w:val="24"/>
                <w:lang w:eastAsia="ar-SA"/>
              </w:rPr>
              <w:t>- выполнить смену мелких покрытий их листовой стали;</w:t>
            </w:r>
          </w:p>
          <w:p w:rsidR="0014628C" w:rsidRPr="00CA62D1" w:rsidRDefault="0014628C" w:rsidP="00341E8E">
            <w:pPr>
              <w:suppressAutoHyphens/>
              <w:spacing w:after="0" w:line="240" w:lineRule="auto"/>
              <w:jc w:val="both"/>
              <w:rPr>
                <w:rFonts w:eastAsia="Calibri"/>
                <w:sz w:val="24"/>
                <w:szCs w:val="24"/>
                <w:lang w:eastAsia="ar-SA"/>
              </w:rPr>
            </w:pPr>
            <w:r>
              <w:t xml:space="preserve"> </w:t>
            </w:r>
            <w:r w:rsidRPr="00CA62D1">
              <w:rPr>
                <w:rFonts w:eastAsia="Calibri"/>
                <w:sz w:val="24"/>
                <w:szCs w:val="24"/>
                <w:lang w:eastAsia="ar-SA"/>
              </w:rPr>
              <w:t>- восстановить теплоизоляцию чердачного перекрытия, трубопроводов и вентиляционных шахт;</w:t>
            </w:r>
          </w:p>
          <w:p w:rsidR="0014628C" w:rsidRPr="00CA62D1" w:rsidRDefault="0014628C" w:rsidP="00341E8E">
            <w:pPr>
              <w:suppressAutoHyphens/>
              <w:spacing w:after="0" w:line="240" w:lineRule="auto"/>
              <w:jc w:val="both"/>
              <w:rPr>
                <w:rFonts w:eastAsia="Calibri"/>
                <w:sz w:val="24"/>
                <w:szCs w:val="24"/>
                <w:lang w:eastAsia="ar-SA"/>
              </w:rPr>
            </w:pPr>
            <w:r w:rsidRPr="00CA62D1">
              <w:rPr>
                <w:rFonts w:eastAsia="Calibri"/>
                <w:sz w:val="24"/>
                <w:szCs w:val="24"/>
                <w:lang w:eastAsia="ar-SA"/>
              </w:rPr>
              <w:t>- вывести выше уровня кровли канализационные стояки;</w:t>
            </w:r>
          </w:p>
          <w:p w:rsidR="0014628C" w:rsidRPr="00682372" w:rsidRDefault="0014628C" w:rsidP="00341E8E">
            <w:pPr>
              <w:suppressAutoHyphens/>
              <w:spacing w:after="0" w:line="240" w:lineRule="auto"/>
              <w:jc w:val="both"/>
              <w:rPr>
                <w:rFonts w:eastAsia="Calibri"/>
                <w:sz w:val="24"/>
                <w:szCs w:val="24"/>
                <w:lang w:eastAsia="ar-SA"/>
              </w:rPr>
            </w:pPr>
            <w:r w:rsidRPr="00CA62D1">
              <w:rPr>
                <w:rFonts w:eastAsia="Calibri"/>
                <w:sz w:val="24"/>
                <w:szCs w:val="24"/>
                <w:lang w:eastAsia="ar-SA"/>
              </w:rPr>
              <w:t>- обеспечить интенсивную вентиляцию чердачного пространства</w:t>
            </w:r>
            <w:r>
              <w:rPr>
                <w:rFonts w:eastAsia="Calibri"/>
                <w:sz w:val="24"/>
                <w:szCs w:val="24"/>
                <w:lang w:eastAsia="ar-SA"/>
              </w:rPr>
              <w:t>;</w:t>
            </w:r>
          </w:p>
          <w:p w:rsidR="0014628C" w:rsidRDefault="0014628C" w:rsidP="00341E8E">
            <w:pPr>
              <w:suppressAutoHyphens/>
              <w:spacing w:after="0" w:line="240" w:lineRule="auto"/>
              <w:jc w:val="both"/>
              <w:rPr>
                <w:rFonts w:eastAsia="Calibri"/>
                <w:sz w:val="24"/>
                <w:szCs w:val="24"/>
                <w:lang w:eastAsia="ar-SA"/>
              </w:rPr>
            </w:pPr>
            <w:r>
              <w:rPr>
                <w:rFonts w:eastAsia="Calibri"/>
                <w:sz w:val="24"/>
                <w:szCs w:val="24"/>
                <w:lang w:eastAsia="ar-SA"/>
              </w:rPr>
              <w:t>- в</w:t>
            </w:r>
            <w:r w:rsidRPr="00CA62D1">
              <w:rPr>
                <w:rFonts w:eastAsia="Calibri"/>
                <w:sz w:val="24"/>
                <w:szCs w:val="24"/>
                <w:lang w:eastAsia="ar-SA"/>
              </w:rPr>
              <w:t xml:space="preserve">ыполнить ремонт </w:t>
            </w:r>
            <w:r>
              <w:rPr>
                <w:rFonts w:eastAsia="Calibri"/>
                <w:sz w:val="24"/>
                <w:szCs w:val="24"/>
                <w:lang w:eastAsia="ar-SA"/>
              </w:rPr>
              <w:t>деревянных конструкций (</w:t>
            </w:r>
            <w:r w:rsidRPr="00CA62D1">
              <w:rPr>
                <w:rFonts w:eastAsia="Calibri"/>
                <w:sz w:val="24"/>
                <w:szCs w:val="24"/>
                <w:lang w:eastAsia="ar-SA"/>
              </w:rPr>
              <w:t>стропильн</w:t>
            </w:r>
            <w:r>
              <w:rPr>
                <w:rFonts w:eastAsia="Calibri"/>
                <w:sz w:val="24"/>
                <w:szCs w:val="24"/>
                <w:lang w:eastAsia="ar-SA"/>
              </w:rPr>
              <w:t>ых ног, мауэрлата, обрешетки);</w:t>
            </w:r>
          </w:p>
          <w:p w:rsidR="0014628C" w:rsidRDefault="0014628C" w:rsidP="00341E8E">
            <w:pPr>
              <w:suppressAutoHyphens/>
              <w:spacing w:after="0" w:line="240" w:lineRule="auto"/>
              <w:jc w:val="both"/>
              <w:rPr>
                <w:rFonts w:eastAsia="Calibri"/>
                <w:sz w:val="24"/>
                <w:szCs w:val="24"/>
                <w:lang w:eastAsia="ar-SA"/>
              </w:rPr>
            </w:pPr>
            <w:r>
              <w:rPr>
                <w:rFonts w:eastAsia="Calibri"/>
                <w:sz w:val="24"/>
                <w:szCs w:val="24"/>
                <w:lang w:eastAsia="ar-SA"/>
              </w:rPr>
              <w:t>- замена слуховых окон, ремонт продухов;</w:t>
            </w:r>
          </w:p>
          <w:p w:rsidR="0014628C" w:rsidRDefault="0014628C" w:rsidP="00341E8E">
            <w:pPr>
              <w:suppressAutoHyphens/>
              <w:spacing w:after="0" w:line="240" w:lineRule="auto"/>
              <w:jc w:val="both"/>
              <w:rPr>
                <w:rFonts w:eastAsia="Calibri"/>
                <w:sz w:val="24"/>
                <w:szCs w:val="24"/>
                <w:lang w:eastAsia="ar-SA"/>
              </w:rPr>
            </w:pPr>
            <w:r>
              <w:rPr>
                <w:rFonts w:eastAsia="Calibri"/>
                <w:sz w:val="24"/>
                <w:szCs w:val="24"/>
                <w:lang w:eastAsia="ar-SA"/>
              </w:rPr>
              <w:t>- выполнить восстановление или смену ограждение кровли;</w:t>
            </w:r>
          </w:p>
          <w:p w:rsidR="0014628C" w:rsidRDefault="0014628C" w:rsidP="00341E8E">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монтаж ходовых мостиков; </w:t>
            </w:r>
          </w:p>
          <w:p w:rsidR="0014628C" w:rsidRDefault="0014628C" w:rsidP="00341E8E">
            <w:pPr>
              <w:suppressAutoHyphens/>
              <w:spacing w:after="0" w:line="240" w:lineRule="auto"/>
              <w:jc w:val="both"/>
              <w:rPr>
                <w:rFonts w:eastAsia="Calibri"/>
                <w:sz w:val="24"/>
                <w:szCs w:val="24"/>
                <w:lang w:eastAsia="ar-SA"/>
              </w:rPr>
            </w:pPr>
            <w:r>
              <w:rPr>
                <w:rFonts w:eastAsia="Calibri"/>
                <w:sz w:val="24"/>
                <w:szCs w:val="24"/>
                <w:lang w:eastAsia="ar-SA"/>
              </w:rPr>
              <w:t xml:space="preserve">- выполнить </w:t>
            </w:r>
            <w:proofErr w:type="spellStart"/>
            <w:r>
              <w:rPr>
                <w:rFonts w:eastAsia="Calibri"/>
                <w:sz w:val="24"/>
                <w:szCs w:val="24"/>
                <w:lang w:eastAsia="ar-SA"/>
              </w:rPr>
              <w:t>антисептирование</w:t>
            </w:r>
            <w:proofErr w:type="spellEnd"/>
            <w:r>
              <w:rPr>
                <w:rFonts w:eastAsia="Calibri"/>
                <w:sz w:val="24"/>
                <w:szCs w:val="24"/>
                <w:lang w:eastAsia="ar-SA"/>
              </w:rPr>
              <w:t xml:space="preserve"> и </w:t>
            </w:r>
            <w:proofErr w:type="spellStart"/>
            <w:r>
              <w:rPr>
                <w:rFonts w:eastAsia="Calibri"/>
                <w:sz w:val="24"/>
                <w:szCs w:val="24"/>
                <w:lang w:eastAsia="ar-SA"/>
              </w:rPr>
              <w:t>антиперирование</w:t>
            </w:r>
            <w:proofErr w:type="spellEnd"/>
            <w:r>
              <w:rPr>
                <w:rFonts w:eastAsia="Calibri"/>
                <w:sz w:val="24"/>
                <w:szCs w:val="24"/>
                <w:lang w:eastAsia="ar-SA"/>
              </w:rPr>
              <w:t xml:space="preserve"> деревянных конструкций;</w:t>
            </w:r>
          </w:p>
          <w:p w:rsidR="0014628C" w:rsidRDefault="0014628C" w:rsidP="00341E8E">
            <w:pPr>
              <w:suppressAutoHyphens/>
              <w:spacing w:after="0" w:line="240" w:lineRule="auto"/>
              <w:jc w:val="both"/>
              <w:rPr>
                <w:rFonts w:eastAsia="Calibri"/>
                <w:sz w:val="24"/>
                <w:szCs w:val="24"/>
                <w:lang w:eastAsia="ar-SA"/>
              </w:rPr>
            </w:pPr>
            <w:r>
              <w:rPr>
                <w:rFonts w:eastAsia="Calibri"/>
                <w:sz w:val="24"/>
                <w:szCs w:val="24"/>
                <w:lang w:eastAsia="ar-SA"/>
              </w:rPr>
              <w:t>- выполнить смену колпаков вент шахт;</w:t>
            </w:r>
          </w:p>
          <w:p w:rsidR="0014628C" w:rsidRPr="00CA62D1" w:rsidRDefault="0014628C" w:rsidP="00341E8E">
            <w:pPr>
              <w:suppressAutoHyphens/>
              <w:spacing w:after="0" w:line="240" w:lineRule="auto"/>
              <w:jc w:val="both"/>
              <w:rPr>
                <w:rFonts w:eastAsia="Calibri"/>
                <w:sz w:val="24"/>
                <w:szCs w:val="24"/>
                <w:lang w:eastAsia="ar-SA"/>
              </w:rPr>
            </w:pPr>
            <w:r>
              <w:rPr>
                <w:rFonts w:eastAsia="Calibri"/>
                <w:sz w:val="24"/>
                <w:szCs w:val="24"/>
                <w:lang w:eastAsia="ar-SA"/>
              </w:rPr>
              <w:t>- ремонт (штукатурка, окраска) вентиляционных блоков;</w:t>
            </w:r>
          </w:p>
          <w:p w:rsidR="0014628C" w:rsidRPr="006F3981" w:rsidRDefault="0014628C" w:rsidP="00341E8E">
            <w:pPr>
              <w:suppressAutoHyphens/>
              <w:spacing w:after="0" w:line="240" w:lineRule="auto"/>
              <w:jc w:val="both"/>
              <w:rPr>
                <w:rFonts w:eastAsia="Calibri"/>
                <w:sz w:val="24"/>
                <w:szCs w:val="24"/>
                <w:lang w:eastAsia="ar-SA"/>
              </w:rPr>
            </w:pPr>
            <w:r w:rsidRPr="00CA62D1">
              <w:rPr>
                <w:rFonts w:eastAsia="Calibri"/>
                <w:sz w:val="24"/>
                <w:szCs w:val="24"/>
                <w:lang w:eastAsia="ar-SA"/>
              </w:rPr>
              <w:t>объем</w:t>
            </w:r>
            <w:r>
              <w:rPr>
                <w:rFonts w:eastAsia="Calibri"/>
                <w:sz w:val="24"/>
                <w:szCs w:val="24"/>
                <w:lang w:eastAsia="ar-SA"/>
              </w:rPr>
              <w:t>ы</w:t>
            </w:r>
            <w:r w:rsidRPr="00CA62D1">
              <w:rPr>
                <w:rFonts w:eastAsia="Calibri"/>
                <w:sz w:val="24"/>
                <w:szCs w:val="24"/>
                <w:lang w:eastAsia="ar-SA"/>
              </w:rPr>
              <w:t xml:space="preserve"> определить после технического обследования</w:t>
            </w:r>
            <w:r>
              <w:rPr>
                <w:rFonts w:eastAsia="Calibri"/>
                <w:sz w:val="24"/>
                <w:szCs w:val="24"/>
                <w:lang w:eastAsia="ar-SA"/>
              </w:rPr>
              <w:t>.</w:t>
            </w:r>
          </w:p>
          <w:p w:rsidR="0014628C" w:rsidRPr="0094302B" w:rsidRDefault="0014628C" w:rsidP="00341E8E">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14628C" w:rsidRPr="0094302B" w:rsidRDefault="0014628C" w:rsidP="00341E8E">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14628C" w:rsidRPr="0094302B" w:rsidRDefault="0014628C" w:rsidP="00341E8E">
            <w:pPr>
              <w:suppressAutoHyphens/>
              <w:spacing w:after="0" w:line="240" w:lineRule="auto"/>
              <w:jc w:val="both"/>
              <w:rPr>
                <w:rFonts w:eastAsia="Calibri"/>
                <w:sz w:val="24"/>
                <w:szCs w:val="24"/>
                <w:lang w:eastAsia="ar-SA"/>
              </w:rPr>
            </w:pPr>
            <w:r w:rsidRPr="0094302B">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14628C" w:rsidRPr="0094302B" w:rsidRDefault="0014628C" w:rsidP="00341E8E">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14628C" w:rsidRPr="0094302B" w:rsidRDefault="0014628C" w:rsidP="00341E8E">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14628C" w:rsidRPr="0094302B" w:rsidRDefault="0014628C" w:rsidP="00341E8E">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14628C" w:rsidRPr="0094302B" w:rsidRDefault="0014628C" w:rsidP="00341E8E">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3) Федерального закона от 23.11.2009 № 261-ФЗ «Об энергосбережении и о повышении </w:t>
            </w:r>
            <w:proofErr w:type="gramStart"/>
            <w:r w:rsidRPr="0094302B">
              <w:rPr>
                <w:rFonts w:eastAsia="Calibri"/>
                <w:sz w:val="24"/>
                <w:szCs w:val="24"/>
                <w:lang w:eastAsia="ar-SA"/>
              </w:rPr>
              <w:t>энергетической эффективности</w:t>
            </w:r>
            <w:proofErr w:type="gramEnd"/>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14628C" w:rsidRPr="0094302B" w:rsidRDefault="0014628C" w:rsidP="00341E8E">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14628C" w:rsidRPr="0094302B" w:rsidRDefault="0014628C" w:rsidP="00341E8E">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14628C" w:rsidRPr="0094302B" w:rsidRDefault="0014628C" w:rsidP="00341E8E">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w:t>
            </w:r>
            <w:r>
              <w:rPr>
                <w:rFonts w:eastAsia="Calibri"/>
                <w:sz w:val="24"/>
                <w:szCs w:val="24"/>
                <w:lang w:eastAsia="ar-SA"/>
              </w:rPr>
              <w:t>документации</w:t>
            </w:r>
            <w:r w:rsidRPr="0094302B">
              <w:rPr>
                <w:rFonts w:eastAsia="Calibri"/>
                <w:sz w:val="24"/>
                <w:szCs w:val="24"/>
                <w:lang w:eastAsia="ar-SA"/>
              </w:rPr>
              <w:t xml:space="preserve"> возможно по согласованию между заказчиком и исполнителем;</w:t>
            </w:r>
          </w:p>
          <w:p w:rsidR="0014628C" w:rsidRPr="006F3981" w:rsidRDefault="0014628C" w:rsidP="00341E8E">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w:t>
            </w:r>
            <w:r>
              <w:rPr>
                <w:rFonts w:eastAsia="Calibri"/>
                <w:sz w:val="24"/>
                <w:szCs w:val="24"/>
                <w:lang w:eastAsia="ar-SA"/>
              </w:rPr>
              <w:t xml:space="preserve"> </w:t>
            </w:r>
            <w:r w:rsidRPr="0094302B">
              <w:rPr>
                <w:rFonts w:eastAsia="Calibri"/>
                <w:sz w:val="24"/>
                <w:szCs w:val="24"/>
                <w:lang w:eastAsia="ar-SA"/>
              </w:rPr>
              <w:t>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14628C" w:rsidRPr="006F3981" w:rsidTr="00341E8E">
        <w:tc>
          <w:tcPr>
            <w:tcW w:w="1087" w:type="dxa"/>
            <w:shd w:val="clear" w:color="auto" w:fill="auto"/>
          </w:tcPr>
          <w:p w:rsidR="0014628C" w:rsidRPr="006F3981" w:rsidRDefault="0014628C" w:rsidP="00341E8E">
            <w:pPr>
              <w:jc w:val="center"/>
              <w:rPr>
                <w:sz w:val="24"/>
                <w:szCs w:val="24"/>
              </w:rPr>
            </w:pPr>
            <w:r w:rsidRPr="006F3981">
              <w:rPr>
                <w:sz w:val="24"/>
                <w:szCs w:val="24"/>
              </w:rPr>
              <w:lastRenderedPageBreak/>
              <w:t>1</w:t>
            </w:r>
            <w:r>
              <w:rPr>
                <w:sz w:val="24"/>
                <w:szCs w:val="24"/>
              </w:rPr>
              <w:t>5</w:t>
            </w:r>
          </w:p>
        </w:tc>
        <w:tc>
          <w:tcPr>
            <w:tcW w:w="3642" w:type="dxa"/>
            <w:shd w:val="clear" w:color="auto" w:fill="auto"/>
          </w:tcPr>
          <w:p w:rsidR="0014628C" w:rsidRPr="006F3981" w:rsidRDefault="0014628C" w:rsidP="00341E8E">
            <w:pPr>
              <w:ind w:left="33"/>
              <w:rPr>
                <w:sz w:val="24"/>
                <w:szCs w:val="24"/>
              </w:rPr>
            </w:pPr>
            <w:r w:rsidRPr="006F3981">
              <w:rPr>
                <w:sz w:val="24"/>
                <w:szCs w:val="24"/>
              </w:rPr>
              <w:t>Дополнительные требования и условия</w:t>
            </w:r>
          </w:p>
        </w:tc>
        <w:tc>
          <w:tcPr>
            <w:tcW w:w="9831" w:type="dxa"/>
            <w:shd w:val="clear" w:color="auto" w:fill="auto"/>
          </w:tcPr>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14628C" w:rsidRPr="006F3981" w:rsidTr="00341E8E">
        <w:tc>
          <w:tcPr>
            <w:tcW w:w="1087" w:type="dxa"/>
            <w:shd w:val="clear" w:color="auto" w:fill="auto"/>
          </w:tcPr>
          <w:p w:rsidR="0014628C" w:rsidRPr="006F3981" w:rsidRDefault="0014628C" w:rsidP="00341E8E">
            <w:pPr>
              <w:jc w:val="center"/>
              <w:rPr>
                <w:sz w:val="24"/>
                <w:szCs w:val="24"/>
              </w:rPr>
            </w:pPr>
            <w:r w:rsidRPr="006F3981">
              <w:rPr>
                <w:sz w:val="24"/>
                <w:szCs w:val="24"/>
              </w:rPr>
              <w:t>1</w:t>
            </w:r>
            <w:r>
              <w:rPr>
                <w:sz w:val="24"/>
                <w:szCs w:val="24"/>
              </w:rPr>
              <w:t>6</w:t>
            </w:r>
          </w:p>
        </w:tc>
        <w:tc>
          <w:tcPr>
            <w:tcW w:w="3642" w:type="dxa"/>
            <w:shd w:val="clear" w:color="auto" w:fill="auto"/>
          </w:tcPr>
          <w:p w:rsidR="0014628C" w:rsidRPr="006F3981" w:rsidRDefault="0014628C" w:rsidP="00341E8E">
            <w:pPr>
              <w:ind w:left="33"/>
              <w:rPr>
                <w:sz w:val="24"/>
                <w:szCs w:val="24"/>
              </w:rPr>
            </w:pPr>
            <w:r w:rsidRPr="006F3981">
              <w:rPr>
                <w:sz w:val="24"/>
                <w:szCs w:val="24"/>
              </w:rPr>
              <w:t>Срок выполнения работ</w:t>
            </w:r>
          </w:p>
        </w:tc>
        <w:tc>
          <w:tcPr>
            <w:tcW w:w="9831" w:type="dxa"/>
            <w:shd w:val="clear" w:color="auto" w:fill="auto"/>
          </w:tcPr>
          <w:p w:rsidR="0014628C" w:rsidRPr="006F3981" w:rsidRDefault="0014628C" w:rsidP="00737500">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Согласно представленному календарному графику производства работ, но </w:t>
            </w:r>
            <w:r w:rsidRPr="00FF553B">
              <w:rPr>
                <w:rFonts w:eastAsia="Calibri"/>
                <w:sz w:val="24"/>
                <w:szCs w:val="24"/>
                <w:u w:val="single"/>
                <w:lang w:eastAsia="ar-SA"/>
              </w:rPr>
              <w:t xml:space="preserve">не более </w:t>
            </w:r>
            <w:r w:rsidR="00737500">
              <w:rPr>
                <w:rFonts w:eastAsia="Calibri"/>
                <w:sz w:val="24"/>
                <w:szCs w:val="24"/>
                <w:u w:val="single"/>
                <w:lang w:eastAsia="ar-SA"/>
              </w:rPr>
              <w:t>6</w:t>
            </w:r>
            <w:r w:rsidRPr="00FF553B">
              <w:rPr>
                <w:rFonts w:eastAsia="Calibri"/>
                <w:sz w:val="24"/>
                <w:szCs w:val="24"/>
                <w:u w:val="single"/>
                <w:lang w:eastAsia="ar-SA"/>
              </w:rPr>
              <w:t>0 дней</w:t>
            </w:r>
            <w:r>
              <w:rPr>
                <w:rFonts w:eastAsia="Calibri"/>
                <w:sz w:val="24"/>
                <w:szCs w:val="24"/>
                <w:lang w:eastAsia="ar-SA"/>
              </w:rPr>
              <w:t xml:space="preserve"> </w:t>
            </w:r>
            <w:r w:rsidRPr="006F3981">
              <w:rPr>
                <w:rFonts w:eastAsia="Calibri"/>
                <w:sz w:val="24"/>
                <w:szCs w:val="24"/>
                <w:lang w:eastAsia="ar-SA"/>
              </w:rPr>
              <w:t>с момента подписания договора.</w:t>
            </w:r>
          </w:p>
        </w:tc>
      </w:tr>
      <w:tr w:rsidR="0014628C" w:rsidRPr="006F3981" w:rsidTr="00341E8E">
        <w:trPr>
          <w:trHeight w:val="2937"/>
        </w:trPr>
        <w:tc>
          <w:tcPr>
            <w:tcW w:w="1087" w:type="dxa"/>
            <w:shd w:val="clear" w:color="auto" w:fill="auto"/>
          </w:tcPr>
          <w:p w:rsidR="0014628C" w:rsidRPr="006F3981" w:rsidRDefault="0014628C" w:rsidP="00341E8E">
            <w:pPr>
              <w:jc w:val="center"/>
              <w:rPr>
                <w:sz w:val="24"/>
                <w:szCs w:val="24"/>
              </w:rPr>
            </w:pPr>
            <w:r w:rsidRPr="006F3981">
              <w:rPr>
                <w:sz w:val="24"/>
                <w:szCs w:val="24"/>
              </w:rPr>
              <w:lastRenderedPageBreak/>
              <w:t>1</w:t>
            </w:r>
            <w:r>
              <w:rPr>
                <w:sz w:val="24"/>
                <w:szCs w:val="24"/>
              </w:rPr>
              <w:t>7</w:t>
            </w:r>
          </w:p>
        </w:tc>
        <w:tc>
          <w:tcPr>
            <w:tcW w:w="3642" w:type="dxa"/>
            <w:shd w:val="clear" w:color="auto" w:fill="auto"/>
          </w:tcPr>
          <w:p w:rsidR="0014628C" w:rsidRPr="006F3981" w:rsidRDefault="0014628C" w:rsidP="00341E8E">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28C" w:rsidRPr="006F3981" w:rsidRDefault="0014628C" w:rsidP="00341E8E">
            <w:pPr>
              <w:ind w:left="33"/>
              <w:rPr>
                <w:sz w:val="24"/>
                <w:szCs w:val="24"/>
              </w:rPr>
            </w:pPr>
          </w:p>
        </w:tc>
        <w:tc>
          <w:tcPr>
            <w:tcW w:w="9831" w:type="dxa"/>
            <w:shd w:val="clear" w:color="auto" w:fill="auto"/>
          </w:tcPr>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и нормативными документами.</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документации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28C" w:rsidRPr="006F3981" w:rsidRDefault="0014628C" w:rsidP="00341E8E">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шести</w:t>
            </w:r>
            <w:r>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14628C" w:rsidRDefault="0014628C" w:rsidP="0014628C"/>
    <w:p w:rsidR="0014628C" w:rsidRDefault="0014628C" w:rsidP="0014628C"/>
    <w:p w:rsidR="0014628C" w:rsidRDefault="0014628C" w:rsidP="0014628C"/>
    <w:p w:rsidR="0014628C" w:rsidRDefault="0014628C" w:rsidP="0014628C"/>
    <w:p w:rsidR="0014628C" w:rsidRDefault="0014628C" w:rsidP="0014628C"/>
    <w:p w:rsidR="0014628C" w:rsidRDefault="0014628C" w:rsidP="0014628C"/>
    <w:p w:rsidR="0014628C" w:rsidRDefault="0014628C" w:rsidP="0014628C"/>
    <w:p w:rsidR="0014628C" w:rsidRDefault="0014628C" w:rsidP="0014628C"/>
    <w:p w:rsidR="0014628C" w:rsidRDefault="0014628C" w:rsidP="0014628C"/>
    <w:p w:rsidR="0014628C" w:rsidRDefault="0014628C" w:rsidP="0014628C"/>
    <w:p w:rsidR="00737500" w:rsidRDefault="00737500" w:rsidP="0014628C">
      <w:bookmarkStart w:id="0" w:name="_GoBack"/>
      <w:bookmarkEnd w:id="0"/>
    </w:p>
    <w:p w:rsidR="007C165C" w:rsidRPr="00162243" w:rsidRDefault="007C165C" w:rsidP="009A7ABF">
      <w:pPr>
        <w:widowControl w:val="0"/>
        <w:tabs>
          <w:tab w:val="left" w:pos="0"/>
          <w:tab w:val="left" w:pos="851"/>
        </w:tabs>
        <w:autoSpaceDE w:val="0"/>
        <w:autoSpaceDN w:val="0"/>
        <w:adjustRightInd w:val="0"/>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737500">
        <w:rPr>
          <w:rFonts w:eastAsia="Times New Roman"/>
          <w:bCs/>
          <w:lang w:eastAsia="ar-SA"/>
        </w:rPr>
        <w:t>6</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крыши и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517F73" w:rsidRDefault="004C7507" w:rsidP="004C7507">
      <w:pPr>
        <w:suppressAutoHyphens/>
        <w:spacing w:after="0" w:line="240" w:lineRule="auto"/>
        <w:ind w:left="4820" w:hanging="3402"/>
        <w:jc w:val="center"/>
        <w:rPr>
          <w:b/>
        </w:rPr>
      </w:pPr>
      <w:r>
        <w:rPr>
          <w:rFonts w:eastAsia="Calibri"/>
          <w:b/>
          <w:lang w:eastAsia="ar-SA"/>
        </w:rPr>
        <w:t>Мурманская обл., Печенгский район, г. Заполярный, пер. Советский, д.5</w:t>
      </w:r>
      <w:r>
        <w:rPr>
          <w:b/>
        </w:rPr>
        <w:t>.</w:t>
      </w:r>
      <w:r w:rsidR="00482B6E">
        <w:rPr>
          <w:rFonts w:eastAsia="Calibri"/>
          <w:b/>
          <w:lang w:eastAsia="ar-SA"/>
        </w:rPr>
        <w:t>»</w:t>
      </w:r>
    </w:p>
    <w:p w:rsidR="000A1E3B" w:rsidRPr="000A1E3B" w:rsidRDefault="000A1E3B" w:rsidP="00482B6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3223"/>
        <w:gridCol w:w="3176"/>
      </w:tblGrid>
      <w:tr w:rsidR="00DD5FE4" w:rsidRPr="00694718" w:rsidTr="000F304F">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p>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2"/>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DD5FE4" w:rsidRPr="00694718" w:rsidTr="000F304F">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6399" w:type="dxa"/>
            <w:gridSpan w:val="2"/>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737500">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737500">
              <w:rPr>
                <w:rFonts w:eastAsia="Calibri"/>
                <w:sz w:val="24"/>
                <w:szCs w:val="24"/>
                <w:lang w:eastAsia="ar-SA"/>
              </w:rPr>
              <w:t>6</w:t>
            </w:r>
            <w:r w:rsidRPr="00694718">
              <w:rPr>
                <w:rFonts w:eastAsia="Calibri"/>
                <w:sz w:val="24"/>
                <w:szCs w:val="24"/>
                <w:lang w:eastAsia="ar-SA"/>
              </w:rPr>
              <w:t xml:space="preserve"> год</w:t>
            </w:r>
          </w:p>
        </w:tc>
      </w:tr>
      <w:tr w:rsidR="00737500" w:rsidRPr="00694718" w:rsidTr="00737500">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37500" w:rsidRPr="00694718" w:rsidRDefault="00737500"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37500" w:rsidRPr="00694718" w:rsidRDefault="00737500"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37500" w:rsidRPr="00694718" w:rsidRDefault="00737500"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37500" w:rsidRPr="00694718" w:rsidRDefault="00737500"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37500" w:rsidRPr="00694718" w:rsidRDefault="00737500" w:rsidP="00CD4D0B">
            <w:pPr>
              <w:suppressAutoHyphens/>
              <w:spacing w:after="0" w:line="240" w:lineRule="auto"/>
              <w:rPr>
                <w:rFonts w:eastAsia="Calibri"/>
                <w:sz w:val="24"/>
                <w:szCs w:val="24"/>
                <w:lang w:eastAsia="ar-SA"/>
              </w:rPr>
            </w:pP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CD4D0B">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3176" w:type="dxa"/>
            <w:tcBorders>
              <w:top w:val="single" w:sz="4" w:space="0" w:color="auto"/>
              <w:left w:val="single" w:sz="4" w:space="0" w:color="auto"/>
              <w:bottom w:val="single" w:sz="4" w:space="0" w:color="auto"/>
              <w:right w:val="single" w:sz="4" w:space="0" w:color="auto"/>
            </w:tcBorders>
            <w:shd w:val="clear" w:color="auto" w:fill="auto"/>
          </w:tcPr>
          <w:p w:rsidR="00737500" w:rsidRDefault="00737500" w:rsidP="00CD4D0B">
            <w:pPr>
              <w:suppressAutoHyphens/>
              <w:spacing w:after="0" w:line="240" w:lineRule="auto"/>
              <w:jc w:val="center"/>
              <w:rPr>
                <w:rFonts w:eastAsia="Calibri"/>
                <w:sz w:val="24"/>
                <w:szCs w:val="24"/>
                <w:lang w:eastAsia="ar-SA"/>
              </w:rPr>
            </w:pPr>
            <w:r>
              <w:rPr>
                <w:rFonts w:eastAsia="Calibri"/>
                <w:sz w:val="24"/>
                <w:szCs w:val="24"/>
                <w:lang w:eastAsia="ar-SA"/>
              </w:rPr>
              <w:t>июнь</w:t>
            </w:r>
          </w:p>
        </w:tc>
      </w:tr>
      <w:tr w:rsidR="00737500" w:rsidRPr="00694718" w:rsidTr="0073750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37500" w:rsidRPr="00694718" w:rsidRDefault="00737500"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37500" w:rsidRPr="00694718" w:rsidRDefault="00737500"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CD4D0B">
            <w:pPr>
              <w:suppressAutoHyphens/>
              <w:spacing w:after="0" w:line="240" w:lineRule="auto"/>
              <w:rPr>
                <w:rFonts w:eastAsia="Calibri"/>
                <w:sz w:val="24"/>
                <w:szCs w:val="24"/>
                <w:lang w:eastAsia="ar-SA"/>
              </w:rPr>
            </w:pP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CD4D0B">
            <w:pPr>
              <w:suppressAutoHyphens/>
              <w:spacing w:after="0" w:line="240" w:lineRule="auto"/>
              <w:rPr>
                <w:rFonts w:eastAsia="Calibri"/>
                <w:sz w:val="24"/>
                <w:szCs w:val="24"/>
                <w:lang w:eastAsia="ar-SA"/>
              </w:rPr>
            </w:pPr>
          </w:p>
        </w:tc>
        <w:tc>
          <w:tcPr>
            <w:tcW w:w="3176"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CD4D0B">
            <w:pPr>
              <w:suppressAutoHyphens/>
              <w:spacing w:after="0" w:line="240" w:lineRule="auto"/>
              <w:rPr>
                <w:rFonts w:eastAsia="Calibri"/>
                <w:sz w:val="24"/>
                <w:szCs w:val="24"/>
                <w:lang w:eastAsia="ar-SA"/>
              </w:rPr>
            </w:pPr>
          </w:p>
        </w:tc>
      </w:tr>
      <w:tr w:rsidR="00737500" w:rsidRPr="00694718" w:rsidTr="0073750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37500" w:rsidRPr="00694718" w:rsidRDefault="00737500"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37500" w:rsidRPr="00694718" w:rsidRDefault="00737500"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CD4D0B">
            <w:pPr>
              <w:suppressAutoHyphens/>
              <w:spacing w:after="0" w:line="240" w:lineRule="auto"/>
              <w:rPr>
                <w:rFonts w:eastAsia="Calibri"/>
                <w:sz w:val="24"/>
                <w:szCs w:val="24"/>
                <w:lang w:eastAsia="ar-SA"/>
              </w:rPr>
            </w:pP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CD4D0B">
            <w:pPr>
              <w:suppressAutoHyphens/>
              <w:spacing w:after="0" w:line="240" w:lineRule="auto"/>
              <w:rPr>
                <w:rFonts w:eastAsia="Calibri"/>
                <w:sz w:val="24"/>
                <w:szCs w:val="24"/>
                <w:lang w:eastAsia="ar-SA"/>
              </w:rPr>
            </w:pPr>
          </w:p>
        </w:tc>
        <w:tc>
          <w:tcPr>
            <w:tcW w:w="3176"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CD4D0B">
            <w:pPr>
              <w:suppressAutoHyphens/>
              <w:spacing w:after="0" w:line="240" w:lineRule="auto"/>
              <w:rPr>
                <w:rFonts w:eastAsia="Calibri"/>
                <w:sz w:val="24"/>
                <w:szCs w:val="24"/>
                <w:lang w:eastAsia="ar-SA"/>
              </w:rPr>
            </w:pPr>
          </w:p>
        </w:tc>
      </w:tr>
      <w:tr w:rsidR="00737500" w:rsidRPr="00694718" w:rsidTr="00737500">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CD4D0B">
            <w:pPr>
              <w:suppressAutoHyphens/>
              <w:spacing w:after="0" w:line="240" w:lineRule="auto"/>
              <w:rPr>
                <w:rFonts w:eastAsia="Calibri"/>
                <w:sz w:val="24"/>
                <w:szCs w:val="24"/>
                <w:lang w:eastAsia="ar-SA"/>
              </w:rPr>
            </w:pPr>
          </w:p>
        </w:tc>
        <w:tc>
          <w:tcPr>
            <w:tcW w:w="3223"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CD4D0B">
            <w:pPr>
              <w:suppressAutoHyphens/>
              <w:spacing w:after="0" w:line="240" w:lineRule="auto"/>
              <w:rPr>
                <w:rFonts w:eastAsia="Calibri"/>
                <w:sz w:val="24"/>
                <w:szCs w:val="24"/>
                <w:lang w:eastAsia="ar-SA"/>
              </w:rPr>
            </w:pPr>
          </w:p>
        </w:tc>
        <w:tc>
          <w:tcPr>
            <w:tcW w:w="3176" w:type="dxa"/>
            <w:tcBorders>
              <w:top w:val="single" w:sz="4" w:space="0" w:color="auto"/>
              <w:left w:val="single" w:sz="4" w:space="0" w:color="auto"/>
              <w:bottom w:val="single" w:sz="4" w:space="0" w:color="auto"/>
              <w:right w:val="single" w:sz="4" w:space="0" w:color="auto"/>
            </w:tcBorders>
            <w:shd w:val="clear" w:color="auto" w:fill="auto"/>
          </w:tcPr>
          <w:p w:rsidR="00737500" w:rsidRPr="00694718" w:rsidRDefault="00737500"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7B3B4A">
        <w:rPr>
          <w:rFonts w:eastAsia="Calibri"/>
          <w:b/>
          <w:lang w:eastAsia="ar-SA"/>
        </w:rPr>
        <w:t>В.В. Киселев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990" w:rsidRDefault="00420990">
      <w:pPr>
        <w:spacing w:after="0" w:line="240" w:lineRule="auto"/>
      </w:pPr>
      <w:r>
        <w:separator/>
      </w:r>
    </w:p>
  </w:endnote>
  <w:endnote w:type="continuationSeparator" w:id="0">
    <w:p w:rsidR="00420990" w:rsidRDefault="00420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F9B" w:rsidRDefault="00B32F9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32F9B" w:rsidRPr="00F320A5" w:rsidRDefault="00B32F9B" w:rsidP="00E00564">
    <w:pPr>
      <w:pStyle w:val="af2"/>
      <w:ind w:right="360" w:firstLine="360"/>
      <w:jc w:val="center"/>
      <w:rPr>
        <w:sz w:val="18"/>
        <w:szCs w:val="18"/>
      </w:rPr>
    </w:pPr>
  </w:p>
  <w:p w:rsidR="00B32F9B" w:rsidRDefault="00B32F9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F9B" w:rsidRDefault="00B32F9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32F9B" w:rsidRDefault="00B32F9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F9B" w:rsidRDefault="00B32F9B" w:rsidP="00E00564">
    <w:pPr>
      <w:pStyle w:val="af2"/>
      <w:framePr w:wrap="around" w:vAnchor="text" w:hAnchor="margin" w:xAlign="right" w:y="1"/>
      <w:rPr>
        <w:rStyle w:val="af1"/>
      </w:rPr>
    </w:pPr>
  </w:p>
  <w:p w:rsidR="00B32F9B" w:rsidRDefault="00B32F9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990" w:rsidRDefault="00420990">
      <w:pPr>
        <w:spacing w:after="0" w:line="240" w:lineRule="auto"/>
      </w:pPr>
      <w:r>
        <w:separator/>
      </w:r>
    </w:p>
  </w:footnote>
  <w:footnote w:type="continuationSeparator" w:id="0">
    <w:p w:rsidR="00420990" w:rsidRDefault="00420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F9B" w:rsidRPr="000B39A5" w:rsidRDefault="00B32F9B">
    <w:pPr>
      <w:pStyle w:val="af"/>
      <w:jc w:val="center"/>
      <w:rPr>
        <w:sz w:val="18"/>
        <w:szCs w:val="18"/>
      </w:rPr>
    </w:pPr>
  </w:p>
  <w:p w:rsidR="00B32F9B" w:rsidRDefault="00B32F9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F9B" w:rsidRPr="000B39A5" w:rsidRDefault="00B32F9B">
    <w:pPr>
      <w:pStyle w:val="af"/>
      <w:jc w:val="center"/>
      <w:rPr>
        <w:sz w:val="18"/>
        <w:szCs w:val="18"/>
      </w:rPr>
    </w:pPr>
  </w:p>
  <w:p w:rsidR="00B32F9B" w:rsidRDefault="00B32F9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5"/>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6"/>
  </w:num>
  <w:num w:numId="2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40095"/>
    <w:rsid w:val="00040D23"/>
    <w:rsid w:val="00046F20"/>
    <w:rsid w:val="00047602"/>
    <w:rsid w:val="000575D5"/>
    <w:rsid w:val="00057603"/>
    <w:rsid w:val="00070843"/>
    <w:rsid w:val="000724A4"/>
    <w:rsid w:val="00074F4A"/>
    <w:rsid w:val="0007568D"/>
    <w:rsid w:val="000821F3"/>
    <w:rsid w:val="00083D57"/>
    <w:rsid w:val="00091016"/>
    <w:rsid w:val="000968EE"/>
    <w:rsid w:val="000976B6"/>
    <w:rsid w:val="000A00E4"/>
    <w:rsid w:val="000A1E3B"/>
    <w:rsid w:val="000B05E1"/>
    <w:rsid w:val="000B3E94"/>
    <w:rsid w:val="000C6795"/>
    <w:rsid w:val="000D145D"/>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4628C"/>
    <w:rsid w:val="00154252"/>
    <w:rsid w:val="00162243"/>
    <w:rsid w:val="001711A3"/>
    <w:rsid w:val="001723B3"/>
    <w:rsid w:val="001742FC"/>
    <w:rsid w:val="0017465E"/>
    <w:rsid w:val="0018443A"/>
    <w:rsid w:val="00192D4A"/>
    <w:rsid w:val="00196507"/>
    <w:rsid w:val="0019749A"/>
    <w:rsid w:val="001A1A9C"/>
    <w:rsid w:val="001A660D"/>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503C"/>
    <w:rsid w:val="00231C8E"/>
    <w:rsid w:val="00235A21"/>
    <w:rsid w:val="00237F52"/>
    <w:rsid w:val="00243D49"/>
    <w:rsid w:val="00245A30"/>
    <w:rsid w:val="00252FFD"/>
    <w:rsid w:val="00253606"/>
    <w:rsid w:val="00257800"/>
    <w:rsid w:val="002605D0"/>
    <w:rsid w:val="00265202"/>
    <w:rsid w:val="00265402"/>
    <w:rsid w:val="00272CDC"/>
    <w:rsid w:val="00273DA8"/>
    <w:rsid w:val="00284287"/>
    <w:rsid w:val="00292B7F"/>
    <w:rsid w:val="00297E41"/>
    <w:rsid w:val="002B3E64"/>
    <w:rsid w:val="002B489E"/>
    <w:rsid w:val="002B69CC"/>
    <w:rsid w:val="002C0604"/>
    <w:rsid w:val="002D0B79"/>
    <w:rsid w:val="002D1EBC"/>
    <w:rsid w:val="002D1F90"/>
    <w:rsid w:val="002D6DFC"/>
    <w:rsid w:val="002E05EB"/>
    <w:rsid w:val="002E2491"/>
    <w:rsid w:val="002E627E"/>
    <w:rsid w:val="002F096A"/>
    <w:rsid w:val="002F71D4"/>
    <w:rsid w:val="00300669"/>
    <w:rsid w:val="00301159"/>
    <w:rsid w:val="00306DEA"/>
    <w:rsid w:val="003070E0"/>
    <w:rsid w:val="0031477D"/>
    <w:rsid w:val="0031513C"/>
    <w:rsid w:val="00322618"/>
    <w:rsid w:val="00324DED"/>
    <w:rsid w:val="00330FFA"/>
    <w:rsid w:val="003335E0"/>
    <w:rsid w:val="003339B4"/>
    <w:rsid w:val="00333FAC"/>
    <w:rsid w:val="00335D05"/>
    <w:rsid w:val="00336CBB"/>
    <w:rsid w:val="00336F23"/>
    <w:rsid w:val="00341E8E"/>
    <w:rsid w:val="00346542"/>
    <w:rsid w:val="00351C4B"/>
    <w:rsid w:val="0035219E"/>
    <w:rsid w:val="00353BAC"/>
    <w:rsid w:val="003567E8"/>
    <w:rsid w:val="00364A8A"/>
    <w:rsid w:val="00364DB6"/>
    <w:rsid w:val="00367944"/>
    <w:rsid w:val="0037445B"/>
    <w:rsid w:val="00376BC0"/>
    <w:rsid w:val="0038157D"/>
    <w:rsid w:val="003853AC"/>
    <w:rsid w:val="00386355"/>
    <w:rsid w:val="0039072E"/>
    <w:rsid w:val="003A273C"/>
    <w:rsid w:val="003C512F"/>
    <w:rsid w:val="003E0EBD"/>
    <w:rsid w:val="003E14D7"/>
    <w:rsid w:val="003F065C"/>
    <w:rsid w:val="003F0963"/>
    <w:rsid w:val="00400D84"/>
    <w:rsid w:val="0040638A"/>
    <w:rsid w:val="00414020"/>
    <w:rsid w:val="00415DE4"/>
    <w:rsid w:val="00420990"/>
    <w:rsid w:val="004279A5"/>
    <w:rsid w:val="00436DCB"/>
    <w:rsid w:val="0044085A"/>
    <w:rsid w:val="004421AB"/>
    <w:rsid w:val="004472E7"/>
    <w:rsid w:val="00450932"/>
    <w:rsid w:val="00450C16"/>
    <w:rsid w:val="00457479"/>
    <w:rsid w:val="004577E3"/>
    <w:rsid w:val="00460C09"/>
    <w:rsid w:val="00462975"/>
    <w:rsid w:val="004648B0"/>
    <w:rsid w:val="004719AE"/>
    <w:rsid w:val="004758F1"/>
    <w:rsid w:val="00482B6E"/>
    <w:rsid w:val="00484A45"/>
    <w:rsid w:val="00491C43"/>
    <w:rsid w:val="0049469C"/>
    <w:rsid w:val="00495059"/>
    <w:rsid w:val="004B2216"/>
    <w:rsid w:val="004B3B3C"/>
    <w:rsid w:val="004C0BD9"/>
    <w:rsid w:val="004C7507"/>
    <w:rsid w:val="004D4130"/>
    <w:rsid w:val="004E24E3"/>
    <w:rsid w:val="004E4E03"/>
    <w:rsid w:val="00515591"/>
    <w:rsid w:val="00517F73"/>
    <w:rsid w:val="00521C35"/>
    <w:rsid w:val="00524606"/>
    <w:rsid w:val="00526788"/>
    <w:rsid w:val="00534395"/>
    <w:rsid w:val="005420AF"/>
    <w:rsid w:val="00554C3E"/>
    <w:rsid w:val="005573F5"/>
    <w:rsid w:val="00557ED8"/>
    <w:rsid w:val="00560B15"/>
    <w:rsid w:val="00565709"/>
    <w:rsid w:val="0057080E"/>
    <w:rsid w:val="00573A36"/>
    <w:rsid w:val="00575295"/>
    <w:rsid w:val="00581297"/>
    <w:rsid w:val="005816CC"/>
    <w:rsid w:val="005832EB"/>
    <w:rsid w:val="0058782A"/>
    <w:rsid w:val="005974EC"/>
    <w:rsid w:val="005A265A"/>
    <w:rsid w:val="005A4BD5"/>
    <w:rsid w:val="005A7EED"/>
    <w:rsid w:val="005B18DD"/>
    <w:rsid w:val="005B46D1"/>
    <w:rsid w:val="005B61E7"/>
    <w:rsid w:val="005C2B67"/>
    <w:rsid w:val="005C4E30"/>
    <w:rsid w:val="005C5698"/>
    <w:rsid w:val="005C5A3D"/>
    <w:rsid w:val="005C6D33"/>
    <w:rsid w:val="005D0CEE"/>
    <w:rsid w:val="005D70B4"/>
    <w:rsid w:val="005D737E"/>
    <w:rsid w:val="005E01B3"/>
    <w:rsid w:val="005E290A"/>
    <w:rsid w:val="005E544B"/>
    <w:rsid w:val="005F2E9F"/>
    <w:rsid w:val="005F5012"/>
    <w:rsid w:val="0060000B"/>
    <w:rsid w:val="00651E37"/>
    <w:rsid w:val="00661136"/>
    <w:rsid w:val="00661594"/>
    <w:rsid w:val="0066245D"/>
    <w:rsid w:val="00663DDC"/>
    <w:rsid w:val="0066420C"/>
    <w:rsid w:val="00673818"/>
    <w:rsid w:val="00673FA7"/>
    <w:rsid w:val="0067603E"/>
    <w:rsid w:val="00694718"/>
    <w:rsid w:val="006A302E"/>
    <w:rsid w:val="006B2C96"/>
    <w:rsid w:val="006C5113"/>
    <w:rsid w:val="006C5EA3"/>
    <w:rsid w:val="006D1196"/>
    <w:rsid w:val="006E4DE2"/>
    <w:rsid w:val="006F3981"/>
    <w:rsid w:val="007012B1"/>
    <w:rsid w:val="007046C0"/>
    <w:rsid w:val="00706849"/>
    <w:rsid w:val="007069E6"/>
    <w:rsid w:val="00706D4A"/>
    <w:rsid w:val="00714F04"/>
    <w:rsid w:val="00726540"/>
    <w:rsid w:val="00727639"/>
    <w:rsid w:val="00727963"/>
    <w:rsid w:val="00730B1E"/>
    <w:rsid w:val="00732140"/>
    <w:rsid w:val="00734DF2"/>
    <w:rsid w:val="00736DAF"/>
    <w:rsid w:val="00737500"/>
    <w:rsid w:val="007407C1"/>
    <w:rsid w:val="007462D0"/>
    <w:rsid w:val="00751C75"/>
    <w:rsid w:val="007536B2"/>
    <w:rsid w:val="00755580"/>
    <w:rsid w:val="00756349"/>
    <w:rsid w:val="007564C4"/>
    <w:rsid w:val="00761636"/>
    <w:rsid w:val="00763EF0"/>
    <w:rsid w:val="00766341"/>
    <w:rsid w:val="00772375"/>
    <w:rsid w:val="007744AC"/>
    <w:rsid w:val="00794958"/>
    <w:rsid w:val="00796238"/>
    <w:rsid w:val="007973D8"/>
    <w:rsid w:val="007A5FF2"/>
    <w:rsid w:val="007B0860"/>
    <w:rsid w:val="007B2575"/>
    <w:rsid w:val="007B32B8"/>
    <w:rsid w:val="007B3B4A"/>
    <w:rsid w:val="007B5602"/>
    <w:rsid w:val="007C165C"/>
    <w:rsid w:val="007D0BAD"/>
    <w:rsid w:val="007D5055"/>
    <w:rsid w:val="007E5587"/>
    <w:rsid w:val="007E5779"/>
    <w:rsid w:val="007E7373"/>
    <w:rsid w:val="00812F6D"/>
    <w:rsid w:val="00815B3C"/>
    <w:rsid w:val="0081708C"/>
    <w:rsid w:val="00822924"/>
    <w:rsid w:val="00822EBC"/>
    <w:rsid w:val="00831B31"/>
    <w:rsid w:val="008335D1"/>
    <w:rsid w:val="00833899"/>
    <w:rsid w:val="008407F0"/>
    <w:rsid w:val="00842B32"/>
    <w:rsid w:val="00843395"/>
    <w:rsid w:val="00844817"/>
    <w:rsid w:val="00851F40"/>
    <w:rsid w:val="00854399"/>
    <w:rsid w:val="0086657D"/>
    <w:rsid w:val="00866BDC"/>
    <w:rsid w:val="00871558"/>
    <w:rsid w:val="008729DB"/>
    <w:rsid w:val="008749A1"/>
    <w:rsid w:val="00877FCF"/>
    <w:rsid w:val="00886A0D"/>
    <w:rsid w:val="008A1825"/>
    <w:rsid w:val="008A3260"/>
    <w:rsid w:val="008A5EE7"/>
    <w:rsid w:val="008A6760"/>
    <w:rsid w:val="008B4090"/>
    <w:rsid w:val="008C48ED"/>
    <w:rsid w:val="008D1480"/>
    <w:rsid w:val="008D16F6"/>
    <w:rsid w:val="008D3594"/>
    <w:rsid w:val="008D3E72"/>
    <w:rsid w:val="008D40FF"/>
    <w:rsid w:val="008D53BA"/>
    <w:rsid w:val="008D61BD"/>
    <w:rsid w:val="008D6FB7"/>
    <w:rsid w:val="008E077D"/>
    <w:rsid w:val="008E6AFF"/>
    <w:rsid w:val="008F2655"/>
    <w:rsid w:val="008F4EA1"/>
    <w:rsid w:val="00900945"/>
    <w:rsid w:val="00901BCA"/>
    <w:rsid w:val="00911E47"/>
    <w:rsid w:val="00923A6D"/>
    <w:rsid w:val="00923B1C"/>
    <w:rsid w:val="00926965"/>
    <w:rsid w:val="0093126F"/>
    <w:rsid w:val="00933FFF"/>
    <w:rsid w:val="009366AE"/>
    <w:rsid w:val="009370A3"/>
    <w:rsid w:val="009372B6"/>
    <w:rsid w:val="00940CEF"/>
    <w:rsid w:val="0096201A"/>
    <w:rsid w:val="00972AA7"/>
    <w:rsid w:val="009756A5"/>
    <w:rsid w:val="00976AF7"/>
    <w:rsid w:val="00984A73"/>
    <w:rsid w:val="00984AF8"/>
    <w:rsid w:val="00987BC4"/>
    <w:rsid w:val="00993C0D"/>
    <w:rsid w:val="00994A80"/>
    <w:rsid w:val="00994BBB"/>
    <w:rsid w:val="00995919"/>
    <w:rsid w:val="009A14D4"/>
    <w:rsid w:val="009A2BB1"/>
    <w:rsid w:val="009A7ABF"/>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0298"/>
    <w:rsid w:val="00A31A73"/>
    <w:rsid w:val="00A37F10"/>
    <w:rsid w:val="00A41A06"/>
    <w:rsid w:val="00A424C6"/>
    <w:rsid w:val="00A50619"/>
    <w:rsid w:val="00A52996"/>
    <w:rsid w:val="00A558F7"/>
    <w:rsid w:val="00A6389E"/>
    <w:rsid w:val="00A63E1A"/>
    <w:rsid w:val="00A64F4B"/>
    <w:rsid w:val="00A6583C"/>
    <w:rsid w:val="00AA0764"/>
    <w:rsid w:val="00AA767A"/>
    <w:rsid w:val="00AA7D0A"/>
    <w:rsid w:val="00AB163B"/>
    <w:rsid w:val="00AB546C"/>
    <w:rsid w:val="00AC04DE"/>
    <w:rsid w:val="00AC072D"/>
    <w:rsid w:val="00AC0AC5"/>
    <w:rsid w:val="00AC28E4"/>
    <w:rsid w:val="00AC5F3D"/>
    <w:rsid w:val="00AD3A5A"/>
    <w:rsid w:val="00AD480D"/>
    <w:rsid w:val="00AD4A80"/>
    <w:rsid w:val="00AE2FC8"/>
    <w:rsid w:val="00AE364B"/>
    <w:rsid w:val="00AE497A"/>
    <w:rsid w:val="00AF7067"/>
    <w:rsid w:val="00B00B16"/>
    <w:rsid w:val="00B02A51"/>
    <w:rsid w:val="00B1288D"/>
    <w:rsid w:val="00B20C0A"/>
    <w:rsid w:val="00B25EAB"/>
    <w:rsid w:val="00B32F9B"/>
    <w:rsid w:val="00B335FD"/>
    <w:rsid w:val="00B36D05"/>
    <w:rsid w:val="00B3778A"/>
    <w:rsid w:val="00B4622E"/>
    <w:rsid w:val="00B5360A"/>
    <w:rsid w:val="00B56887"/>
    <w:rsid w:val="00B572EF"/>
    <w:rsid w:val="00B60726"/>
    <w:rsid w:val="00B75237"/>
    <w:rsid w:val="00B909BC"/>
    <w:rsid w:val="00B93CD0"/>
    <w:rsid w:val="00BA3173"/>
    <w:rsid w:val="00BA38C6"/>
    <w:rsid w:val="00BA7CEB"/>
    <w:rsid w:val="00BB3DC8"/>
    <w:rsid w:val="00BB520C"/>
    <w:rsid w:val="00BC120C"/>
    <w:rsid w:val="00BC18E4"/>
    <w:rsid w:val="00BC3C48"/>
    <w:rsid w:val="00BC4CC7"/>
    <w:rsid w:val="00BD23DD"/>
    <w:rsid w:val="00BE3729"/>
    <w:rsid w:val="00BE4B3D"/>
    <w:rsid w:val="00BE7042"/>
    <w:rsid w:val="00BE76FD"/>
    <w:rsid w:val="00BF1A25"/>
    <w:rsid w:val="00BF1D3C"/>
    <w:rsid w:val="00BF1E36"/>
    <w:rsid w:val="00C1126D"/>
    <w:rsid w:val="00C123B1"/>
    <w:rsid w:val="00C1270A"/>
    <w:rsid w:val="00C12EA2"/>
    <w:rsid w:val="00C13A28"/>
    <w:rsid w:val="00C1431C"/>
    <w:rsid w:val="00C16573"/>
    <w:rsid w:val="00C23155"/>
    <w:rsid w:val="00C23E55"/>
    <w:rsid w:val="00C301BD"/>
    <w:rsid w:val="00C34B61"/>
    <w:rsid w:val="00C42C3E"/>
    <w:rsid w:val="00C52D1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3E6"/>
    <w:rsid w:val="00CF56CE"/>
    <w:rsid w:val="00D03756"/>
    <w:rsid w:val="00D1418B"/>
    <w:rsid w:val="00D15DDA"/>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73C72"/>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3486"/>
    <w:rsid w:val="00DF4777"/>
    <w:rsid w:val="00DF7531"/>
    <w:rsid w:val="00E00564"/>
    <w:rsid w:val="00E0110B"/>
    <w:rsid w:val="00E02AA6"/>
    <w:rsid w:val="00E04257"/>
    <w:rsid w:val="00E12797"/>
    <w:rsid w:val="00E179A8"/>
    <w:rsid w:val="00E17BDC"/>
    <w:rsid w:val="00E26881"/>
    <w:rsid w:val="00E3435D"/>
    <w:rsid w:val="00E45B2D"/>
    <w:rsid w:val="00E57829"/>
    <w:rsid w:val="00E64E44"/>
    <w:rsid w:val="00E80C08"/>
    <w:rsid w:val="00E8416B"/>
    <w:rsid w:val="00E86799"/>
    <w:rsid w:val="00E918F5"/>
    <w:rsid w:val="00E9209E"/>
    <w:rsid w:val="00E939B5"/>
    <w:rsid w:val="00E97E6C"/>
    <w:rsid w:val="00EA1BFC"/>
    <w:rsid w:val="00EB161F"/>
    <w:rsid w:val="00EB3A66"/>
    <w:rsid w:val="00EC6B03"/>
    <w:rsid w:val="00EC7CBA"/>
    <w:rsid w:val="00ED753B"/>
    <w:rsid w:val="00EE0425"/>
    <w:rsid w:val="00EE6F22"/>
    <w:rsid w:val="00EE6F6B"/>
    <w:rsid w:val="00EF0459"/>
    <w:rsid w:val="00EF4B85"/>
    <w:rsid w:val="00EF4BE3"/>
    <w:rsid w:val="00F06915"/>
    <w:rsid w:val="00F119FA"/>
    <w:rsid w:val="00F259BE"/>
    <w:rsid w:val="00F3100A"/>
    <w:rsid w:val="00F31E1A"/>
    <w:rsid w:val="00F326DF"/>
    <w:rsid w:val="00F33133"/>
    <w:rsid w:val="00F43713"/>
    <w:rsid w:val="00F45AB5"/>
    <w:rsid w:val="00F45CE2"/>
    <w:rsid w:val="00F53001"/>
    <w:rsid w:val="00F56C8F"/>
    <w:rsid w:val="00F66BD6"/>
    <w:rsid w:val="00F73CA5"/>
    <w:rsid w:val="00F75A51"/>
    <w:rsid w:val="00F81E6A"/>
    <w:rsid w:val="00F96A3A"/>
    <w:rsid w:val="00F97B3B"/>
    <w:rsid w:val="00FA10F4"/>
    <w:rsid w:val="00FA67C6"/>
    <w:rsid w:val="00FB1279"/>
    <w:rsid w:val="00FE1707"/>
    <w:rsid w:val="00FE1C52"/>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488833735">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144469471">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829175324">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14A65-0CF4-47B8-B156-0BA71764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36</Pages>
  <Words>10295</Words>
  <Characters>58687</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28</cp:revision>
  <cp:lastPrinted>2015-11-03T08:03:00Z</cp:lastPrinted>
  <dcterms:created xsi:type="dcterms:W3CDTF">2015-04-07T12:17:00Z</dcterms:created>
  <dcterms:modified xsi:type="dcterms:W3CDTF">2016-03-09T08:31:00Z</dcterms:modified>
</cp:coreProperties>
</file>