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740"/>
        <w:gridCol w:w="176"/>
        <w:gridCol w:w="861"/>
        <w:gridCol w:w="4004"/>
        <w:gridCol w:w="90"/>
        <w:gridCol w:w="1752"/>
        <w:gridCol w:w="83"/>
        <w:gridCol w:w="1491"/>
        <w:gridCol w:w="149"/>
      </w:tblGrid>
      <w:tr w:rsidR="008E7583" w:rsidRPr="00D64DC3" w:rsidTr="008E7583">
        <w:trPr>
          <w:trHeight w:val="242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>ДЕФЕКТНАЯ ВЕДОМОСТЬ</w:t>
            </w:r>
          </w:p>
        </w:tc>
      </w:tr>
      <w:tr w:rsidR="008E7583" w:rsidRPr="00D64DC3" w:rsidTr="008E7583">
        <w:trPr>
          <w:gridAfter w:val="6"/>
          <w:wAfter w:w="7569" w:type="dxa"/>
          <w:trHeight w:val="214"/>
        </w:trPr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583" w:rsidRPr="00D64DC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583" w:rsidRPr="00D64DC3" w:rsidTr="008E7583">
        <w:trPr>
          <w:trHeight w:val="214"/>
        </w:trPr>
        <w:tc>
          <w:tcPr>
            <w:tcW w:w="9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капитальный ремонт общего имущества в многоквартирном доме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адресу: 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Фулика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д.8</w:t>
            </w:r>
          </w:p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583" w:rsidRPr="00FC6F02" w:rsidRDefault="008E7583" w:rsidP="00DD0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6F02">
              <w:rPr>
                <w:rFonts w:ascii="Times New Roman" w:hAnsi="Times New Roman" w:cs="Times New Roman"/>
                <w:sz w:val="28"/>
                <w:szCs w:val="28"/>
              </w:rPr>
              <w:t>Внутридомовые магистрали находятся внутри жилых помещений</w:t>
            </w:r>
          </w:p>
        </w:tc>
      </w:tr>
      <w:tr w:rsidR="008E7583" w:rsidRPr="00636723" w:rsidTr="00DD0B97">
        <w:trPr>
          <w:trHeight w:val="22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583" w:rsidRPr="00636723" w:rsidRDefault="008E7583" w:rsidP="00DD0B97">
            <w:pPr>
              <w:spacing w:after="0" w:line="240" w:lineRule="auto"/>
              <w:ind w:left="-8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 и м е н о в а н и е   р а б о т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0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Pr="00430496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Демонтаж.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Pr="00A360A6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ГРЩ напольный</w:t>
            </w:r>
            <w:r w:rsidRPr="00A36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высота, ширина и глубина до 600х600х350 мм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прибора учета электрической энергии 3-х фазного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прибора учета электрической энергии 1-фазного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трансформаторов тока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плавких вставок с основаниями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автомата 250 А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автоматов 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этажных щитов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автоматов 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этажные щиты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Ø 50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кабеля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подключением его к этажным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провода АВВГ 3х4 в квартиры с последующим подключением к этажным щитам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квартирным щитам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296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светильников коммунального освещения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Ø 20 мм 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  <w:tr w:rsidR="008E7583" w:rsidRPr="00A360A6" w:rsidTr="00DD0B97">
        <w:trPr>
          <w:gridAfter w:val="1"/>
          <w:wAfter w:w="149" w:type="dxa"/>
          <w:trHeight w:val="443"/>
        </w:trPr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Протяжка провода АВВГ 3х2,5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металлорукаве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подключением его к светильникам и ГРЩ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7583" w:rsidRDefault="008E7583" w:rsidP="00DD0B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</w:tbl>
    <w:p w:rsidR="005D55A8" w:rsidRDefault="005D55A8" w:rsidP="008E7583"/>
    <w:p w:rsidR="008E7583" w:rsidRPr="00886F38" w:rsidRDefault="00315751" w:rsidP="008E7583">
      <w:pPr>
        <w:rPr>
          <w:rFonts w:ascii="Times New Roman" w:hAnsi="Times New Roman" w:cs="Times New Roman"/>
          <w:sz w:val="24"/>
          <w:szCs w:val="24"/>
        </w:rPr>
      </w:pPr>
      <w:r w:rsidRPr="00886F38">
        <w:rPr>
          <w:rFonts w:ascii="Times New Roman" w:hAnsi="Times New Roman" w:cs="Times New Roman"/>
          <w:sz w:val="24"/>
          <w:szCs w:val="24"/>
        </w:rPr>
        <w:t>Требуется разработка проектно-сметной документации по замене ВДЭС</w:t>
      </w:r>
    </w:p>
    <w:p w:rsidR="008E7583" w:rsidRDefault="008E7583" w:rsidP="008E7583"/>
    <w:p w:rsidR="008E7583" w:rsidRDefault="008E7583" w:rsidP="008E7583"/>
    <w:p w:rsidR="008E7583" w:rsidRDefault="008E7583" w:rsidP="008E7583">
      <w:r w:rsidRPr="00636723">
        <w:rPr>
          <w:rFonts w:ascii="Arial" w:eastAsia="Times New Roman" w:hAnsi="Arial" w:cs="Arial"/>
          <w:lang w:eastAsia="ru-RU"/>
        </w:rPr>
        <w:t>* - Перечень дефектов и работ является примерным</w:t>
      </w:r>
      <w:r w:rsidRPr="00C62520">
        <w:rPr>
          <w:rFonts w:ascii="Arial" w:eastAsia="Times New Roman" w:hAnsi="Arial" w:cs="Arial"/>
          <w:lang w:eastAsia="ru-RU"/>
        </w:rPr>
        <w:t>,</w:t>
      </w:r>
      <w:r w:rsidRPr="00636723">
        <w:rPr>
          <w:rFonts w:ascii="Arial" w:eastAsia="Times New Roman" w:hAnsi="Arial" w:cs="Arial"/>
          <w:lang w:eastAsia="ru-RU"/>
        </w:rPr>
        <w:t xml:space="preserve"> </w:t>
      </w:r>
      <w:r w:rsidRPr="00C62520">
        <w:rPr>
          <w:rFonts w:ascii="Arial" w:eastAsia="Times New Roman" w:hAnsi="Arial" w:cs="Arial"/>
          <w:lang w:eastAsia="ru-RU"/>
        </w:rPr>
        <w:t>м</w:t>
      </w:r>
      <w:r w:rsidRPr="00636723">
        <w:rPr>
          <w:rFonts w:ascii="Arial" w:eastAsia="Times New Roman" w:hAnsi="Arial" w:cs="Arial"/>
          <w:lang w:eastAsia="ru-RU"/>
        </w:rPr>
        <w:t xml:space="preserve">ожет </w:t>
      </w:r>
      <w:r>
        <w:rPr>
          <w:rFonts w:ascii="Arial" w:eastAsia="Times New Roman" w:hAnsi="Arial" w:cs="Arial"/>
          <w:lang w:eastAsia="ru-RU"/>
        </w:rPr>
        <w:t>уточняться</w:t>
      </w:r>
      <w:r w:rsidRPr="00636723">
        <w:rPr>
          <w:rFonts w:ascii="Arial" w:eastAsia="Times New Roman" w:hAnsi="Arial" w:cs="Arial"/>
          <w:lang w:eastAsia="ru-RU"/>
        </w:rPr>
        <w:t xml:space="preserve"> по фактическому состоянию конструкций </w:t>
      </w:r>
      <w:r>
        <w:rPr>
          <w:rFonts w:ascii="Arial" w:eastAsia="Times New Roman" w:hAnsi="Arial" w:cs="Arial"/>
          <w:lang w:eastAsia="ru-RU"/>
        </w:rPr>
        <w:t xml:space="preserve">и систем </w:t>
      </w:r>
      <w:r w:rsidRPr="00636723">
        <w:rPr>
          <w:rFonts w:ascii="Arial" w:eastAsia="Times New Roman" w:hAnsi="Arial" w:cs="Arial"/>
          <w:lang w:eastAsia="ru-RU"/>
        </w:rPr>
        <w:t>дома.</w:t>
      </w: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5A8">
        <w:rPr>
          <w:rFonts w:ascii="Times New Roman" w:hAnsi="Times New Roman" w:cs="Times New Roman"/>
          <w:sz w:val="28"/>
          <w:szCs w:val="28"/>
        </w:rPr>
        <w:t>Представитель администрации                        Представитель НКО «ФКР МО»</w:t>
      </w: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                      ____________________________</w:t>
      </w:r>
    </w:p>
    <w:p w:rsidR="008E7583" w:rsidRDefault="008E7583" w:rsidP="008E7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55A8">
        <w:rPr>
          <w:rFonts w:ascii="Times New Roman" w:hAnsi="Times New Roman" w:cs="Times New Roman"/>
          <w:sz w:val="24"/>
          <w:szCs w:val="24"/>
        </w:rPr>
        <w:t xml:space="preserve">(Должность, </w:t>
      </w:r>
      <w:proofErr w:type="gramStart"/>
      <w:r w:rsidRPr="005D55A8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5D5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D55A8">
        <w:rPr>
          <w:rFonts w:ascii="Times New Roman" w:hAnsi="Times New Roman" w:cs="Times New Roman"/>
          <w:sz w:val="24"/>
          <w:szCs w:val="24"/>
        </w:rPr>
        <w:t xml:space="preserve"> (Должность, ФИО)          </w:t>
      </w: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55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5A8">
        <w:rPr>
          <w:rFonts w:ascii="Times New Roman" w:hAnsi="Times New Roman" w:cs="Times New Roman"/>
          <w:sz w:val="28"/>
          <w:szCs w:val="28"/>
        </w:rPr>
        <w:t>Представитель управляющей                            Представитель собственников</w:t>
      </w: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5A8">
        <w:rPr>
          <w:rFonts w:ascii="Times New Roman" w:hAnsi="Times New Roman" w:cs="Times New Roman"/>
          <w:sz w:val="28"/>
          <w:szCs w:val="28"/>
        </w:rPr>
        <w:t xml:space="preserve"> компании     </w:t>
      </w:r>
    </w:p>
    <w:p w:rsidR="008E7583" w:rsidRPr="005D55A8" w:rsidRDefault="008E7583" w:rsidP="008E7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    ___________________________</w:t>
      </w:r>
    </w:p>
    <w:p w:rsidR="008E7583" w:rsidRDefault="008E7583" w:rsidP="008E7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55A8">
        <w:rPr>
          <w:rFonts w:ascii="Times New Roman" w:hAnsi="Times New Roman" w:cs="Times New Roman"/>
          <w:sz w:val="24"/>
          <w:szCs w:val="24"/>
        </w:rPr>
        <w:t xml:space="preserve">  (Должность, </w:t>
      </w:r>
      <w:proofErr w:type="gramStart"/>
      <w:r w:rsidRPr="005D55A8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5D5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D55A8">
        <w:rPr>
          <w:rFonts w:ascii="Times New Roman" w:hAnsi="Times New Roman" w:cs="Times New Roman"/>
          <w:sz w:val="24"/>
          <w:szCs w:val="24"/>
        </w:rPr>
        <w:t xml:space="preserve">(№ квартиры, ФИО)                                                                                      </w:t>
      </w:r>
    </w:p>
    <w:p w:rsidR="008E7583" w:rsidRPr="008E7583" w:rsidRDefault="008E7583" w:rsidP="008E7583"/>
    <w:p w:rsidR="008E7583" w:rsidRPr="008E7583" w:rsidRDefault="008E7583" w:rsidP="008E7583"/>
    <w:sectPr w:rsidR="008E7583" w:rsidRPr="008E7583" w:rsidSect="00A3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71"/>
    <w:rsid w:val="000A2F71"/>
    <w:rsid w:val="002650A8"/>
    <w:rsid w:val="00315751"/>
    <w:rsid w:val="00430496"/>
    <w:rsid w:val="005D55A8"/>
    <w:rsid w:val="005F0947"/>
    <w:rsid w:val="00604C24"/>
    <w:rsid w:val="00636723"/>
    <w:rsid w:val="00737AA3"/>
    <w:rsid w:val="00833B1F"/>
    <w:rsid w:val="00886F38"/>
    <w:rsid w:val="00893D67"/>
    <w:rsid w:val="008E7583"/>
    <w:rsid w:val="00A360A6"/>
    <w:rsid w:val="00BC414C"/>
    <w:rsid w:val="00C05138"/>
    <w:rsid w:val="00C62520"/>
    <w:rsid w:val="00D64DC3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603D3-9130-4629-A932-1B4672E5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Михайлович</dc:creator>
  <cp:lastModifiedBy>Байбородов А.Ю.</cp:lastModifiedBy>
  <cp:revision>4</cp:revision>
  <dcterms:created xsi:type="dcterms:W3CDTF">2014-12-09T07:31:00Z</dcterms:created>
  <dcterms:modified xsi:type="dcterms:W3CDTF">2014-12-23T10:26:00Z</dcterms:modified>
</cp:coreProperties>
</file>