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CE44BC"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CF22FD">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CF22FD">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CF22FD" w:rsidRDefault="00104D19" w:rsidP="00CF22FD">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914CBD">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0B143C">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CE44BC">
        <w:rPr>
          <w:rFonts w:eastAsia="Calibri"/>
          <w:b/>
          <w:lang w:eastAsia="ar-SA"/>
        </w:rPr>
        <w:t>КР</w:t>
      </w:r>
      <w:r w:rsidR="00C617A7">
        <w:rPr>
          <w:rFonts w:eastAsia="Calibri"/>
          <w:b/>
          <w:lang w:eastAsia="ar-SA"/>
        </w:rPr>
        <w:t>ЫШ</w:t>
      </w:r>
      <w:r w:rsidR="00CE44BC">
        <w:rPr>
          <w:rFonts w:eastAsia="Calibri"/>
          <w:b/>
          <w:lang w:eastAsia="ar-SA"/>
        </w:rPr>
        <w:t>И</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Pr="00694718" w:rsidRDefault="003F7B53" w:rsidP="00CF22FD">
      <w:pPr>
        <w:suppressAutoHyphens/>
        <w:autoSpaceDE w:val="0"/>
        <w:autoSpaceDN w:val="0"/>
        <w:adjustRightInd w:val="0"/>
        <w:spacing w:after="0" w:line="240" w:lineRule="auto"/>
        <w:ind w:left="708"/>
        <w:jc w:val="center"/>
        <w:rPr>
          <w:rFonts w:eastAsia="Calibri"/>
          <w:b/>
          <w:bCs/>
          <w:kern w:val="32"/>
          <w:lang w:eastAsia="ru-RU"/>
        </w:rPr>
      </w:pPr>
      <w:r w:rsidRPr="003F7B53">
        <w:rPr>
          <w:rFonts w:eastAsia="Calibri"/>
          <w:b/>
          <w:lang w:eastAsia="ar-SA"/>
        </w:rPr>
        <w:t>г. М</w:t>
      </w:r>
      <w:r>
        <w:rPr>
          <w:rFonts w:eastAsia="Calibri"/>
          <w:b/>
          <w:lang w:eastAsia="ar-SA"/>
        </w:rPr>
        <w:t>УРМАНСК</w:t>
      </w:r>
      <w:r w:rsidRPr="003F7B53">
        <w:rPr>
          <w:rFonts w:eastAsia="Calibri"/>
          <w:b/>
          <w:lang w:eastAsia="ar-SA"/>
        </w:rPr>
        <w:t>, ул. Л</w:t>
      </w:r>
      <w:r>
        <w:rPr>
          <w:rFonts w:eastAsia="Calibri"/>
          <w:b/>
          <w:lang w:eastAsia="ar-SA"/>
        </w:rPr>
        <w:t>ЕСНАЯ</w:t>
      </w:r>
      <w:r w:rsidRPr="003F7B53">
        <w:rPr>
          <w:rFonts w:eastAsia="Calibri"/>
          <w:b/>
          <w:lang w:eastAsia="ar-SA"/>
        </w:rPr>
        <w:t xml:space="preserve">, д. </w:t>
      </w:r>
      <w:r w:rsidR="00C617A7">
        <w:rPr>
          <w:rFonts w:eastAsia="Calibri"/>
          <w:b/>
          <w:lang w:eastAsia="ar-SA"/>
        </w:rPr>
        <w:t>8</w:t>
      </w:r>
      <w:r w:rsidR="00914CBD">
        <w:rPr>
          <w:rFonts w:eastAsia="Calibri"/>
          <w:b/>
          <w:lang w:eastAsia="ar-SA"/>
        </w:rPr>
        <w:t>»</w:t>
      </w:r>
    </w:p>
    <w:p w:rsidR="00EE6F6B" w:rsidRPr="00694718" w:rsidRDefault="00EE6F6B" w:rsidP="00CF22FD">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CF22FD">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CF22FD">
        <w:rPr>
          <w:rFonts w:eastAsia="Calibri"/>
          <w:lang w:eastAsia="ar-SA"/>
        </w:rPr>
        <w:t xml:space="preserve"> </w:t>
      </w:r>
      <w:r w:rsidRPr="00694718">
        <w:rPr>
          <w:rFonts w:eastAsia="Calibri"/>
          <w:lang w:eastAsia="ar-SA"/>
        </w:rPr>
        <w:t>работ по</w:t>
      </w:r>
      <w:r w:rsidR="00CF22FD">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914CBD">
        <w:rPr>
          <w:rFonts w:eastAsia="Calibri"/>
          <w:lang w:eastAsia="ar-SA"/>
        </w:rPr>
        <w:t xml:space="preserve"> </w:t>
      </w:r>
      <w:r w:rsidR="00336CBB" w:rsidRPr="00694718">
        <w:rPr>
          <w:rFonts w:eastAsia="Calibri"/>
          <w:lang w:eastAsia="ar-SA"/>
        </w:rPr>
        <w:t xml:space="preserve">«Капитальный ремонт </w:t>
      </w:r>
      <w:r w:rsidR="00CE44BC">
        <w:rPr>
          <w:rFonts w:eastAsia="Calibri"/>
          <w:lang w:eastAsia="ar-SA"/>
        </w:rPr>
        <w:t>кр</w:t>
      </w:r>
      <w:r w:rsidR="00914CBD">
        <w:rPr>
          <w:rFonts w:eastAsia="Calibri"/>
          <w:lang w:eastAsia="ar-SA"/>
        </w:rPr>
        <w:t>ыш</w:t>
      </w:r>
      <w:r w:rsidR="00CE44BC">
        <w:rPr>
          <w:rFonts w:eastAsia="Calibri"/>
          <w:lang w:eastAsia="ar-SA"/>
        </w:rPr>
        <w:t>и</w:t>
      </w:r>
      <w:r w:rsidR="00914CBD">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ул. </w:t>
      </w:r>
      <w:r w:rsidR="00CE44BC">
        <w:rPr>
          <w:rFonts w:eastAsia="Calibri"/>
          <w:lang w:eastAsia="ar-SA"/>
        </w:rPr>
        <w:t>Лесная</w:t>
      </w:r>
      <w:r w:rsidR="00336CBB">
        <w:rPr>
          <w:rFonts w:eastAsia="Calibri"/>
          <w:lang w:eastAsia="ar-SA"/>
        </w:rPr>
        <w:t xml:space="preserve">, д. </w:t>
      </w:r>
      <w:r w:rsidR="00C617A7">
        <w:rPr>
          <w:rFonts w:eastAsia="Calibri"/>
          <w:lang w:eastAsia="ar-SA"/>
        </w:rPr>
        <w:t>8</w:t>
      </w:r>
      <w:r w:rsidR="00914CBD">
        <w:rPr>
          <w:rFonts w:eastAsia="Calibri"/>
          <w:lang w:eastAsia="ar-SA"/>
        </w:rPr>
        <w:t>»</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914CBD">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914CBD">
        <w:rPr>
          <w:rFonts w:eastAsia="Calibri"/>
          <w:lang w:eastAsia="ar-SA"/>
        </w:rPr>
        <w:t xml:space="preserve"> </w:t>
      </w:r>
      <w:r w:rsidR="00C617A7">
        <w:rPr>
          <w:rFonts w:eastAsia="Calibri"/>
          <w:lang w:eastAsia="ar-SA"/>
        </w:rPr>
        <w:t>2 189 720</w:t>
      </w:r>
      <w:r w:rsidR="00336CBB" w:rsidRPr="00694718">
        <w:rPr>
          <w:rFonts w:eastAsia="Calibri"/>
          <w:lang w:eastAsia="ar-SA"/>
        </w:rPr>
        <w:t xml:space="preserve"> (</w:t>
      </w:r>
      <w:r w:rsidR="00C617A7">
        <w:rPr>
          <w:rFonts w:eastAsia="Calibri"/>
          <w:lang w:eastAsia="ar-SA"/>
        </w:rPr>
        <w:t>два</w:t>
      </w:r>
      <w:r w:rsidR="00CE44BC">
        <w:rPr>
          <w:rFonts w:eastAsia="Calibri"/>
          <w:lang w:eastAsia="ar-SA"/>
        </w:rPr>
        <w:t xml:space="preserve"> миллиона </w:t>
      </w:r>
      <w:r w:rsidR="00C617A7">
        <w:rPr>
          <w:rFonts w:eastAsia="Calibri"/>
          <w:lang w:eastAsia="ar-SA"/>
        </w:rPr>
        <w:t xml:space="preserve">сто восемьдесят девять тысяч </w:t>
      </w:r>
      <w:r w:rsidR="00CE44BC">
        <w:rPr>
          <w:rFonts w:eastAsia="Calibri"/>
          <w:lang w:eastAsia="ar-SA"/>
        </w:rPr>
        <w:t>семьсот двадцать</w:t>
      </w:r>
      <w:r w:rsidR="00336CBB" w:rsidRPr="00694718">
        <w:rPr>
          <w:rFonts w:eastAsia="Calibri"/>
          <w:lang w:eastAsia="ar-SA"/>
        </w:rPr>
        <w:t>) рубл</w:t>
      </w:r>
      <w:r w:rsidR="00C617A7">
        <w:rPr>
          <w:rFonts w:eastAsia="Calibri"/>
          <w:lang w:eastAsia="ar-SA"/>
        </w:rPr>
        <w:t>ей</w:t>
      </w:r>
      <w:r w:rsidR="00914CBD">
        <w:rPr>
          <w:rFonts w:eastAsia="Calibri"/>
          <w:lang w:eastAsia="ar-SA"/>
        </w:rPr>
        <w:t xml:space="preserve"> </w:t>
      </w:r>
      <w:r w:rsidR="00CE44BC">
        <w:rPr>
          <w:rFonts w:eastAsia="Calibri"/>
          <w:lang w:eastAsia="ar-SA"/>
        </w:rPr>
        <w:t>4</w:t>
      </w:r>
      <w:r w:rsidR="00C617A7">
        <w:rPr>
          <w:rFonts w:eastAsia="Calibri"/>
          <w:lang w:eastAsia="ar-SA"/>
        </w:rPr>
        <w:t>4</w:t>
      </w:r>
      <w:r w:rsidR="00336CBB">
        <w:rPr>
          <w:rFonts w:eastAsia="Calibri"/>
          <w:lang w:eastAsia="ar-SA"/>
        </w:rPr>
        <w:t xml:space="preserve"> копе</w:t>
      </w:r>
      <w:r w:rsidR="00914CBD">
        <w:rPr>
          <w:rFonts w:eastAsia="Calibri"/>
          <w:lang w:eastAsia="ar-SA"/>
        </w:rPr>
        <w:t>й</w:t>
      </w:r>
      <w:r w:rsidR="00D74EE0">
        <w:rPr>
          <w:rFonts w:eastAsia="Calibri"/>
          <w:lang w:eastAsia="ar-SA"/>
        </w:rPr>
        <w:t>к</w:t>
      </w:r>
      <w:r w:rsidR="00914CBD">
        <w:rPr>
          <w:rFonts w:eastAsia="Calibri"/>
          <w:lang w:eastAsia="ar-SA"/>
        </w:rPr>
        <w:t>и</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 xml:space="preserve">икомиссионного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w:t>
      </w:r>
      <w:r w:rsidRPr="000E381A">
        <w:rPr>
          <w:rFonts w:eastAsia="Calibri"/>
          <w:bCs/>
          <w:lang w:eastAsia="ar-SA"/>
        </w:rPr>
        <w:lastRenderedPageBreak/>
        <w:t>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 xml:space="preserve">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w:t>
      </w:r>
      <w:r w:rsidRPr="00694718">
        <w:rPr>
          <w:rFonts w:eastAsia="Times New Roman"/>
          <w:lang w:eastAsia="ru-RU"/>
        </w:rPr>
        <w:lastRenderedPageBreak/>
        <w:t>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914CBD">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Pr="00694718">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w:t>
      </w:r>
      <w:r w:rsidR="00914CBD">
        <w:rPr>
          <w:rFonts w:eastAsia="Calibri"/>
          <w:lang w:eastAsia="ar-SA"/>
        </w:rPr>
        <w:t>6</w:t>
      </w:r>
      <w:r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 Опись входящих в состав заявки документов</w:t>
      </w:r>
      <w:r w:rsidR="00CF22FD">
        <w:rPr>
          <w:rFonts w:eastAsia="Times New Roman"/>
          <w:lang w:eastAsia="ru-RU"/>
        </w:rPr>
        <w:t xml:space="preserve"> </w:t>
      </w:r>
      <w:r w:rsidR="00B45FFF" w:rsidRPr="007712B2">
        <w:rPr>
          <w:rFonts w:eastAsia="Times New Roman"/>
          <w:lang w:eastAsia="ru-RU"/>
        </w:rPr>
        <w:t xml:space="preserve">(форма№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w:t>
      </w:r>
      <w:r w:rsidR="00B45FFF" w:rsidRPr="007712B2">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B45FFF">
        <w:rPr>
          <w:rFonts w:eastAsia="Times New Roman"/>
          <w:lang w:eastAsia="ru-RU"/>
        </w:rPr>
        <w:t xml:space="preserve"> (Форма № 5)</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EE345F">
        <w:rPr>
          <w:rFonts w:eastAsia="Times New Roman"/>
          <w:lang w:eastAsia="ru-RU"/>
        </w:rPr>
        <w:t xml:space="preserve"> </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914CBD">
        <w:rPr>
          <w:rFonts w:eastAsia="Times New Roman"/>
          <w:lang w:eastAsia="ru-RU"/>
        </w:rPr>
        <w:t>7</w:t>
      </w:r>
      <w:r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w:t>
      </w:r>
      <w:r w:rsidRPr="0038240A">
        <w:rPr>
          <w:rFonts w:eastAsia="Times New Roman"/>
          <w:lang w:eastAsia="ru-RU"/>
        </w:rPr>
        <w:lastRenderedPageBreak/>
        <w:t xml:space="preserve">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№6</w:t>
      </w:r>
      <w:r w:rsidRPr="00694718">
        <w:rPr>
          <w:rFonts w:eastAsia="Calibri"/>
          <w:lang w:eastAsia="ar-SA"/>
        </w:rPr>
        <w:t>(понедельник – пятница с 9:00 до 13:00 и с 14:00 до 17:00;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EE345F">
        <w:rPr>
          <w:rFonts w:eastAsia="Calibri"/>
          <w:lang w:eastAsia="ar-SA"/>
        </w:rPr>
        <w:t>15.05.</w:t>
      </w:r>
      <w:r w:rsidRPr="00782D13">
        <w:rPr>
          <w:rFonts w:eastAsia="Calibri"/>
          <w:lang w:eastAsia="ar-SA"/>
        </w:rPr>
        <w:t>201</w:t>
      </w:r>
      <w:r w:rsidR="003F7B53">
        <w:rPr>
          <w:rFonts w:eastAsia="Calibri"/>
          <w:lang w:eastAsia="ar-SA"/>
        </w:rPr>
        <w:t>5</w:t>
      </w:r>
      <w:r w:rsidRPr="00782D13">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 xml:space="preserve">Дата окончания подачи заявок: </w:t>
      </w:r>
      <w:r w:rsidR="00EE345F">
        <w:rPr>
          <w:rFonts w:eastAsia="Calibri"/>
          <w:lang w:eastAsia="ar-SA"/>
        </w:rPr>
        <w:t>26.05.</w:t>
      </w:r>
      <w:r w:rsidRPr="00782D13">
        <w:rPr>
          <w:rFonts w:eastAsia="Calibri"/>
          <w:lang w:eastAsia="ar-SA"/>
        </w:rPr>
        <w:t>201</w:t>
      </w:r>
      <w:r w:rsidR="003F7B53">
        <w:rPr>
          <w:rFonts w:eastAsia="Calibri"/>
          <w:lang w:eastAsia="ar-SA"/>
        </w:rPr>
        <w:t>5</w:t>
      </w:r>
      <w:r w:rsidRPr="00782D13">
        <w:rPr>
          <w:rFonts w:eastAsia="Calibri"/>
          <w:lang w:eastAsia="ar-SA"/>
        </w:rPr>
        <w:t>г.</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C617A7">
        <w:rPr>
          <w:b/>
          <w:lang w:eastAsia="ar-SA"/>
        </w:rPr>
        <w:t>9.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9D65A8" w:rsidRPr="00132001">
        <w:rPr>
          <w:rFonts w:eastAsia="Calibri"/>
          <w:lang w:eastAsia="ar-SA"/>
        </w:rPr>
        <w:lastRenderedPageBreak/>
        <w:t>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7A3BEA">
        <w:rPr>
          <w:rFonts w:eastAsia="Calibri"/>
          <w:b/>
          <w:lang w:eastAsia="ar-SA"/>
        </w:rPr>
        <w:t xml:space="preserve"> </w:t>
      </w:r>
      <w:r w:rsidR="000E381A">
        <w:rPr>
          <w:rFonts w:eastAsia="Calibri"/>
          <w:b/>
          <w:lang w:eastAsia="ar-SA"/>
        </w:rPr>
        <w:t>ПОДРЯДНОЙ ОРГАНИЗАЦИИ</w:t>
      </w:r>
    </w:p>
    <w:p w:rsidR="009D65A8" w:rsidRDefault="009D65A8" w:rsidP="000E381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w:t>
      </w:r>
      <w:proofErr w:type="gramStart"/>
      <w:r w:rsidRPr="00995919">
        <w:rPr>
          <w:rFonts w:eastAsia="Calibri"/>
          <w:b/>
          <w:lang w:eastAsia="ar-SA"/>
        </w:rPr>
        <w:t xml:space="preserve">ремонт </w:t>
      </w:r>
      <w:r w:rsidR="00B343EA">
        <w:rPr>
          <w:rFonts w:eastAsia="Calibri"/>
          <w:b/>
          <w:lang w:eastAsia="ar-SA"/>
        </w:rPr>
        <w:t xml:space="preserve"> кр</w:t>
      </w:r>
      <w:r w:rsidR="007A3BEA">
        <w:rPr>
          <w:rFonts w:eastAsia="Calibri"/>
          <w:b/>
          <w:lang w:eastAsia="ar-SA"/>
        </w:rPr>
        <w:t>ыш</w:t>
      </w:r>
      <w:r w:rsidR="00B343EA">
        <w:rPr>
          <w:rFonts w:eastAsia="Calibri"/>
          <w:b/>
          <w:lang w:eastAsia="ar-SA"/>
        </w:rPr>
        <w:t>и</w:t>
      </w:r>
      <w:proofErr w:type="gramEnd"/>
      <w:r w:rsidR="00B343EA">
        <w:rPr>
          <w:rFonts w:eastAsia="Calibri"/>
          <w:b/>
          <w:lang w:eastAsia="ar-SA"/>
        </w:rPr>
        <w:t xml:space="preserve"> </w:t>
      </w:r>
      <w:r w:rsidRPr="00995919">
        <w:rPr>
          <w:rFonts w:eastAsia="Calibri"/>
          <w:b/>
          <w:lang w:eastAsia="ar-SA"/>
        </w:rPr>
        <w:t xml:space="preserve">многоквартирного дома, расположенного по адресу Мурманская область, г. </w:t>
      </w:r>
      <w:r w:rsidR="00B343EA">
        <w:rPr>
          <w:rFonts w:eastAsia="Calibri"/>
          <w:b/>
          <w:lang w:eastAsia="ar-SA"/>
        </w:rPr>
        <w:t>Мурманск</w:t>
      </w:r>
      <w:r w:rsidR="00AB12EC">
        <w:rPr>
          <w:rFonts w:eastAsia="Calibri"/>
          <w:b/>
          <w:lang w:eastAsia="ar-SA"/>
        </w:rPr>
        <w:t xml:space="preserve">, ул. </w:t>
      </w:r>
      <w:r w:rsidR="00B343EA">
        <w:rPr>
          <w:rFonts w:eastAsia="Calibri"/>
          <w:b/>
          <w:lang w:eastAsia="ar-SA"/>
        </w:rPr>
        <w:t>Лесная</w:t>
      </w:r>
      <w:r w:rsidR="00AB12EC">
        <w:rPr>
          <w:rFonts w:eastAsia="Calibri"/>
          <w:b/>
          <w:lang w:eastAsia="ar-SA"/>
        </w:rPr>
        <w:t xml:space="preserve">, д. </w:t>
      </w:r>
      <w:r w:rsidR="00C617A7">
        <w:rPr>
          <w:rFonts w:eastAsia="Calibri"/>
          <w:b/>
          <w:lang w:eastAsia="ar-SA"/>
        </w:rPr>
        <w:t>8</w:t>
      </w:r>
      <w:r w:rsidR="007A3BEA">
        <w:rPr>
          <w:rFonts w:eastAsia="Calibri"/>
          <w:b/>
          <w:lang w:eastAsia="ar-SA"/>
        </w:rPr>
        <w:t>»</w:t>
      </w:r>
      <w:r w:rsidR="00AB12EC">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.17. Если конверт не запечатан или маркирован с нарушением требований п. 8.16.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B75237"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rPr>
          <w:rFonts w:eastAsia="Calibri"/>
          <w:lang w:eastAsia="ar-SA"/>
        </w:rPr>
        <w:t>9</w:t>
      </w:r>
      <w:r w:rsidR="00EE6F6B" w:rsidRPr="007A3BEA">
        <w:rPr>
          <w:rFonts w:eastAsia="Calibri"/>
          <w:lang w:eastAsia="ar-SA"/>
        </w:rPr>
        <w:t xml:space="preserve">.1. </w:t>
      </w:r>
      <w:r w:rsidR="002B1C35" w:rsidRPr="007A3BEA">
        <w:rPr>
          <w:rFonts w:eastAsia="Calibri"/>
          <w:lang w:eastAsia="ar-SA"/>
        </w:rPr>
        <w:t xml:space="preserve">Комиссионный отборподрядной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r w:rsidR="0017626B" w:rsidRPr="007A3BEA">
        <w:rPr>
          <w:rFonts w:eastAsia="Calibri"/>
          <w:color w:val="000000"/>
          <w:lang w:eastAsia="ar-SA"/>
        </w:rPr>
        <w:t xml:space="preserve"> </w:t>
      </w:r>
    </w:p>
    <w:p w:rsidR="00D44A92" w:rsidRPr="007A3BEA" w:rsidRDefault="00651E37"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t>9.</w:t>
      </w:r>
      <w:r w:rsidR="00EE6F6B" w:rsidRPr="007A3BEA">
        <w:rPr>
          <w:rFonts w:eastAsia="Calibri"/>
          <w:color w:val="000000"/>
          <w:lang w:eastAsia="ar-SA"/>
        </w:rPr>
        <w:t xml:space="preserve">2. Дата 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EE345F">
        <w:rPr>
          <w:rFonts w:eastAsia="Calibri"/>
          <w:color w:val="000000"/>
          <w:lang w:eastAsia="ar-SA"/>
        </w:rPr>
        <w:t>27.05.</w:t>
      </w:r>
      <w:r w:rsidR="00782D13" w:rsidRPr="007A3BEA">
        <w:rPr>
          <w:rFonts w:eastAsia="Calibri"/>
          <w:color w:val="000000"/>
          <w:lang w:eastAsia="ar-SA"/>
        </w:rPr>
        <w:t>201</w:t>
      </w:r>
      <w:r w:rsidR="00D44A92">
        <w:rPr>
          <w:rFonts w:eastAsia="Calibri"/>
          <w:color w:val="000000"/>
          <w:lang w:eastAsia="ar-SA"/>
        </w:rPr>
        <w:t>5</w:t>
      </w:r>
      <w:r w:rsidR="0017626B" w:rsidRPr="007A3BEA">
        <w:rPr>
          <w:rFonts w:eastAsia="Calibri"/>
          <w:color w:val="000000"/>
          <w:lang w:eastAsia="ar-SA"/>
        </w:rPr>
        <w:t xml:space="preserve"> года</w:t>
      </w:r>
      <w:r w:rsidR="00D44A92" w:rsidRPr="00D44A92">
        <w:rPr>
          <w:rFonts w:eastAsia="Calibri"/>
          <w:color w:val="000000"/>
          <w:lang w:eastAsia="ar-SA"/>
        </w:rPr>
        <w:t xml:space="preserve"> </w:t>
      </w:r>
      <w:r w:rsidR="00D44A92" w:rsidRPr="007A3BEA">
        <w:rPr>
          <w:rFonts w:eastAsia="Calibri"/>
          <w:color w:val="000000"/>
          <w:lang w:eastAsia="ar-SA"/>
        </w:rPr>
        <w:t>в 11:00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C617A7">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C617A7">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C617A7">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C617A7">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C617A7">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C617A7">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331"/>
      <w:bookmarkEnd w:id="1"/>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C617A7">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C617A7">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C617A7">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C617A7">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C617A7">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C617A7">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C617A7">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C617A7">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w:t>
      </w:r>
      <w:r>
        <w:rPr>
          <w:sz w:val="28"/>
          <w:szCs w:val="28"/>
        </w:rPr>
        <w:t xml:space="preserve"> </w:t>
      </w:r>
      <w:r w:rsidRPr="008344DB">
        <w:rPr>
          <w:sz w:val="28"/>
          <w:szCs w:val="28"/>
        </w:rPr>
        <w:t>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65709" w:rsidRPr="00694718" w:rsidRDefault="00EE6F6B" w:rsidP="00565709">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CF22FD">
        <w:rPr>
          <w:rFonts w:eastAsia="Calibri"/>
          <w:lang w:eastAsia="ar-SA"/>
        </w:rPr>
        <w:t>,</w:t>
      </w:r>
      <w:r w:rsidR="00D44A92">
        <w:rPr>
          <w:rFonts w:eastAsia="Calibri"/>
          <w:lang w:eastAsia="ar-SA"/>
        </w:rPr>
        <w:t xml:space="preserve"> </w:t>
      </w:r>
      <w:r w:rsidR="003221EB">
        <w:rPr>
          <w:rFonts w:eastAsia="Calibri"/>
          <w:lang w:eastAsia="ar-SA"/>
        </w:rPr>
        <w:t>победивший в комиссионном отборе</w:t>
      </w:r>
      <w:r w:rsidR="00CF22FD">
        <w:rPr>
          <w:rFonts w:eastAsia="Calibri"/>
          <w:lang w:eastAsia="ar-SA"/>
        </w:rPr>
        <w:t>,</w:t>
      </w:r>
      <w:r w:rsidR="003221EB">
        <w:rPr>
          <w:rFonts w:eastAsia="Calibri"/>
          <w:lang w:eastAsia="ar-SA"/>
        </w:rPr>
        <w:t xml:space="preserve"> </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D44A9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D44A92">
        <w:rPr>
          <w:rFonts w:eastAsia="Calibri"/>
          <w:lang w:eastAsia="ar-SA"/>
        </w:rPr>
        <w:t xml:space="preserve"> </w:t>
      </w:r>
      <w:r w:rsidR="00C76F01" w:rsidRPr="00694718">
        <w:rPr>
          <w:rFonts w:eastAsia="Calibri"/>
          <w:lang w:eastAsia="ar-SA"/>
        </w:rPr>
        <w:t xml:space="preserve">«Капитальный ремонт </w:t>
      </w:r>
      <w:r w:rsidR="00B343EA">
        <w:rPr>
          <w:rFonts w:eastAsia="Calibri"/>
          <w:lang w:eastAsia="ar-SA"/>
        </w:rPr>
        <w:t>кр</w:t>
      </w:r>
      <w:r w:rsidR="00D44A92">
        <w:rPr>
          <w:rFonts w:eastAsia="Calibri"/>
          <w:lang w:eastAsia="ar-SA"/>
        </w:rPr>
        <w:t>ыш</w:t>
      </w:r>
      <w:r w:rsidR="00B343EA">
        <w:rPr>
          <w:rFonts w:eastAsia="Calibri"/>
          <w:lang w:eastAsia="ar-SA"/>
        </w:rPr>
        <w:t>и</w:t>
      </w:r>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565709">
        <w:rPr>
          <w:rFonts w:eastAsia="Calibri"/>
          <w:lang w:eastAsia="ar-SA"/>
        </w:rPr>
        <w:t>г</w:t>
      </w:r>
      <w:r w:rsidR="00565709" w:rsidRPr="00694718">
        <w:rPr>
          <w:rFonts w:eastAsia="Calibri"/>
          <w:lang w:eastAsia="ar-SA"/>
        </w:rPr>
        <w:t xml:space="preserve">. </w:t>
      </w:r>
      <w:r w:rsidR="00B343EA">
        <w:rPr>
          <w:rFonts w:eastAsia="Calibri"/>
          <w:lang w:eastAsia="ar-SA"/>
        </w:rPr>
        <w:t>Мурманск</w:t>
      </w:r>
      <w:r w:rsidR="00565709" w:rsidRPr="00694718">
        <w:rPr>
          <w:rFonts w:eastAsia="Calibri"/>
          <w:lang w:eastAsia="ar-SA"/>
        </w:rPr>
        <w:t xml:space="preserve">, ул. </w:t>
      </w:r>
      <w:r w:rsidR="00B343EA">
        <w:rPr>
          <w:rFonts w:eastAsia="Calibri"/>
          <w:lang w:eastAsia="ar-SA"/>
        </w:rPr>
        <w:t>Лесная</w:t>
      </w:r>
      <w:r w:rsidR="00565709">
        <w:rPr>
          <w:rFonts w:eastAsia="Calibri"/>
          <w:lang w:eastAsia="ar-SA"/>
        </w:rPr>
        <w:t xml:space="preserve">, д. </w:t>
      </w:r>
      <w:r w:rsidR="00C617A7">
        <w:rPr>
          <w:rFonts w:eastAsia="Calibri"/>
          <w:lang w:eastAsia="ar-SA"/>
        </w:rPr>
        <w:t>8</w:t>
      </w:r>
      <w:r w:rsidR="00D44A92">
        <w:rPr>
          <w:rFonts w:eastAsia="Calibri"/>
          <w:lang w:eastAsia="ar-SA"/>
        </w:rPr>
        <w:t>»</w:t>
      </w:r>
      <w:r w:rsidR="00AB12EC">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D35BF6">
        <w:rPr>
          <w:rFonts w:eastAsia="Times New Roman"/>
          <w:b/>
          <w:color w:val="000000"/>
          <w:sz w:val="28"/>
          <w:szCs w:val="28"/>
          <w:lang w:eastAsia="ru-RU"/>
        </w:rPr>
        <w:t>кр</w:t>
      </w:r>
      <w:r w:rsidR="00C617A7">
        <w:rPr>
          <w:rFonts w:eastAsia="Times New Roman"/>
          <w:b/>
          <w:color w:val="000000"/>
          <w:sz w:val="28"/>
          <w:szCs w:val="28"/>
          <w:lang w:eastAsia="ru-RU"/>
        </w:rPr>
        <w:t>ыш</w:t>
      </w:r>
      <w:r w:rsidR="00D35BF6">
        <w:rPr>
          <w:rFonts w:eastAsia="Times New Roman"/>
          <w:b/>
          <w:color w:val="000000"/>
          <w:sz w:val="28"/>
          <w:szCs w:val="28"/>
          <w:lang w:eastAsia="ru-RU"/>
        </w:rPr>
        <w:t>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 xml:space="preserve">г. Мурманск, ул. Лесная, д. </w:t>
      </w:r>
      <w:r w:rsidR="00C617A7">
        <w:rPr>
          <w:rFonts w:eastAsia="Times New Roman"/>
          <w:b/>
          <w:color w:val="000000"/>
          <w:sz w:val="28"/>
          <w:szCs w:val="28"/>
          <w:lang w:eastAsia="ru-RU"/>
        </w:rPr>
        <w:t>8</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2B251C">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5F1AFA">
        <w:rPr>
          <w:sz w:val="28"/>
          <w:szCs w:val="28"/>
        </w:rPr>
        <w:t>кр</w:t>
      </w:r>
      <w:r w:rsidR="00C617A7">
        <w:rPr>
          <w:sz w:val="28"/>
          <w:szCs w:val="28"/>
        </w:rPr>
        <w:t>ыш</w:t>
      </w:r>
      <w:r w:rsidR="005F1AFA">
        <w:rPr>
          <w:sz w:val="28"/>
          <w:szCs w:val="28"/>
        </w:rPr>
        <w:t>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A4174F" w:rsidP="00A4174F">
      <w:pPr>
        <w:pStyle w:val="afffff4"/>
        <w:jc w:val="both"/>
        <w:rPr>
          <w:sz w:val="28"/>
          <w:szCs w:val="28"/>
        </w:rPr>
      </w:pPr>
      <w:r w:rsidRPr="00F627F5">
        <w:rPr>
          <w:sz w:val="28"/>
          <w:szCs w:val="28"/>
        </w:rPr>
        <w:lastRenderedPageBreak/>
        <w:t xml:space="preserve">ул. </w:t>
      </w:r>
      <w:r w:rsidR="00D35BF6">
        <w:rPr>
          <w:sz w:val="28"/>
          <w:szCs w:val="28"/>
        </w:rPr>
        <w:t>Лесная</w:t>
      </w:r>
      <w:r w:rsidRPr="00F627F5">
        <w:rPr>
          <w:sz w:val="28"/>
          <w:szCs w:val="28"/>
        </w:rPr>
        <w:t xml:space="preserve">, д. </w:t>
      </w:r>
      <w:r w:rsidR="00C617A7">
        <w:rPr>
          <w:sz w:val="28"/>
          <w:szCs w:val="28"/>
        </w:rPr>
        <w:t>8</w:t>
      </w:r>
      <w:r w:rsidR="00CF22FD">
        <w:rPr>
          <w:sz w:val="28"/>
          <w:szCs w:val="28"/>
        </w:rPr>
        <w:t>»</w:t>
      </w:r>
      <w:r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CF22FD">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F1AFA">
        <w:rPr>
          <w:sz w:val="28"/>
          <w:szCs w:val="28"/>
        </w:rPr>
        <w:t>кр</w:t>
      </w:r>
      <w:r w:rsidR="009351F6">
        <w:rPr>
          <w:sz w:val="28"/>
          <w:szCs w:val="28"/>
        </w:rPr>
        <w:t>ыш</w:t>
      </w:r>
      <w:r w:rsidR="005F1AFA">
        <w:rPr>
          <w:sz w:val="28"/>
          <w:szCs w:val="28"/>
        </w:rPr>
        <w:t>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ул. </w:t>
      </w:r>
      <w:r w:rsidR="00D35BF6">
        <w:rPr>
          <w:sz w:val="28"/>
          <w:szCs w:val="28"/>
        </w:rPr>
        <w:t>Лесная</w:t>
      </w:r>
      <w:r w:rsidRPr="00A4174F">
        <w:rPr>
          <w:sz w:val="28"/>
          <w:szCs w:val="28"/>
        </w:rPr>
        <w:t xml:space="preserve">, д. </w:t>
      </w:r>
      <w:r w:rsidR="00C617A7">
        <w:rPr>
          <w:sz w:val="28"/>
          <w:szCs w:val="28"/>
        </w:rPr>
        <w:t>8</w:t>
      </w:r>
      <w:r w:rsidR="009351F6">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C617A7">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E13F9D" w:rsidP="002B251C">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 xml:space="preserve">Заявка на участие в комиссионном отборе претендента в </w:t>
            </w:r>
            <w:r>
              <w:rPr>
                <w:sz w:val="28"/>
                <w:szCs w:val="28"/>
              </w:rPr>
              <w:lastRenderedPageBreak/>
              <w:t>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lastRenderedPageBreak/>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lastRenderedPageBreak/>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ул. </w:t>
      </w:r>
      <w:r w:rsidR="00D35BF6">
        <w:rPr>
          <w:rFonts w:eastAsia="Times New Roman"/>
          <w:b/>
          <w:lang w:eastAsia="ru-RU"/>
        </w:rPr>
        <w:t>Лесная</w:t>
      </w:r>
      <w:r w:rsidR="009E0B27" w:rsidRPr="009E0B27">
        <w:rPr>
          <w:rFonts w:eastAsia="Times New Roman"/>
          <w:b/>
          <w:lang w:eastAsia="ru-RU"/>
        </w:rPr>
        <w:t xml:space="preserve">, д. </w:t>
      </w:r>
      <w:r w:rsidR="00CF22FD">
        <w:rPr>
          <w:rFonts w:eastAsia="Times New Roman"/>
          <w:b/>
          <w:lang w:eastAsia="ru-RU"/>
        </w:rPr>
        <w:t>8</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D35BF6" w:rsidRPr="009351F6">
        <w:rPr>
          <w:rFonts w:eastAsia="Calibri"/>
          <w:lang w:eastAsia="ar-SA"/>
        </w:rPr>
        <w:t>кр</w:t>
      </w:r>
      <w:r w:rsidR="009351F6">
        <w:rPr>
          <w:rFonts w:eastAsia="Calibri"/>
          <w:lang w:eastAsia="ar-SA"/>
        </w:rPr>
        <w:t>ыш</w:t>
      </w:r>
      <w:r w:rsidR="00D35BF6" w:rsidRPr="009351F6">
        <w:rPr>
          <w:rFonts w:eastAsia="Calibri"/>
          <w:lang w:eastAsia="ar-SA"/>
        </w:rPr>
        <w:t>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A66B9E">
        <w:rPr>
          <w:rFonts w:eastAsia="Times New Roman"/>
          <w:lang w:eastAsia="ru-RU"/>
        </w:rPr>
        <w:t xml:space="preserve"> </w:t>
      </w:r>
      <w:r w:rsidR="001F0B0F" w:rsidRPr="009351F6">
        <w:rPr>
          <w:rFonts w:eastAsia="Calibri"/>
          <w:lang w:eastAsia="ar-SA"/>
        </w:rPr>
        <w:t xml:space="preserve">Мурманская область, г. </w:t>
      </w:r>
      <w:r w:rsidR="00D35BF6" w:rsidRPr="009351F6">
        <w:rPr>
          <w:rFonts w:eastAsia="Calibri"/>
          <w:lang w:eastAsia="ar-SA"/>
        </w:rPr>
        <w:t>Мурманск</w:t>
      </w:r>
      <w:r w:rsidR="001F0B0F" w:rsidRPr="009351F6">
        <w:rPr>
          <w:rFonts w:eastAsia="Calibri"/>
          <w:lang w:eastAsia="ar-SA"/>
        </w:rPr>
        <w:t xml:space="preserve">, ул. </w:t>
      </w:r>
      <w:r w:rsidR="00D35BF6" w:rsidRPr="009351F6">
        <w:rPr>
          <w:rFonts w:eastAsia="Calibri"/>
          <w:lang w:eastAsia="ar-SA"/>
        </w:rPr>
        <w:t>Лесная</w:t>
      </w:r>
      <w:r w:rsidR="0017626B" w:rsidRPr="009351F6">
        <w:rPr>
          <w:rFonts w:eastAsia="Calibri"/>
          <w:lang w:eastAsia="ar-SA"/>
        </w:rPr>
        <w:t xml:space="preserve">, д. </w:t>
      </w:r>
      <w:r w:rsidR="00CF22FD">
        <w:rPr>
          <w:rFonts w:eastAsia="Calibri"/>
          <w:lang w:eastAsia="ar-SA"/>
        </w:rPr>
        <w:t>8</w:t>
      </w:r>
      <w:r w:rsidR="0017626B" w:rsidRPr="009351F6">
        <w:rPr>
          <w:rFonts w:eastAsia="Calibri"/>
          <w:lang w:eastAsia="ar-SA"/>
        </w:rPr>
        <w:t>,</w:t>
      </w:r>
      <w:r w:rsidR="009351F6">
        <w:rPr>
          <w:rFonts w:eastAsia="Calibri"/>
          <w:lang w:eastAsia="ar-SA"/>
        </w:rPr>
        <w:t xml:space="preserve"> </w:t>
      </w:r>
      <w:r w:rsidRPr="009351F6">
        <w:rPr>
          <w:rFonts w:eastAsia="Times New Roman"/>
          <w:lang w:eastAsia="ru-RU"/>
        </w:rPr>
        <w:t>в соответствии с технической и сметной документацией, прилагаемой к Договору.</w:t>
      </w:r>
    </w:p>
    <w:p w:rsidR="008E077D" w:rsidRPr="00A66B9E" w:rsidRDefault="009D26F5" w:rsidP="009F6D78">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A66B9E">
        <w:rPr>
          <w:rFonts w:eastAsia="Times New Roman"/>
          <w:bCs/>
          <w:lang w:eastAsia="ru-RU"/>
        </w:rPr>
        <w:t>Общая стоимость работ по Договору составляет</w:t>
      </w:r>
      <w:r w:rsidR="009351F6" w:rsidRPr="00A66B9E">
        <w:rPr>
          <w:rFonts w:eastAsia="Times New Roman"/>
          <w:bCs/>
          <w:lang w:eastAsia="ru-RU"/>
        </w:rPr>
        <w:t xml:space="preserve"> </w:t>
      </w:r>
      <w:r w:rsidR="00CF22FD">
        <w:rPr>
          <w:rFonts w:eastAsia="Times New Roman"/>
          <w:bCs/>
          <w:lang w:eastAsia="ru-RU"/>
        </w:rPr>
        <w:t>2 189 720</w:t>
      </w:r>
      <w:r w:rsidR="00A66B9E">
        <w:rPr>
          <w:rFonts w:eastAsia="Times New Roman"/>
          <w:bCs/>
          <w:lang w:eastAsia="ru-RU"/>
        </w:rPr>
        <w:t xml:space="preserve"> </w:t>
      </w:r>
      <w:r w:rsidR="00FA10F4" w:rsidRPr="00A66B9E">
        <w:rPr>
          <w:rFonts w:eastAsia="Times New Roman"/>
          <w:bCs/>
          <w:lang w:eastAsia="ru-RU"/>
        </w:rPr>
        <w:t>(</w:t>
      </w:r>
      <w:r w:rsidR="00CF22FD">
        <w:rPr>
          <w:rFonts w:eastAsia="Times New Roman"/>
          <w:bCs/>
          <w:lang w:eastAsia="ru-RU"/>
        </w:rPr>
        <w:t>два</w:t>
      </w:r>
      <w:r w:rsidR="00D35BF6" w:rsidRPr="00A66B9E">
        <w:rPr>
          <w:rFonts w:eastAsia="Times New Roman"/>
          <w:bCs/>
          <w:lang w:eastAsia="ru-RU"/>
        </w:rPr>
        <w:t xml:space="preserve"> миллиона </w:t>
      </w:r>
      <w:r w:rsidR="00CF22FD">
        <w:rPr>
          <w:rFonts w:eastAsia="Times New Roman"/>
          <w:bCs/>
          <w:lang w:eastAsia="ru-RU"/>
        </w:rPr>
        <w:t>сто восемьдесят девять</w:t>
      </w:r>
      <w:r w:rsidR="00D35BF6" w:rsidRPr="00A66B9E">
        <w:rPr>
          <w:rFonts w:eastAsia="Times New Roman"/>
          <w:bCs/>
          <w:lang w:eastAsia="ru-RU"/>
        </w:rPr>
        <w:t xml:space="preserve"> тысяч семьсот двадцать</w:t>
      </w:r>
      <w:r w:rsidR="00FA10F4" w:rsidRPr="00A66B9E">
        <w:rPr>
          <w:rFonts w:eastAsia="Times New Roman"/>
          <w:bCs/>
          <w:lang w:eastAsia="ru-RU"/>
        </w:rPr>
        <w:t>)</w:t>
      </w:r>
      <w:r w:rsidRPr="00A66B9E">
        <w:rPr>
          <w:rFonts w:eastAsia="Times New Roman"/>
          <w:bCs/>
          <w:lang w:eastAsia="ru-RU"/>
        </w:rPr>
        <w:t xml:space="preserve"> рубл</w:t>
      </w:r>
      <w:r w:rsidR="00CF22FD">
        <w:rPr>
          <w:rFonts w:eastAsia="Times New Roman"/>
          <w:bCs/>
          <w:lang w:eastAsia="ru-RU"/>
        </w:rPr>
        <w:t>ей</w:t>
      </w:r>
      <w:r w:rsidR="00D35BF6" w:rsidRPr="00A66B9E">
        <w:rPr>
          <w:rFonts w:eastAsia="Times New Roman"/>
          <w:bCs/>
          <w:lang w:eastAsia="ru-RU"/>
        </w:rPr>
        <w:t xml:space="preserve"> 4</w:t>
      </w:r>
      <w:r w:rsidR="00CF22FD">
        <w:rPr>
          <w:rFonts w:eastAsia="Times New Roman"/>
          <w:bCs/>
          <w:lang w:eastAsia="ru-RU"/>
        </w:rPr>
        <w:t>4</w:t>
      </w:r>
      <w:r w:rsidR="003335E0" w:rsidRPr="00A66B9E">
        <w:rPr>
          <w:rFonts w:eastAsia="Times New Roman"/>
          <w:bCs/>
          <w:lang w:eastAsia="ru-RU"/>
        </w:rPr>
        <w:t xml:space="preserve"> коп</w:t>
      </w:r>
      <w:r w:rsidR="00A66B9E">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 постановления Правительства Мурманской области № 422 - ПП от «13» августа 2014г.;</w:t>
      </w:r>
    </w:p>
    <w:p w:rsidR="00A74D23" w:rsidRPr="00A74D23" w:rsidRDefault="00A74D23" w:rsidP="00800083">
      <w:pPr>
        <w:spacing w:after="0" w:line="240" w:lineRule="auto"/>
        <w:jc w:val="both"/>
        <w:rPr>
          <w:rFonts w:eastAsia="Times New Roman"/>
          <w:bCs/>
          <w:lang w:eastAsia="ru-RU"/>
        </w:rPr>
      </w:pPr>
      <w:r w:rsidRPr="00A74D23">
        <w:rPr>
          <w:rFonts w:eastAsia="Times New Roman"/>
          <w:bCs/>
          <w:lang w:eastAsia="ru-RU"/>
        </w:rPr>
        <w:t xml:space="preserve">            - Приложение №1 к приказу </w:t>
      </w:r>
      <w:r>
        <w:rPr>
          <w:rFonts w:eastAsia="Times New Roman"/>
          <w:bCs/>
          <w:lang w:eastAsia="ru-RU"/>
        </w:rPr>
        <w:t>Минэнерго и ЖКХ от 08.10.2014 №</w:t>
      </w:r>
      <w:r w:rsidRPr="00A74D23">
        <w:rPr>
          <w:rFonts w:eastAsia="Times New Roman"/>
          <w:bCs/>
          <w:lang w:eastAsia="ru-RU"/>
        </w:rPr>
        <w:t>174 «Соглашение о предоставлении в 2014 году субсидий на выполнение работ по капитальному ремонту общего имущества в многоквартирных домах»;</w:t>
      </w:r>
    </w:p>
    <w:p w:rsidR="001F0B0F" w:rsidRPr="001F0B0F" w:rsidRDefault="00A74D23" w:rsidP="00800083">
      <w:pPr>
        <w:spacing w:after="0" w:line="240" w:lineRule="auto"/>
        <w:jc w:val="both"/>
        <w:rPr>
          <w:rFonts w:eastAsia="Times New Roman"/>
          <w:bCs/>
          <w:highlight w:val="cyan"/>
          <w:lang w:eastAsia="ru-RU"/>
        </w:rPr>
      </w:pPr>
      <w:r w:rsidRPr="00A74D23">
        <w:rPr>
          <w:rFonts w:eastAsia="Times New Roman"/>
          <w:bCs/>
          <w:lang w:eastAsia="ru-RU"/>
        </w:rPr>
        <w:t xml:space="preserve">            - Приложение №2 к приказу Минэнерго и ЖКХ от 08.10.2014 № 174 «Соглашение о предоставлении в 2014 году субсидий на проведение капитального ремонта общего имущества в многоквартирных домах расположенных на территории муниципального образования </w:t>
      </w:r>
      <w:r w:rsidR="00800083">
        <w:rPr>
          <w:rFonts w:eastAsia="Times New Roman"/>
          <w:bCs/>
          <w:lang w:eastAsia="ru-RU"/>
        </w:rPr>
        <w:t>г. Мончегорск с подведомственной территорией</w:t>
      </w:r>
      <w:r w:rsidRPr="00A74D23">
        <w:rPr>
          <w:rFonts w:eastAsia="Times New Roman"/>
          <w:bCs/>
          <w:lang w:eastAsia="ru-RU"/>
        </w:rPr>
        <w:t>»</w:t>
      </w:r>
      <w:r w:rsidR="00800083">
        <w:rPr>
          <w:rFonts w:eastAsia="Times New Roman"/>
          <w:bCs/>
          <w:lang w:eastAsia="ru-RU"/>
        </w:rPr>
        <w:t>.</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Оплата, за выполненные по Договору работы, осуществляются ежемесячно</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D35BF6">
        <w:t>_____________</w:t>
      </w:r>
      <w:r>
        <w:t>20</w:t>
      </w:r>
      <w:r w:rsidR="00885CC3">
        <w:t>1</w:t>
      </w:r>
      <w:r w:rsidR="00D35BF6">
        <w:t>5</w:t>
      </w:r>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w:t>
      </w:r>
      <w:r w:rsidR="001A543B" w:rsidRPr="0089492A">
        <w:rPr>
          <w:bCs/>
        </w:rPr>
        <w:lastRenderedPageBreak/>
        <w:t>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66245D">
        <w:rPr>
          <w:rFonts w:eastAsia="Times New Roman"/>
          <w:lang w:eastAsia="ru-RU"/>
        </w:rPr>
        <w:lastRenderedPageBreak/>
        <w:t xml:space="preserve">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lastRenderedPageBreak/>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2B251C" w:rsidRDefault="002B251C" w:rsidP="002B251C">
      <w:pPr>
        <w:tabs>
          <w:tab w:val="left" w:leader="underscore" w:pos="9254"/>
        </w:tabs>
        <w:autoSpaceDE w:val="0"/>
        <w:autoSpaceDN w:val="0"/>
        <w:adjustRightInd w:val="0"/>
        <w:spacing w:after="0" w:line="240" w:lineRule="auto"/>
        <w:ind w:firstLine="709"/>
        <w:jc w:val="both"/>
        <w:rPr>
          <w:rFonts w:eastAsia="Times New Roman"/>
          <w:bCs/>
          <w:color w:val="000000"/>
          <w:lang w:eastAsia="ru-RU"/>
        </w:rPr>
      </w:pPr>
      <w:r>
        <w:rPr>
          <w:rFonts w:eastAsia="Times New Roman"/>
          <w:bCs/>
          <w:color w:val="000000"/>
          <w:lang w:eastAsia="ru-RU"/>
        </w:rPr>
        <w:t xml:space="preserve">Ведущий специалист НКО «ФКР МО» </w:t>
      </w:r>
      <w:r w:rsidRPr="002B251C">
        <w:rPr>
          <w:rFonts w:eastAsia="Times New Roman"/>
          <w:bCs/>
          <w:color w:val="000000"/>
          <w:lang w:eastAsia="ru-RU"/>
        </w:rPr>
        <w:t>Васильченко Валентин Михайлович</w:t>
      </w:r>
      <w:r>
        <w:rPr>
          <w:rFonts w:eastAsia="Times New Roman"/>
          <w:bCs/>
          <w:color w:val="000000"/>
          <w:lang w:eastAsia="ru-RU"/>
        </w:rPr>
        <w:t xml:space="preserve">, </w:t>
      </w:r>
      <w:r w:rsidRPr="002B251C">
        <w:rPr>
          <w:rFonts w:eastAsia="Times New Roman"/>
          <w:bCs/>
          <w:color w:val="000000"/>
          <w:lang w:eastAsia="ru-RU"/>
        </w:rPr>
        <w:t xml:space="preserve">183031, г. Мурманск, ул. </w:t>
      </w:r>
      <w:proofErr w:type="spellStart"/>
      <w:r w:rsidRPr="002B251C">
        <w:rPr>
          <w:rFonts w:eastAsia="Times New Roman"/>
          <w:bCs/>
          <w:color w:val="000000"/>
          <w:lang w:eastAsia="ru-RU"/>
        </w:rPr>
        <w:t>Подстаницкого</w:t>
      </w:r>
      <w:proofErr w:type="spellEnd"/>
      <w:r w:rsidRPr="002B251C">
        <w:rPr>
          <w:rFonts w:eastAsia="Times New Roman"/>
          <w:bCs/>
          <w:color w:val="000000"/>
          <w:lang w:eastAsia="ru-RU"/>
        </w:rPr>
        <w:t>, д.1</w:t>
      </w:r>
      <w:r>
        <w:rPr>
          <w:rFonts w:eastAsia="Times New Roman"/>
          <w:bCs/>
          <w:color w:val="000000"/>
          <w:lang w:eastAsia="ru-RU"/>
        </w:rPr>
        <w:t xml:space="preserve"> тел. 8(8152)412-574.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w:t>
      </w:r>
      <w:r w:rsidRPr="0066245D">
        <w:rPr>
          <w:rFonts w:eastAsia="Times New Roman"/>
          <w:lang w:eastAsia="ru-RU"/>
        </w:rPr>
        <w:lastRenderedPageBreak/>
        <w:t xml:space="preserve">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w:t>
      </w:r>
      <w:r w:rsidRPr="0066245D">
        <w:rPr>
          <w:rFonts w:eastAsia="Times New Roman"/>
          <w:color w:val="000000"/>
          <w:lang w:eastAsia="ru-RU"/>
        </w:rPr>
        <w:lastRenderedPageBreak/>
        <w:t xml:space="preserve">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A66B9E"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2B251C" w:rsidRPr="002B251C" w:rsidRDefault="001A543B" w:rsidP="00815F2E">
      <w:pPr>
        <w:numPr>
          <w:ilvl w:val="0"/>
          <w:numId w:val="15"/>
        </w:numPr>
        <w:autoSpaceDE w:val="0"/>
        <w:autoSpaceDN w:val="0"/>
        <w:adjustRightInd w:val="0"/>
        <w:spacing w:after="0" w:line="240" w:lineRule="auto"/>
        <w:ind w:firstLine="709"/>
        <w:jc w:val="both"/>
        <w:rPr>
          <w:rFonts w:eastAsia="Times New Roman"/>
          <w:lang w:eastAsia="ru-RU"/>
        </w:rPr>
      </w:pPr>
      <w:r w:rsidRPr="002B251C">
        <w:rPr>
          <w:rFonts w:eastAsia="Times New Roman"/>
          <w:b/>
          <w:bCs/>
          <w:color w:val="000000"/>
          <w:lang w:eastAsia="ru-RU"/>
        </w:rPr>
        <w:t xml:space="preserve"> Порядок расторжения договора</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lastRenderedPageBreak/>
        <w:t>13.1.</w:t>
      </w:r>
      <w:r w:rsidR="004D5880">
        <w:rPr>
          <w:rFonts w:eastAsia="Times New Roman"/>
        </w:rPr>
        <w:t>1</w:t>
      </w:r>
      <w:r>
        <w:rPr>
          <w:rFonts w:eastAsia="Times New Roman"/>
        </w:rPr>
        <w:t>.</w:t>
      </w:r>
      <w:r w:rsidR="002B251C">
        <w:rPr>
          <w:rFonts w:eastAsia="Times New Roman"/>
        </w:rPr>
        <w:t xml:space="preserve"> </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CF22FD" w:rsidRDefault="00CF22FD" w:rsidP="00EE6F6B">
      <w:pPr>
        <w:tabs>
          <w:tab w:val="left" w:pos="1598"/>
        </w:tabs>
        <w:suppressAutoHyphens/>
        <w:spacing w:after="0" w:line="240" w:lineRule="auto"/>
        <w:ind w:left="-16" w:firstLine="540"/>
        <w:jc w:val="right"/>
        <w:rPr>
          <w:rFonts w:eastAsia="Calibri"/>
          <w:lang w:eastAsia="ar-SA"/>
        </w:rPr>
      </w:pPr>
    </w:p>
    <w:p w:rsidR="00CF22FD" w:rsidRDefault="00CF22FD" w:rsidP="00EE6F6B">
      <w:pPr>
        <w:tabs>
          <w:tab w:val="left" w:pos="1598"/>
        </w:tabs>
        <w:suppressAutoHyphens/>
        <w:spacing w:after="0" w:line="240" w:lineRule="auto"/>
        <w:ind w:left="-16" w:firstLine="540"/>
        <w:jc w:val="right"/>
        <w:rPr>
          <w:rFonts w:eastAsia="Calibri"/>
          <w:lang w:eastAsia="ar-SA"/>
        </w:rPr>
      </w:pPr>
    </w:p>
    <w:p w:rsidR="00CF22FD" w:rsidRDefault="00CF22FD"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lastRenderedPageBreak/>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ул. </w:t>
      </w:r>
      <w:r w:rsidR="00656B6A">
        <w:rPr>
          <w:rFonts w:eastAsia="Calibri"/>
          <w:lang w:eastAsia="ar-SA"/>
        </w:rPr>
        <w:t>Лесная</w:t>
      </w:r>
      <w:r w:rsidR="00BD23DD">
        <w:rPr>
          <w:rFonts w:eastAsia="Calibri"/>
          <w:lang w:eastAsia="ar-SA"/>
        </w:rPr>
        <w:t xml:space="preserve">, д. </w:t>
      </w:r>
      <w:r w:rsidR="00CF22FD">
        <w:rPr>
          <w:rFonts w:eastAsia="Calibri"/>
          <w:lang w:eastAsia="ar-SA"/>
        </w:rPr>
        <w:t>8</w:t>
      </w:r>
      <w:r w:rsidR="00EF7AFA">
        <w:rPr>
          <w:rFonts w:eastAsia="Calibri"/>
          <w:lang w:eastAsia="ar-SA"/>
        </w:rPr>
        <w:t>»</w:t>
      </w:r>
      <w:r w:rsidR="00F36E02">
        <w:rPr>
          <w:rFonts w:eastAsia="Calibri"/>
          <w:lang w:eastAsia="ar-SA"/>
        </w:rPr>
        <w:t>.</w:t>
      </w:r>
    </w:p>
    <w:p w:rsidR="00833899" w:rsidRDefault="00D32A4F" w:rsidP="00656B6A">
      <w:pPr>
        <w:suppressAutoHyphens/>
        <w:spacing w:after="0" w:line="240" w:lineRule="auto"/>
        <w:ind w:firstLine="851"/>
        <w:jc w:val="both"/>
        <w:rPr>
          <w:rFonts w:eastAsia="Calibri"/>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CF22FD">
        <w:rPr>
          <w:rFonts w:eastAsia="Calibri"/>
          <w:lang w:eastAsia="ar-SA"/>
        </w:rPr>
        <w:t xml:space="preserve"> 2 189 720</w:t>
      </w:r>
      <w:r w:rsidR="00EF7AFA">
        <w:rPr>
          <w:rFonts w:eastAsia="Calibri"/>
          <w:lang w:eastAsia="ar-SA"/>
        </w:rPr>
        <w:t xml:space="preserve"> </w:t>
      </w:r>
      <w:r w:rsidR="00656B6A" w:rsidRPr="00656B6A">
        <w:rPr>
          <w:rFonts w:eastAsia="Calibri"/>
          <w:lang w:eastAsia="ar-SA"/>
        </w:rPr>
        <w:t>(</w:t>
      </w:r>
      <w:r w:rsidR="00CF22FD">
        <w:rPr>
          <w:rFonts w:eastAsia="Calibri"/>
          <w:lang w:eastAsia="ar-SA"/>
        </w:rPr>
        <w:t>два</w:t>
      </w:r>
      <w:r w:rsidR="00656B6A" w:rsidRPr="00656B6A">
        <w:rPr>
          <w:rFonts w:eastAsia="Calibri"/>
          <w:lang w:eastAsia="ar-SA"/>
        </w:rPr>
        <w:t xml:space="preserve"> миллиона </w:t>
      </w:r>
      <w:r w:rsidR="00CF22FD">
        <w:rPr>
          <w:rFonts w:eastAsia="Calibri"/>
          <w:lang w:eastAsia="ar-SA"/>
        </w:rPr>
        <w:t>сто восемьдесят девять</w:t>
      </w:r>
      <w:r w:rsidR="00656B6A" w:rsidRPr="00656B6A">
        <w:rPr>
          <w:rFonts w:eastAsia="Calibri"/>
          <w:lang w:eastAsia="ar-SA"/>
        </w:rPr>
        <w:t xml:space="preserve"> тысяч </w:t>
      </w:r>
      <w:r w:rsidR="00CF22FD">
        <w:rPr>
          <w:rFonts w:eastAsia="Calibri"/>
          <w:lang w:eastAsia="ar-SA"/>
        </w:rPr>
        <w:t>семьсот двадцать</w:t>
      </w:r>
      <w:r w:rsidR="00656B6A" w:rsidRPr="00656B6A">
        <w:rPr>
          <w:rFonts w:eastAsia="Calibri"/>
          <w:lang w:eastAsia="ar-SA"/>
        </w:rPr>
        <w:t>) рубл</w:t>
      </w:r>
      <w:r w:rsidR="00CF22FD">
        <w:rPr>
          <w:rFonts w:eastAsia="Calibri"/>
          <w:lang w:eastAsia="ar-SA"/>
        </w:rPr>
        <w:t>ей</w:t>
      </w:r>
      <w:r w:rsidR="00656B6A" w:rsidRPr="00656B6A">
        <w:rPr>
          <w:rFonts w:eastAsia="Calibri"/>
          <w:lang w:eastAsia="ar-SA"/>
        </w:rPr>
        <w:t xml:space="preserve">  4</w:t>
      </w:r>
      <w:r w:rsidR="00CF22FD">
        <w:rPr>
          <w:rFonts w:eastAsia="Calibri"/>
          <w:lang w:eastAsia="ar-SA"/>
        </w:rPr>
        <w:t>4</w:t>
      </w:r>
      <w:r w:rsidR="00656B6A" w:rsidRPr="00656B6A">
        <w:rPr>
          <w:rFonts w:eastAsia="Calibri"/>
          <w:lang w:eastAsia="ar-SA"/>
        </w:rPr>
        <w:t xml:space="preserve"> коп,</w:t>
      </w:r>
    </w:p>
    <w:p w:rsidR="00EF7AFA" w:rsidRPr="00694718" w:rsidRDefault="00EF7AFA" w:rsidP="00656B6A">
      <w:pPr>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EF7AFA" w:rsidRDefault="00EF7AFA" w:rsidP="00EF7AFA">
      <w:pPr>
        <w:pStyle w:val="afffff3"/>
        <w:numPr>
          <w:ilvl w:val="0"/>
          <w:numId w:val="11"/>
        </w:numPr>
        <w:ind w:left="0" w:firstLine="540"/>
        <w:jc w:val="both"/>
        <w:rPr>
          <w:sz w:val="28"/>
          <w:szCs w:val="28"/>
        </w:rPr>
      </w:pPr>
      <w:r w:rsidRPr="00EF7AFA">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EF7AFA">
      <w:pPr>
        <w:pStyle w:val="afffff3"/>
        <w:numPr>
          <w:ilvl w:val="0"/>
          <w:numId w:val="11"/>
        </w:numPr>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EF7AFA" w:rsidRPr="00EF7AFA" w:rsidRDefault="00EF7AFA" w:rsidP="00EF7AFA">
      <w:pPr>
        <w:pStyle w:val="afffff3"/>
        <w:numPr>
          <w:ilvl w:val="0"/>
          <w:numId w:val="11"/>
        </w:numPr>
        <w:ind w:left="0" w:firstLine="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Default="00EF7AFA" w:rsidP="00EF7AFA">
      <w:pPr>
        <w:pStyle w:val="afffff3"/>
        <w:numPr>
          <w:ilvl w:val="1"/>
          <w:numId w:val="11"/>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lastRenderedPageBreak/>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ул. </w:t>
      </w:r>
      <w:r w:rsidR="00656B6A">
        <w:rPr>
          <w:rFonts w:eastAsia="Calibri"/>
          <w:lang w:eastAsia="ar-SA"/>
        </w:rPr>
        <w:t>Лесная</w:t>
      </w:r>
      <w:r w:rsidR="000F3112">
        <w:rPr>
          <w:rFonts w:eastAsia="Calibri"/>
          <w:lang w:eastAsia="ar-SA"/>
        </w:rPr>
        <w:t xml:space="preserve">, д. </w:t>
      </w:r>
      <w:r w:rsidR="00CF22FD">
        <w:rPr>
          <w:rFonts w:eastAsia="Calibri"/>
          <w:lang w:eastAsia="ar-SA"/>
        </w:rPr>
        <w:t>8</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EF7AFA">
        <w:rPr>
          <w:rFonts w:eastAsia="Calibri"/>
          <w:lang w:eastAsia="ar-SA"/>
        </w:rPr>
        <w:t xml:space="preserve"> </w:t>
      </w:r>
      <w:r w:rsidR="000F3112" w:rsidRPr="00694718">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EF7AFA">
        <w:rPr>
          <w:rFonts w:eastAsia="Calibri"/>
          <w:lang w:eastAsia="ar-SA"/>
        </w:rPr>
        <w:t xml:space="preserve"> </w:t>
      </w:r>
      <w:r w:rsidR="000F3112" w:rsidRPr="00694718">
        <w:rPr>
          <w:rFonts w:eastAsia="Calibri"/>
          <w:lang w:eastAsia="ar-SA"/>
        </w:rPr>
        <w:t xml:space="preserve">многоквартирного дома, расположенного по адресу Мурманская область, </w:t>
      </w:r>
      <w:r w:rsidR="002B251C">
        <w:rPr>
          <w:rFonts w:eastAsia="Calibri"/>
          <w:lang w:eastAsia="ar-SA"/>
        </w:rPr>
        <w:t xml:space="preserve">г. Мурманск, ул. Лесная, д. </w:t>
      </w:r>
      <w:r w:rsidR="00CF22FD">
        <w:rPr>
          <w:rFonts w:eastAsia="Calibri"/>
          <w:lang w:eastAsia="ar-SA"/>
        </w:rPr>
        <w:t>8</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2B251C">
        <w:rPr>
          <w:rFonts w:eastAsia="Calibri"/>
          <w:lang w:eastAsia="ar-SA"/>
        </w:rPr>
        <w:t>10.06.</w:t>
      </w:r>
      <w:r w:rsidR="00750EAC">
        <w:rPr>
          <w:rFonts w:eastAsia="Calibri"/>
          <w:lang w:eastAsia="ar-SA"/>
        </w:rPr>
        <w:t xml:space="preserve"> 201</w:t>
      </w:r>
      <w:r w:rsidR="00656B6A">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2B251C">
        <w:rPr>
          <w:rFonts w:eastAsia="Calibri"/>
          <w:lang w:eastAsia="ar-SA"/>
        </w:rPr>
        <w:t>3.08.</w:t>
      </w:r>
      <w:r w:rsidR="00C6767F">
        <w:rPr>
          <w:rFonts w:eastAsia="Calibri"/>
          <w:lang w:eastAsia="ar-SA"/>
        </w:rPr>
        <w:t xml:space="preserve"> 2015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CF22FD">
        <w:rPr>
          <w:rFonts w:eastAsia="Calibri"/>
          <w:lang w:eastAsia="ar-SA"/>
        </w:rPr>
        <w:t>крыши</w:t>
      </w:r>
      <w:r w:rsidR="00750EAC">
        <w:rPr>
          <w:rFonts w:eastAsia="Calibri"/>
          <w:lang w:eastAsia="ar-SA"/>
        </w:rPr>
        <w:t xml:space="preserve"> </w:t>
      </w:r>
      <w:r w:rsidR="00750EAC" w:rsidRPr="00694718">
        <w:rPr>
          <w:rFonts w:eastAsia="Calibri"/>
          <w:lang w:eastAsia="ar-SA"/>
        </w:rPr>
        <w:t>многоквартирного дома</w:t>
      </w:r>
      <w:r w:rsidR="00534395" w:rsidRPr="00694718">
        <w:rPr>
          <w:rFonts w:eastAsia="Calibri"/>
          <w:lang w:eastAsia="ar-SA"/>
        </w:rPr>
        <w:t xml:space="preserve">, расположенного по адресу Мурманская область, </w:t>
      </w:r>
      <w:r w:rsidR="00656B6A" w:rsidRPr="00656B6A">
        <w:rPr>
          <w:rFonts w:eastAsia="Calibri"/>
          <w:lang w:eastAsia="ar-SA"/>
        </w:rPr>
        <w:t xml:space="preserve">г. Мурманск, ул. Лесная, д. </w:t>
      </w:r>
      <w:r w:rsidR="00CF22FD">
        <w:rPr>
          <w:rFonts w:eastAsia="Calibri"/>
          <w:lang w:eastAsia="ar-SA"/>
        </w:rPr>
        <w:t>8</w:t>
      </w:r>
      <w:r w:rsidR="00656B6A" w:rsidRPr="00656B6A">
        <w:rPr>
          <w:rFonts w:eastAsia="Calibri"/>
          <w:lang w:eastAsia="ar-SA"/>
        </w:rPr>
        <w:t xml:space="preserve"> </w:t>
      </w:r>
      <w:r w:rsidR="00656B6A">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нормативами,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002B251C">
        <w:rPr>
          <w:rFonts w:eastAsia="Calibri"/>
          <w:color w:val="000000"/>
          <w:lang w:eastAsia="ar-SA"/>
        </w:rPr>
        <w:t xml:space="preserve"> </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EF7AFA">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AB6775"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бъекта капитального ремонта:</w:t>
      </w:r>
      <w:r w:rsidR="00C714DB">
        <w:rPr>
          <w:sz w:val="28"/>
          <w:szCs w:val="28"/>
        </w:rPr>
        <w:t xml:space="preserve"> </w:t>
      </w:r>
      <w:r w:rsidR="000F3112" w:rsidRPr="00AB6775">
        <w:rPr>
          <w:sz w:val="28"/>
          <w:szCs w:val="28"/>
        </w:rPr>
        <w:t xml:space="preserve">Мурманская область, </w:t>
      </w:r>
      <w:r w:rsidR="00656B6A" w:rsidRPr="00656B6A">
        <w:rPr>
          <w:sz w:val="28"/>
          <w:szCs w:val="28"/>
        </w:rPr>
        <w:t xml:space="preserve">г. Мурманск, ул. Лесная, д. </w:t>
      </w:r>
      <w:r w:rsidR="00C82FE0">
        <w:rPr>
          <w:sz w:val="28"/>
          <w:szCs w:val="28"/>
        </w:rPr>
        <w:t>8</w:t>
      </w:r>
      <w:r w:rsidR="00460C09" w:rsidRPr="00AB6775">
        <w:rPr>
          <w:sz w:val="28"/>
          <w:szCs w:val="28"/>
        </w:rPr>
        <w:t>:</w:t>
      </w:r>
    </w:p>
    <w:p w:rsidR="00460C09" w:rsidRPr="00AB6775" w:rsidRDefault="00460C09" w:rsidP="00460C09">
      <w:pPr>
        <w:pStyle w:val="afffff4"/>
        <w:ind w:firstLine="851"/>
        <w:jc w:val="both"/>
        <w:rPr>
          <w:sz w:val="28"/>
          <w:szCs w:val="28"/>
        </w:rPr>
      </w:pPr>
      <w:r w:rsidRPr="00AB6775">
        <w:rPr>
          <w:sz w:val="28"/>
          <w:szCs w:val="28"/>
        </w:rPr>
        <w:t xml:space="preserve">Здание </w:t>
      </w:r>
      <w:r w:rsidR="002B251C">
        <w:rPr>
          <w:sz w:val="28"/>
          <w:szCs w:val="28"/>
        </w:rPr>
        <w:t>3-х</w:t>
      </w:r>
      <w:r w:rsidRPr="00AB6775">
        <w:rPr>
          <w:sz w:val="28"/>
          <w:szCs w:val="28"/>
        </w:rPr>
        <w:t xml:space="preserve"> этажное,</w:t>
      </w:r>
      <w:r w:rsidR="00206B25" w:rsidRPr="00AB6775">
        <w:rPr>
          <w:sz w:val="28"/>
          <w:szCs w:val="28"/>
        </w:rPr>
        <w:t xml:space="preserve"> кирпичное</w:t>
      </w:r>
      <w:r w:rsidRPr="00AB6775">
        <w:rPr>
          <w:sz w:val="28"/>
          <w:szCs w:val="28"/>
        </w:rPr>
        <w:t xml:space="preserve">, с </w:t>
      </w:r>
      <w:proofErr w:type="gramStart"/>
      <w:r w:rsidR="00244DEE" w:rsidRPr="00AB6775">
        <w:rPr>
          <w:sz w:val="28"/>
          <w:szCs w:val="28"/>
        </w:rPr>
        <w:t>подвалом,</w:t>
      </w:r>
      <w:r w:rsidRPr="00AB6775">
        <w:rPr>
          <w:sz w:val="28"/>
          <w:szCs w:val="28"/>
        </w:rPr>
        <w:t>без</w:t>
      </w:r>
      <w:proofErr w:type="gramEnd"/>
      <w:r w:rsidRPr="00AB6775">
        <w:rPr>
          <w:sz w:val="28"/>
          <w:szCs w:val="28"/>
        </w:rPr>
        <w:t xml:space="preserve"> лифта. Общая площадь здания </w:t>
      </w:r>
      <w:r w:rsidR="002B251C">
        <w:rPr>
          <w:sz w:val="28"/>
          <w:szCs w:val="28"/>
        </w:rPr>
        <w:t>886,2</w:t>
      </w:r>
      <w:r w:rsidRPr="00AB6775">
        <w:rPr>
          <w:sz w:val="28"/>
          <w:szCs w:val="28"/>
        </w:rPr>
        <w:t xml:space="preserve"> кв. м.,  площадь</w:t>
      </w:r>
      <w:r w:rsidR="00206B25" w:rsidRPr="00AB6775">
        <w:rPr>
          <w:sz w:val="28"/>
          <w:szCs w:val="28"/>
        </w:rPr>
        <w:t xml:space="preserve"> двускатной</w:t>
      </w:r>
      <w:r w:rsidRPr="00AB6775">
        <w:rPr>
          <w:sz w:val="28"/>
          <w:szCs w:val="28"/>
        </w:rPr>
        <w:t xml:space="preserve"> кровли</w:t>
      </w:r>
      <w:r w:rsidR="00C714DB">
        <w:rPr>
          <w:sz w:val="28"/>
          <w:szCs w:val="28"/>
        </w:rPr>
        <w:t xml:space="preserve"> </w:t>
      </w:r>
      <w:r w:rsidR="002B251C">
        <w:rPr>
          <w:sz w:val="28"/>
          <w:szCs w:val="28"/>
        </w:rPr>
        <w:t>512</w:t>
      </w:r>
      <w:bookmarkStart w:id="5" w:name="_GoBack"/>
      <w:bookmarkEnd w:id="5"/>
      <w:r w:rsidR="00E13F9D" w:rsidRPr="00E13F9D">
        <w:rPr>
          <w:sz w:val="28"/>
          <w:szCs w:val="28"/>
        </w:rPr>
        <w:t xml:space="preserve"> </w:t>
      </w:r>
      <w:r w:rsidRPr="00E13F9D">
        <w:rPr>
          <w:sz w:val="28"/>
          <w:szCs w:val="28"/>
        </w:rPr>
        <w:t>кв. м.</w:t>
      </w:r>
      <w:r w:rsidRPr="00AB6775">
        <w:rPr>
          <w:sz w:val="28"/>
          <w:szCs w:val="28"/>
        </w:rPr>
        <w:t xml:space="preserve">  Введено в эксплуатацию в </w:t>
      </w:r>
      <w:r w:rsidR="00E64E44" w:rsidRPr="00AB6775">
        <w:rPr>
          <w:sz w:val="28"/>
          <w:szCs w:val="28"/>
        </w:rPr>
        <w:t>19</w:t>
      </w:r>
      <w:r w:rsidR="00244DEE" w:rsidRPr="00AB6775">
        <w:rPr>
          <w:sz w:val="28"/>
          <w:szCs w:val="28"/>
        </w:rPr>
        <w:t>6</w:t>
      </w:r>
      <w:r w:rsidR="005F1AFA">
        <w:rPr>
          <w:sz w:val="28"/>
          <w:szCs w:val="28"/>
        </w:rPr>
        <w:t>2</w:t>
      </w:r>
      <w:r w:rsidRPr="00AB6775">
        <w:rPr>
          <w:sz w:val="28"/>
          <w:szCs w:val="28"/>
        </w:rPr>
        <w:t xml:space="preserve"> году.</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EF7AFA">
        <w:t xml:space="preserve"> </w:t>
      </w:r>
      <w:r w:rsidR="00750EAC" w:rsidRPr="00694718">
        <w:rPr>
          <w:rFonts w:eastAsia="Calibri"/>
          <w:lang w:eastAsia="ar-SA"/>
        </w:rPr>
        <w:t xml:space="preserve">«Капитальный ремонт </w:t>
      </w:r>
      <w:r w:rsidR="005F1AFA">
        <w:rPr>
          <w:rFonts w:eastAsia="Calibri"/>
          <w:lang w:eastAsia="ar-SA"/>
        </w:rPr>
        <w:t>кр</w:t>
      </w:r>
      <w:r w:rsidR="00E13F9D">
        <w:rPr>
          <w:rFonts w:eastAsia="Calibri"/>
          <w:lang w:eastAsia="ar-SA"/>
        </w:rPr>
        <w:t>ыш</w:t>
      </w:r>
      <w:r w:rsidR="005F1AFA">
        <w:rPr>
          <w:rFonts w:eastAsia="Calibri"/>
          <w:lang w:eastAsia="ar-SA"/>
        </w:rPr>
        <w:t>и</w:t>
      </w:r>
      <w:r w:rsidR="00EF7AFA">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 xml:space="preserve">г. Мурманск, ул. Лесная, д. </w:t>
      </w:r>
      <w:proofErr w:type="gramStart"/>
      <w:r w:rsidR="00C82FE0">
        <w:rPr>
          <w:rFonts w:eastAsia="Calibri"/>
          <w:lang w:eastAsia="ar-SA"/>
        </w:rPr>
        <w:t>8</w:t>
      </w:r>
      <w:r w:rsidR="00EF7AFA">
        <w:rPr>
          <w:rFonts w:eastAsia="Calibri"/>
          <w:lang w:eastAsia="ar-SA"/>
        </w:rPr>
        <w:t>»</w:t>
      </w:r>
      <w:r w:rsidR="005F1AFA" w:rsidRPr="005F1AFA">
        <w:rPr>
          <w:rFonts w:eastAsia="Calibri"/>
          <w:lang w:eastAsia="ar-SA"/>
        </w:rPr>
        <w:t xml:space="preserve"> </w:t>
      </w:r>
      <w:r w:rsidR="00750EAC">
        <w:rPr>
          <w:rFonts w:eastAsia="Calibri"/>
          <w:lang w:eastAsia="ar-SA"/>
        </w:rPr>
        <w:t xml:space="preserve"> с</w:t>
      </w:r>
      <w:r w:rsidRPr="00694718">
        <w:t>огласно</w:t>
      </w:r>
      <w:proofErr w:type="gramEnd"/>
      <w:r w:rsidRPr="00694718">
        <w:t xml:space="preserve"> ведомост</w:t>
      </w:r>
      <w:r w:rsidR="000F3112">
        <w:t>ям</w:t>
      </w:r>
      <w:r w:rsidR="00EF7AFA">
        <w:t xml:space="preserve"> </w:t>
      </w:r>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lastRenderedPageBreak/>
        <w:t>1</w:t>
      </w:r>
      <w:r w:rsidRPr="00694718">
        <w:rPr>
          <w:sz w:val="28"/>
          <w:szCs w:val="28"/>
        </w:rPr>
        <w:t>.3. Требования к количественным характеристикам</w:t>
      </w:r>
      <w:r w:rsidR="00E13F9D">
        <w:rPr>
          <w:sz w:val="28"/>
          <w:szCs w:val="28"/>
        </w:rPr>
        <w:t xml:space="preserve"> </w:t>
      </w:r>
      <w:r w:rsidRPr="00694718">
        <w:rPr>
          <w:sz w:val="28"/>
          <w:szCs w:val="28"/>
        </w:rPr>
        <w:t>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E13F9D">
        <w:rPr>
          <w:sz w:val="28"/>
          <w:szCs w:val="28"/>
        </w:rPr>
        <w:t xml:space="preserve"> </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lang w:eastAsia="ru-RU"/>
        </w:rPr>
        <w:t>2</w:t>
      </w:r>
      <w:r w:rsidRPr="00694718">
        <w:rPr>
          <w:rFonts w:eastAsia="Calibri"/>
          <w:lang w:eastAsia="ru-RU"/>
        </w:rPr>
        <w:t xml:space="preserve">.1. Работы по </w:t>
      </w:r>
      <w:r w:rsidRPr="00694718">
        <w:rPr>
          <w:rFonts w:eastAsia="Calibri"/>
        </w:rPr>
        <w:t>ремонту</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DF070C" w:rsidRPr="00694718" w:rsidRDefault="00C714DB" w:rsidP="00C82FE0">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C714DB">
        <w:rPr>
          <w:rFonts w:eastAsia="Calibri"/>
          <w:b/>
          <w:lang w:eastAsia="ar-SA"/>
        </w:rPr>
        <w:t xml:space="preserve">крыши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 xml:space="preserve">г. Мурманск, ул. Лесная, д. </w:t>
      </w:r>
      <w:r w:rsidR="00C82FE0">
        <w:rPr>
          <w:rFonts w:eastAsia="Calibri"/>
          <w:b/>
          <w:lang w:eastAsia="ar-SA"/>
        </w:rPr>
        <w:t>8</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C82FE0">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C82FE0">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nil"/>
            </w:tcBorders>
            <w:shd w:val="clear" w:color="auto" w:fill="auto"/>
            <w:hideMark/>
          </w:tcPr>
          <w:p w:rsidR="002D6DFC" w:rsidRPr="00694718" w:rsidRDefault="002D6DFC" w:rsidP="00C82FE0">
            <w:pPr>
              <w:suppressAutoHyphens/>
              <w:spacing w:after="0" w:line="240" w:lineRule="auto"/>
              <w:jc w:val="both"/>
              <w:rPr>
                <w:rFonts w:eastAsia="Calibri"/>
                <w:sz w:val="24"/>
                <w:szCs w:val="24"/>
                <w:lang w:eastAsia="ar-SA"/>
              </w:rPr>
            </w:pPr>
          </w:p>
        </w:tc>
        <w:tc>
          <w:tcPr>
            <w:tcW w:w="3547" w:type="dxa"/>
            <w:gridSpan w:val="2"/>
            <w:tcBorders>
              <w:top w:val="single" w:sz="4" w:space="0" w:color="auto"/>
              <w:left w:val="nil"/>
              <w:bottom w:val="single" w:sz="4" w:space="0" w:color="auto"/>
              <w:right w:val="single" w:sz="4" w:space="0" w:color="auto"/>
            </w:tcBorders>
            <w:shd w:val="clear" w:color="auto" w:fill="auto"/>
          </w:tcPr>
          <w:p w:rsidR="002D6DFC" w:rsidRPr="00694718" w:rsidRDefault="002D6DFC" w:rsidP="00C82FE0">
            <w:pPr>
              <w:suppressAutoHyphens/>
              <w:spacing w:after="0" w:line="240" w:lineRule="auto"/>
              <w:rPr>
                <w:rFonts w:eastAsia="Calibri"/>
                <w:sz w:val="24"/>
                <w:szCs w:val="24"/>
                <w:lang w:eastAsia="ar-SA"/>
              </w:rPr>
            </w:pPr>
            <w:r w:rsidRPr="00694718">
              <w:rPr>
                <w:rFonts w:eastAsia="Calibri"/>
                <w:sz w:val="24"/>
                <w:szCs w:val="24"/>
                <w:lang w:eastAsia="ar-SA"/>
              </w:rPr>
              <w:t>2015 год</w:t>
            </w:r>
          </w:p>
        </w:tc>
      </w:tr>
      <w:tr w:rsidR="00DE6BDD" w:rsidRPr="00694718" w:rsidTr="00C82FE0">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 Н.И. Бережной</w:t>
      </w:r>
      <w:r w:rsidR="00C714DB">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45F" w:rsidRDefault="00EE345F">
      <w:pPr>
        <w:spacing w:after="0" w:line="240" w:lineRule="auto"/>
      </w:pPr>
      <w:r>
        <w:separator/>
      </w:r>
    </w:p>
  </w:endnote>
  <w:endnote w:type="continuationSeparator" w:id="0">
    <w:p w:rsidR="00EE345F" w:rsidRDefault="00EE3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45F" w:rsidRDefault="00EE345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E345F" w:rsidRPr="00F320A5" w:rsidRDefault="00EE345F" w:rsidP="00E00564">
    <w:pPr>
      <w:pStyle w:val="af2"/>
      <w:ind w:right="360" w:firstLine="360"/>
      <w:jc w:val="center"/>
      <w:rPr>
        <w:sz w:val="18"/>
        <w:szCs w:val="18"/>
      </w:rPr>
    </w:pPr>
  </w:p>
  <w:p w:rsidR="00EE345F" w:rsidRDefault="00EE345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45F" w:rsidRDefault="00EE345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E345F" w:rsidRDefault="00EE345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45F" w:rsidRDefault="00EE345F" w:rsidP="00E00564">
    <w:pPr>
      <w:pStyle w:val="af2"/>
      <w:framePr w:wrap="around" w:vAnchor="text" w:hAnchor="margin" w:xAlign="right" w:y="1"/>
      <w:rPr>
        <w:rStyle w:val="af1"/>
      </w:rPr>
    </w:pPr>
  </w:p>
  <w:p w:rsidR="00EE345F" w:rsidRDefault="00EE345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45F" w:rsidRDefault="00EE345F">
      <w:pPr>
        <w:spacing w:after="0" w:line="240" w:lineRule="auto"/>
      </w:pPr>
      <w:r>
        <w:separator/>
      </w:r>
    </w:p>
  </w:footnote>
  <w:footnote w:type="continuationSeparator" w:id="0">
    <w:p w:rsidR="00EE345F" w:rsidRDefault="00EE3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45F" w:rsidRPr="000B39A5" w:rsidRDefault="00EE345F">
    <w:pPr>
      <w:pStyle w:val="af"/>
      <w:jc w:val="center"/>
      <w:rPr>
        <w:sz w:val="18"/>
        <w:szCs w:val="18"/>
      </w:rPr>
    </w:pPr>
  </w:p>
  <w:p w:rsidR="00EE345F" w:rsidRDefault="00EE345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45F" w:rsidRPr="000B39A5" w:rsidRDefault="00EE345F">
    <w:pPr>
      <w:pStyle w:val="af"/>
      <w:jc w:val="center"/>
      <w:rPr>
        <w:sz w:val="18"/>
        <w:szCs w:val="18"/>
      </w:rPr>
    </w:pPr>
  </w:p>
  <w:p w:rsidR="00EE345F" w:rsidRDefault="00EE345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36851"/>
    <w:rsid w:val="00040D23"/>
    <w:rsid w:val="00047602"/>
    <w:rsid w:val="00057603"/>
    <w:rsid w:val="000724A4"/>
    <w:rsid w:val="0007304B"/>
    <w:rsid w:val="0007568D"/>
    <w:rsid w:val="00091016"/>
    <w:rsid w:val="000B05E1"/>
    <w:rsid w:val="000B143C"/>
    <w:rsid w:val="000D145D"/>
    <w:rsid w:val="000D499B"/>
    <w:rsid w:val="000D7A0B"/>
    <w:rsid w:val="000E381A"/>
    <w:rsid w:val="000E68E4"/>
    <w:rsid w:val="000F1023"/>
    <w:rsid w:val="000F3112"/>
    <w:rsid w:val="00101153"/>
    <w:rsid w:val="00101D89"/>
    <w:rsid w:val="001023F3"/>
    <w:rsid w:val="0010250B"/>
    <w:rsid w:val="00104D19"/>
    <w:rsid w:val="001111E1"/>
    <w:rsid w:val="00132C8B"/>
    <w:rsid w:val="001419BB"/>
    <w:rsid w:val="00141E7F"/>
    <w:rsid w:val="00154252"/>
    <w:rsid w:val="0017294B"/>
    <w:rsid w:val="0017465E"/>
    <w:rsid w:val="0017626B"/>
    <w:rsid w:val="0018443A"/>
    <w:rsid w:val="00196507"/>
    <w:rsid w:val="001A543B"/>
    <w:rsid w:val="001C04F3"/>
    <w:rsid w:val="001E6290"/>
    <w:rsid w:val="001F0B0F"/>
    <w:rsid w:val="002043C2"/>
    <w:rsid w:val="00205C4F"/>
    <w:rsid w:val="00206B25"/>
    <w:rsid w:val="00207679"/>
    <w:rsid w:val="0022503C"/>
    <w:rsid w:val="0022734F"/>
    <w:rsid w:val="00235A21"/>
    <w:rsid w:val="00237F52"/>
    <w:rsid w:val="00244DEE"/>
    <w:rsid w:val="00252FFD"/>
    <w:rsid w:val="00253606"/>
    <w:rsid w:val="00264EEA"/>
    <w:rsid w:val="00272CDC"/>
    <w:rsid w:val="002967AF"/>
    <w:rsid w:val="00297E41"/>
    <w:rsid w:val="002B1C35"/>
    <w:rsid w:val="002B251C"/>
    <w:rsid w:val="002B489E"/>
    <w:rsid w:val="002D6DFC"/>
    <w:rsid w:val="002E05EB"/>
    <w:rsid w:val="002E78F1"/>
    <w:rsid w:val="003070E0"/>
    <w:rsid w:val="0031513C"/>
    <w:rsid w:val="003221EB"/>
    <w:rsid w:val="00324DED"/>
    <w:rsid w:val="00330FFA"/>
    <w:rsid w:val="003335E0"/>
    <w:rsid w:val="00333FAC"/>
    <w:rsid w:val="00335D05"/>
    <w:rsid w:val="00336CBB"/>
    <w:rsid w:val="00336F23"/>
    <w:rsid w:val="0034593B"/>
    <w:rsid w:val="00346542"/>
    <w:rsid w:val="00353BAC"/>
    <w:rsid w:val="00364A8A"/>
    <w:rsid w:val="0038157D"/>
    <w:rsid w:val="003A3782"/>
    <w:rsid w:val="003A4162"/>
    <w:rsid w:val="003B2808"/>
    <w:rsid w:val="003E0EBD"/>
    <w:rsid w:val="003F065C"/>
    <w:rsid w:val="003F1281"/>
    <w:rsid w:val="003F7B53"/>
    <w:rsid w:val="00401D74"/>
    <w:rsid w:val="004279A5"/>
    <w:rsid w:val="0044085A"/>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513B70"/>
    <w:rsid w:val="00520AD3"/>
    <w:rsid w:val="00534395"/>
    <w:rsid w:val="005360BF"/>
    <w:rsid w:val="0055669B"/>
    <w:rsid w:val="005573F5"/>
    <w:rsid w:val="00557ED8"/>
    <w:rsid w:val="005639B1"/>
    <w:rsid w:val="00565709"/>
    <w:rsid w:val="00573A36"/>
    <w:rsid w:val="00575295"/>
    <w:rsid w:val="0058782A"/>
    <w:rsid w:val="005974EC"/>
    <w:rsid w:val="005B11A7"/>
    <w:rsid w:val="005B46D1"/>
    <w:rsid w:val="005B61E7"/>
    <w:rsid w:val="005C5698"/>
    <w:rsid w:val="005C6D33"/>
    <w:rsid w:val="005D0CEE"/>
    <w:rsid w:val="005D70B4"/>
    <w:rsid w:val="005E7EC8"/>
    <w:rsid w:val="005F1AFA"/>
    <w:rsid w:val="0061323B"/>
    <w:rsid w:val="00624FBC"/>
    <w:rsid w:val="0062766D"/>
    <w:rsid w:val="00651E37"/>
    <w:rsid w:val="00656B6A"/>
    <w:rsid w:val="00661136"/>
    <w:rsid w:val="0066245D"/>
    <w:rsid w:val="00663DDC"/>
    <w:rsid w:val="00672DD0"/>
    <w:rsid w:val="00673818"/>
    <w:rsid w:val="0067603E"/>
    <w:rsid w:val="00686CCA"/>
    <w:rsid w:val="00691D53"/>
    <w:rsid w:val="00694718"/>
    <w:rsid w:val="006A302E"/>
    <w:rsid w:val="006A392A"/>
    <w:rsid w:val="006C5113"/>
    <w:rsid w:val="006E4DE2"/>
    <w:rsid w:val="006E579F"/>
    <w:rsid w:val="006F288D"/>
    <w:rsid w:val="00722F3C"/>
    <w:rsid w:val="00727639"/>
    <w:rsid w:val="00736DAF"/>
    <w:rsid w:val="007447D7"/>
    <w:rsid w:val="00747F06"/>
    <w:rsid w:val="00750EAC"/>
    <w:rsid w:val="007536B2"/>
    <w:rsid w:val="007564C4"/>
    <w:rsid w:val="00761199"/>
    <w:rsid w:val="00761636"/>
    <w:rsid w:val="00766341"/>
    <w:rsid w:val="00772375"/>
    <w:rsid w:val="007744AC"/>
    <w:rsid w:val="00777D1D"/>
    <w:rsid w:val="00782D13"/>
    <w:rsid w:val="007940AC"/>
    <w:rsid w:val="00794958"/>
    <w:rsid w:val="007A3BEA"/>
    <w:rsid w:val="007A5FF2"/>
    <w:rsid w:val="007B2575"/>
    <w:rsid w:val="007B28E9"/>
    <w:rsid w:val="007B32B8"/>
    <w:rsid w:val="007B5602"/>
    <w:rsid w:val="007B5782"/>
    <w:rsid w:val="007D0BAD"/>
    <w:rsid w:val="007D5055"/>
    <w:rsid w:val="007E1113"/>
    <w:rsid w:val="007E5779"/>
    <w:rsid w:val="007E7DAA"/>
    <w:rsid w:val="007F1997"/>
    <w:rsid w:val="00800083"/>
    <w:rsid w:val="00815B3C"/>
    <w:rsid w:val="0082156B"/>
    <w:rsid w:val="00823291"/>
    <w:rsid w:val="00831B31"/>
    <w:rsid w:val="008321A3"/>
    <w:rsid w:val="00833899"/>
    <w:rsid w:val="008407F0"/>
    <w:rsid w:val="00854399"/>
    <w:rsid w:val="00864EEA"/>
    <w:rsid w:val="0086657D"/>
    <w:rsid w:val="00885CC3"/>
    <w:rsid w:val="008904B5"/>
    <w:rsid w:val="008A1825"/>
    <w:rsid w:val="008B4090"/>
    <w:rsid w:val="008C1C37"/>
    <w:rsid w:val="008C37FD"/>
    <w:rsid w:val="008D16F6"/>
    <w:rsid w:val="008D3E72"/>
    <w:rsid w:val="008D40FF"/>
    <w:rsid w:val="008D61BD"/>
    <w:rsid w:val="008D6FB7"/>
    <w:rsid w:val="008E077D"/>
    <w:rsid w:val="008E6AFF"/>
    <w:rsid w:val="008F2655"/>
    <w:rsid w:val="008F4EA1"/>
    <w:rsid w:val="00901D4D"/>
    <w:rsid w:val="00911E47"/>
    <w:rsid w:val="00914CBD"/>
    <w:rsid w:val="009351F6"/>
    <w:rsid w:val="009370A3"/>
    <w:rsid w:val="00940CEF"/>
    <w:rsid w:val="0096201A"/>
    <w:rsid w:val="00972AA7"/>
    <w:rsid w:val="00976AF7"/>
    <w:rsid w:val="00981640"/>
    <w:rsid w:val="0098422B"/>
    <w:rsid w:val="00984A73"/>
    <w:rsid w:val="00995919"/>
    <w:rsid w:val="009C219B"/>
    <w:rsid w:val="009C3B7A"/>
    <w:rsid w:val="009C6918"/>
    <w:rsid w:val="009D26F5"/>
    <w:rsid w:val="009D65A8"/>
    <w:rsid w:val="009E0B27"/>
    <w:rsid w:val="009E79FF"/>
    <w:rsid w:val="009F1436"/>
    <w:rsid w:val="009F4ED3"/>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35FD"/>
    <w:rsid w:val="00B343EA"/>
    <w:rsid w:val="00B354B3"/>
    <w:rsid w:val="00B36D05"/>
    <w:rsid w:val="00B3778A"/>
    <w:rsid w:val="00B45599"/>
    <w:rsid w:val="00B45FFF"/>
    <w:rsid w:val="00B558E6"/>
    <w:rsid w:val="00B56887"/>
    <w:rsid w:val="00B75237"/>
    <w:rsid w:val="00B909BC"/>
    <w:rsid w:val="00BA551E"/>
    <w:rsid w:val="00BA7CEB"/>
    <w:rsid w:val="00BC120C"/>
    <w:rsid w:val="00BC18E4"/>
    <w:rsid w:val="00BD23DD"/>
    <w:rsid w:val="00BD498A"/>
    <w:rsid w:val="00BE76FD"/>
    <w:rsid w:val="00BF127D"/>
    <w:rsid w:val="00C015B7"/>
    <w:rsid w:val="00C1126D"/>
    <w:rsid w:val="00C11991"/>
    <w:rsid w:val="00C12EA2"/>
    <w:rsid w:val="00C13A28"/>
    <w:rsid w:val="00C16573"/>
    <w:rsid w:val="00C42C3E"/>
    <w:rsid w:val="00C57070"/>
    <w:rsid w:val="00C617A7"/>
    <w:rsid w:val="00C6767F"/>
    <w:rsid w:val="00C714DB"/>
    <w:rsid w:val="00C73726"/>
    <w:rsid w:val="00C73DD4"/>
    <w:rsid w:val="00C75110"/>
    <w:rsid w:val="00C76F01"/>
    <w:rsid w:val="00C82FE0"/>
    <w:rsid w:val="00C841AD"/>
    <w:rsid w:val="00C94798"/>
    <w:rsid w:val="00CA1FDE"/>
    <w:rsid w:val="00CB09F1"/>
    <w:rsid w:val="00CB62D1"/>
    <w:rsid w:val="00CB6CD5"/>
    <w:rsid w:val="00CC2AAF"/>
    <w:rsid w:val="00CC5E5A"/>
    <w:rsid w:val="00CE44BC"/>
    <w:rsid w:val="00CE6A30"/>
    <w:rsid w:val="00CF22FD"/>
    <w:rsid w:val="00CF709E"/>
    <w:rsid w:val="00D1418B"/>
    <w:rsid w:val="00D15DDA"/>
    <w:rsid w:val="00D17A51"/>
    <w:rsid w:val="00D22795"/>
    <w:rsid w:val="00D251E2"/>
    <w:rsid w:val="00D25339"/>
    <w:rsid w:val="00D32A4F"/>
    <w:rsid w:val="00D35BF6"/>
    <w:rsid w:val="00D4392E"/>
    <w:rsid w:val="00D44A92"/>
    <w:rsid w:val="00D473BB"/>
    <w:rsid w:val="00D531D0"/>
    <w:rsid w:val="00D662FB"/>
    <w:rsid w:val="00D66587"/>
    <w:rsid w:val="00D740C8"/>
    <w:rsid w:val="00D74EE0"/>
    <w:rsid w:val="00D7598E"/>
    <w:rsid w:val="00D85CB3"/>
    <w:rsid w:val="00D870E7"/>
    <w:rsid w:val="00D9416A"/>
    <w:rsid w:val="00D97D26"/>
    <w:rsid w:val="00DA4D5A"/>
    <w:rsid w:val="00DB47CA"/>
    <w:rsid w:val="00DC600D"/>
    <w:rsid w:val="00DD23F5"/>
    <w:rsid w:val="00DE6BDD"/>
    <w:rsid w:val="00DF070C"/>
    <w:rsid w:val="00DF4777"/>
    <w:rsid w:val="00E00564"/>
    <w:rsid w:val="00E02AA6"/>
    <w:rsid w:val="00E04257"/>
    <w:rsid w:val="00E11E46"/>
    <w:rsid w:val="00E13F9D"/>
    <w:rsid w:val="00E179A8"/>
    <w:rsid w:val="00E26881"/>
    <w:rsid w:val="00E51C49"/>
    <w:rsid w:val="00E55A2C"/>
    <w:rsid w:val="00E57829"/>
    <w:rsid w:val="00E64E44"/>
    <w:rsid w:val="00E80C08"/>
    <w:rsid w:val="00E82F8D"/>
    <w:rsid w:val="00E834A5"/>
    <w:rsid w:val="00E932DB"/>
    <w:rsid w:val="00EA1BFC"/>
    <w:rsid w:val="00EB1134"/>
    <w:rsid w:val="00EB161F"/>
    <w:rsid w:val="00EC39CA"/>
    <w:rsid w:val="00EC7CBA"/>
    <w:rsid w:val="00ED753B"/>
    <w:rsid w:val="00EE0425"/>
    <w:rsid w:val="00EE345F"/>
    <w:rsid w:val="00EE6F22"/>
    <w:rsid w:val="00EE6F6B"/>
    <w:rsid w:val="00EF0459"/>
    <w:rsid w:val="00EF277A"/>
    <w:rsid w:val="00EF6DB2"/>
    <w:rsid w:val="00EF7AFA"/>
    <w:rsid w:val="00F032A9"/>
    <w:rsid w:val="00F06F9E"/>
    <w:rsid w:val="00F3100A"/>
    <w:rsid w:val="00F31742"/>
    <w:rsid w:val="00F36E02"/>
    <w:rsid w:val="00F43713"/>
    <w:rsid w:val="00F627F5"/>
    <w:rsid w:val="00F66BD6"/>
    <w:rsid w:val="00F75A51"/>
    <w:rsid w:val="00F86494"/>
    <w:rsid w:val="00FA10F4"/>
    <w:rsid w:val="00FB1279"/>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20D15-EDAF-4846-AB79-48386EE5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A6231-4D27-4853-821A-A20A63C2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TotalTime>
  <Pages>36</Pages>
  <Words>10438</Words>
  <Characters>59498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128</cp:revision>
  <cp:lastPrinted>2014-12-05T13:06:00Z</cp:lastPrinted>
  <dcterms:created xsi:type="dcterms:W3CDTF">2014-10-08T05:45:00Z</dcterms:created>
  <dcterms:modified xsi:type="dcterms:W3CDTF">2015-05-13T10:51:00Z</dcterms:modified>
</cp:coreProperties>
</file>