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89737A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61D7A" w:rsidRPr="00694718" w:rsidRDefault="00961D7A" w:rsidP="00961D7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307667" w:rsidRPr="00307667">
        <w:rPr>
          <w:rFonts w:eastAsia="Calibri"/>
          <w:b/>
          <w:lang w:eastAsia="ar-SA"/>
        </w:rPr>
        <w:t>г.</w:t>
      </w:r>
      <w:r w:rsidR="00307667">
        <w:rPr>
          <w:rFonts w:eastAsia="Calibri"/>
          <w:b/>
          <w:lang w:eastAsia="ar-SA"/>
        </w:rPr>
        <w:t xml:space="preserve"> Кандалакша</w:t>
      </w:r>
      <w:r w:rsidR="009A0CD3">
        <w:rPr>
          <w:rFonts w:eastAsia="Calibri"/>
          <w:b/>
          <w:lang w:eastAsia="ar-SA"/>
        </w:rPr>
        <w:t xml:space="preserve">, </w:t>
      </w:r>
      <w:r w:rsidR="00F00DED">
        <w:rPr>
          <w:rFonts w:eastAsia="Calibri"/>
          <w:b/>
          <w:lang w:eastAsia="ar-SA"/>
        </w:rPr>
        <w:t xml:space="preserve">ул. </w:t>
      </w:r>
      <w:r w:rsidR="004F6B17">
        <w:rPr>
          <w:rFonts w:eastAsia="Calibri"/>
          <w:b/>
          <w:lang w:eastAsia="ar-SA"/>
        </w:rPr>
        <w:t>Высокая, д.7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C157E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</w:t>
            </w:r>
            <w:r w:rsidR="006818C7" w:rsidRPr="00F64B2B">
              <w:rPr>
                <w:rFonts w:eastAsia="Times New Roman"/>
                <w:bCs/>
                <w:sz w:val="24"/>
                <w:szCs w:val="24"/>
                <w:lang w:eastAsia="ru-RU"/>
              </w:rPr>
              <w:t>№ 325/9 – ПП, в последнем издании № 157-ПП от 22.04.2015</w:t>
            </w:r>
            <w:r w:rsidR="006818C7" w:rsidRPr="00F64B2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4B27C0" w:rsidP="004F6B17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AE40FA">
              <w:rPr>
                <w:sz w:val="24"/>
                <w:szCs w:val="24"/>
              </w:rPr>
              <w:t xml:space="preserve">г. </w:t>
            </w:r>
            <w:r w:rsidR="00AE40FA" w:rsidRPr="00AE40FA">
              <w:rPr>
                <w:sz w:val="24"/>
                <w:szCs w:val="24"/>
              </w:rPr>
              <w:t xml:space="preserve">Кандалакша, </w:t>
            </w:r>
            <w:r w:rsidR="00AE40FA">
              <w:rPr>
                <w:sz w:val="24"/>
                <w:szCs w:val="24"/>
              </w:rPr>
              <w:t xml:space="preserve">ул. </w:t>
            </w:r>
            <w:r w:rsidR="004F6B17">
              <w:rPr>
                <w:sz w:val="24"/>
                <w:szCs w:val="24"/>
              </w:rPr>
              <w:t>Высокая, д.7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8E32FE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8E32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8E32FE" w:rsidRDefault="002909AE" w:rsidP="004B27C0">
            <w:pPr>
              <w:ind w:left="33"/>
              <w:rPr>
                <w:sz w:val="24"/>
                <w:szCs w:val="24"/>
              </w:rPr>
            </w:pPr>
            <w:r w:rsidRPr="008E32FE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8E32FE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E32FE">
              <w:rPr>
                <w:rFonts w:eastAsia="Calibri"/>
                <w:sz w:val="24"/>
                <w:szCs w:val="24"/>
                <w:lang w:eastAsia="ar-SA"/>
              </w:rPr>
              <w:t>Количество этажей -</w:t>
            </w:r>
            <w:proofErr w:type="gramStart"/>
            <w:r w:rsidRPr="008E32FE">
              <w:rPr>
                <w:rFonts w:eastAsia="Calibri"/>
                <w:sz w:val="24"/>
                <w:szCs w:val="24"/>
                <w:lang w:eastAsia="ar-SA"/>
              </w:rPr>
              <w:t xml:space="preserve">  </w:t>
            </w:r>
            <w:r w:rsidR="002909AE" w:rsidRPr="008E32FE">
              <w:rPr>
                <w:rFonts w:eastAsia="Calibri"/>
                <w:sz w:val="24"/>
                <w:szCs w:val="24"/>
                <w:lang w:eastAsia="ar-SA"/>
              </w:rPr>
              <w:t>.</w:t>
            </w:r>
            <w:proofErr w:type="gramEnd"/>
          </w:p>
          <w:p w:rsidR="002909AE" w:rsidRPr="008E32F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E32FE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</w:p>
          <w:p w:rsidR="00D177B6" w:rsidRPr="008E32FE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E32FE"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</w:p>
          <w:p w:rsidR="002909AE" w:rsidRPr="008E32FE" w:rsidRDefault="008E32F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Год постройки </w:t>
            </w:r>
            <w:proofErr w:type="gramStart"/>
            <w:r>
              <w:rPr>
                <w:rFonts w:eastAsia="Calibri"/>
                <w:sz w:val="24"/>
                <w:szCs w:val="24"/>
                <w:lang w:eastAsia="ar-SA"/>
              </w:rPr>
              <w:t xml:space="preserve">– </w:t>
            </w:r>
            <w:r w:rsidR="002909AE" w:rsidRPr="008E32FE">
              <w:rPr>
                <w:rFonts w:eastAsia="Calibri"/>
                <w:sz w:val="24"/>
                <w:szCs w:val="24"/>
                <w:lang w:eastAsia="ar-SA"/>
              </w:rPr>
              <w:t>.</w:t>
            </w:r>
            <w:proofErr w:type="gramEnd"/>
          </w:p>
          <w:p w:rsidR="002909AE" w:rsidRPr="008E32F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E32FE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8E32FE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Pr="008E32FE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8E32FE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E32FE"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 w:rsidRPr="008E32F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6818C7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 xml:space="preserve">замена </w:t>
            </w:r>
            <w:r w:rsidR="004F6B17">
              <w:rPr>
                <w:spacing w:val="-2"/>
                <w:sz w:val="24"/>
                <w:szCs w:val="24"/>
              </w:rPr>
              <w:t>чугунного трубопровода канализации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 xml:space="preserve">на полипропиленовые трубы </w:t>
            </w:r>
            <w:r w:rsidR="004F6B17">
              <w:rPr>
                <w:spacing w:val="-2"/>
                <w:sz w:val="24"/>
                <w:szCs w:val="24"/>
              </w:rPr>
              <w:t>канализации</w:t>
            </w:r>
            <w:r w:rsidR="002F719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2909AE" w:rsidRPr="006F3981" w:rsidRDefault="002909AE" w:rsidP="00AE40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6B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 xml:space="preserve">ы </w:t>
            </w:r>
            <w:r w:rsidR="004F6B17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lastRenderedPageBreak/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6818C7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демонтаж систем</w:t>
            </w:r>
            <w:r w:rsidR="004F6B17">
              <w:rPr>
                <w:rFonts w:eastAsia="Calibri"/>
                <w:sz w:val="24"/>
                <w:szCs w:val="24"/>
                <w:lang w:eastAsia="ar-SA"/>
              </w:rPr>
              <w:t>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4F6B17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4F6B17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E40F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6818C7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AE40F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6818C7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AE40FA" w:rsidRDefault="00AE40F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AE40FA">
        <w:rPr>
          <w:rFonts w:eastAsia="Calibri"/>
          <w:b/>
          <w:lang w:eastAsia="ar-SA"/>
        </w:rPr>
        <w:t xml:space="preserve">г. </w:t>
      </w:r>
      <w:r w:rsidR="00AE40FA" w:rsidRPr="00AE40FA">
        <w:rPr>
          <w:rFonts w:eastAsia="Calibri"/>
          <w:b/>
          <w:lang w:eastAsia="ar-SA"/>
        </w:rPr>
        <w:t xml:space="preserve">Кандалакша, </w:t>
      </w:r>
      <w:r w:rsidR="00AE40FA">
        <w:rPr>
          <w:rFonts w:eastAsia="Calibri"/>
          <w:b/>
          <w:lang w:eastAsia="ar-SA"/>
        </w:rPr>
        <w:t xml:space="preserve">ул. </w:t>
      </w:r>
      <w:r w:rsidR="004F6B17">
        <w:rPr>
          <w:rFonts w:eastAsia="Calibri"/>
          <w:b/>
          <w:lang w:eastAsia="ar-SA"/>
        </w:rPr>
        <w:t>Высокая, д.7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577"/>
        <w:gridCol w:w="1723"/>
        <w:gridCol w:w="1433"/>
        <w:gridCol w:w="3449"/>
        <w:gridCol w:w="2950"/>
      </w:tblGrid>
      <w:tr w:rsidR="00713F9A" w:rsidRPr="00694718" w:rsidTr="00AE40FA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AE40FA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AE40FA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2F719D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2F719D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</w:tr>
      <w:tr w:rsidR="00F00DED" w:rsidRPr="00694718" w:rsidTr="00AE40FA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8E32FE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2F719D"/>
    <w:rsid w:val="00307667"/>
    <w:rsid w:val="0034396B"/>
    <w:rsid w:val="00484EEB"/>
    <w:rsid w:val="004B27C0"/>
    <w:rsid w:val="004F6B17"/>
    <w:rsid w:val="00554F90"/>
    <w:rsid w:val="006818C7"/>
    <w:rsid w:val="00713D3C"/>
    <w:rsid w:val="00713F9A"/>
    <w:rsid w:val="0089737A"/>
    <w:rsid w:val="008E32FE"/>
    <w:rsid w:val="00961D7A"/>
    <w:rsid w:val="00981A17"/>
    <w:rsid w:val="009A0CD3"/>
    <w:rsid w:val="00AE40FA"/>
    <w:rsid w:val="00B35CBF"/>
    <w:rsid w:val="00C157E9"/>
    <w:rsid w:val="00CD2256"/>
    <w:rsid w:val="00D177B6"/>
    <w:rsid w:val="00D509E2"/>
    <w:rsid w:val="00DA67BD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D14D-86D6-4D38-B113-B4E5487F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2015-04-20T07:53:00Z</cp:lastPrinted>
  <dcterms:created xsi:type="dcterms:W3CDTF">2015-03-03T13:38:00Z</dcterms:created>
  <dcterms:modified xsi:type="dcterms:W3CDTF">2015-06-03T05:36:00Z</dcterms:modified>
</cp:coreProperties>
</file>