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884F1E"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Генеральный директор</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884F1E">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DB50FC">
              <w:rPr>
                <w:rFonts w:eastAsia="Calibri"/>
                <w:sz w:val="24"/>
                <w:szCs w:val="24"/>
                <w:lang w:val="en-US" w:eastAsia="ar-SA"/>
              </w:rPr>
              <w:t>5</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val="x-none"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ДОКУМЕНТАЦИЯ </w:t>
      </w: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КРЫШИ МНОГОКВАРТИРНОГО ДОМА, РАСПОЛОЖЕННОГО ПО АДРЕСУ: г. </w:t>
      </w:r>
      <w:r w:rsidR="00986C28">
        <w:rPr>
          <w:rFonts w:eastAsia="Calibri"/>
          <w:b/>
          <w:bCs/>
          <w:kern w:val="32"/>
          <w:lang w:eastAsia="ru-RU"/>
        </w:rPr>
        <w:t>МОНЧЕГОРСК, ПРОСПЕКТ ЛЕНИНА, Д. 9</w:t>
      </w:r>
      <w:r w:rsidR="00986C28" w:rsidRPr="00986C28">
        <w:rPr>
          <w:rFonts w:eastAsia="Calibri"/>
          <w:b/>
          <w:bCs/>
          <w:kern w:val="32"/>
          <w:lang w:eastAsia="ru-RU"/>
        </w:rPr>
        <w:t>/23</w:t>
      </w:r>
      <w:r w:rsidR="00E14B2C">
        <w:rPr>
          <w:rFonts w:eastAsia="Calibri"/>
          <w:b/>
          <w:bCs/>
          <w:kern w:val="32"/>
          <w:lang w:eastAsia="ru-RU"/>
        </w:rPr>
        <w:t xml:space="preserve"> (ПРОЕКТНЫЕ РАБОТЫ)</w:t>
      </w:r>
      <w:r w:rsidRPr="00FA67C6">
        <w:rPr>
          <w:rFonts w:eastAsia="Calibri"/>
          <w:b/>
          <w:bCs/>
          <w:kern w:val="32"/>
          <w:lang w:eastAsia="ru-RU"/>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812F6D"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EE0425" w:rsidRPr="00F31E1A"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DB50FC">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F31E1A">
        <w:rPr>
          <w:rFonts w:eastAsia="Calibri"/>
          <w:lang w:eastAsia="ar-SA"/>
        </w:rPr>
        <w:t xml:space="preserve"> </w:t>
      </w:r>
      <w:r w:rsidR="00336CBB" w:rsidRPr="00694718">
        <w:rPr>
          <w:rFonts w:eastAsia="Calibri"/>
          <w:lang w:eastAsia="ar-SA"/>
        </w:rPr>
        <w:t xml:space="preserve">«Капитальный ремонт </w:t>
      </w:r>
      <w:r w:rsidR="009C3CA0">
        <w:rPr>
          <w:rFonts w:eastAsia="Calibri"/>
          <w:lang w:eastAsia="ar-SA"/>
        </w:rPr>
        <w:t xml:space="preserve">крыши </w:t>
      </w:r>
      <w:r w:rsidR="00336CBB" w:rsidRPr="00694718">
        <w:rPr>
          <w:rFonts w:eastAsia="Calibri"/>
          <w:lang w:eastAsia="ar-SA"/>
        </w:rPr>
        <w:t>многоквартирного дома, расположенного по адресу</w:t>
      </w:r>
      <w:r w:rsidR="00C61107">
        <w:rPr>
          <w:rFonts w:eastAsia="Calibri"/>
          <w:lang w:eastAsia="ar-SA"/>
        </w:rPr>
        <w:t>: г.</w:t>
      </w:r>
      <w:r w:rsidR="001A1A9C">
        <w:rPr>
          <w:rFonts w:eastAsia="Calibri"/>
          <w:lang w:eastAsia="ar-SA"/>
        </w:rPr>
        <w:t xml:space="preserve"> </w:t>
      </w:r>
      <w:r w:rsidR="00986C28">
        <w:t>Мончегорск</w:t>
      </w:r>
      <w:r w:rsidR="00C61107">
        <w:t>,</w:t>
      </w:r>
      <w:r w:rsidR="001A1A9C" w:rsidRPr="005C4E30">
        <w:t xml:space="preserve"> </w:t>
      </w:r>
      <w:r w:rsidR="008A6760">
        <w:t>пр</w:t>
      </w:r>
      <w:r w:rsidR="001A1A9C" w:rsidRPr="005C4E30">
        <w:t xml:space="preserve">. </w:t>
      </w:r>
      <w:r w:rsidR="008A6760">
        <w:t>Ленина</w:t>
      </w:r>
      <w:r w:rsidR="001A1A9C" w:rsidRPr="005C4E30">
        <w:t xml:space="preserve">, д. </w:t>
      </w:r>
      <w:r w:rsidR="00986C28">
        <w:t>9</w:t>
      </w:r>
      <w:r w:rsidR="00986C28" w:rsidRPr="00884F1E">
        <w:t>/</w:t>
      </w:r>
      <w:r w:rsidR="00986C28">
        <w:t>23</w:t>
      </w:r>
      <w:r w:rsidR="007426C2">
        <w:t xml:space="preserve"> </w:t>
      </w:r>
      <w:r w:rsidR="00E14B2C">
        <w:t>(проектные работы)</w:t>
      </w:r>
      <w:r w:rsidR="00D945D9">
        <w:t>»</w:t>
      </w:r>
      <w:r w:rsidR="00336CBB" w:rsidRPr="00694718">
        <w:rPr>
          <w:rFonts w:eastAsia="Calibri"/>
          <w:lang w:eastAsia="ar-SA"/>
        </w:rPr>
        <w:t>;</w:t>
      </w:r>
    </w:p>
    <w:p w:rsidR="007E7373" w:rsidRDefault="000724A4" w:rsidP="00DF7531">
      <w:pPr>
        <w:suppressAutoHyphens/>
        <w:spacing w:after="0" w:line="240" w:lineRule="auto"/>
        <w:ind w:firstLine="851"/>
        <w:jc w:val="both"/>
        <w:rPr>
          <w:rFonts w:eastAsia="Calibri"/>
          <w:lang w:eastAsia="ar-SA"/>
        </w:rPr>
      </w:pPr>
      <w:r w:rsidRPr="00FA67C6">
        <w:rPr>
          <w:rFonts w:eastAsia="Calibri"/>
          <w:lang w:eastAsia="ar-SA"/>
        </w:rPr>
        <w:t>1.2.</w:t>
      </w:r>
      <w:r w:rsidR="005B18DD" w:rsidRPr="00FA67C6">
        <w:rPr>
          <w:rFonts w:eastAsia="Calibri"/>
          <w:lang w:eastAsia="ar-SA"/>
        </w:rPr>
        <w:t xml:space="preserve"> Максимальная цена </w:t>
      </w:r>
      <w:r w:rsidR="002C0604" w:rsidRPr="00FA67C6">
        <w:rPr>
          <w:rFonts w:eastAsia="Calibri"/>
          <w:lang w:eastAsia="ar-SA"/>
        </w:rPr>
        <w:t>лота составляет</w:t>
      </w:r>
      <w:r w:rsidR="00CC4059">
        <w:rPr>
          <w:rFonts w:eastAsia="Calibri"/>
          <w:lang w:eastAsia="ar-SA"/>
        </w:rPr>
        <w:t>:</w:t>
      </w:r>
      <w:r w:rsidR="002C0604" w:rsidRPr="00FA67C6">
        <w:rPr>
          <w:rFonts w:eastAsia="Calibri"/>
          <w:lang w:eastAsia="ar-SA"/>
        </w:rPr>
        <w:t xml:space="preserve"> </w:t>
      </w:r>
      <w:r w:rsidR="00986C28" w:rsidRPr="00986C28">
        <w:rPr>
          <w:rFonts w:eastAsia="Calibri"/>
          <w:lang w:eastAsia="ar-SA"/>
        </w:rPr>
        <w:t>322</w:t>
      </w:r>
      <w:r w:rsidR="00836F78">
        <w:rPr>
          <w:rFonts w:eastAsia="Calibri"/>
          <w:lang w:val="en-US" w:eastAsia="ar-SA"/>
        </w:rPr>
        <w:t> </w:t>
      </w:r>
      <w:r w:rsidR="00986C28" w:rsidRPr="00986C28">
        <w:rPr>
          <w:rFonts w:eastAsia="Calibri"/>
          <w:lang w:eastAsia="ar-SA"/>
        </w:rPr>
        <w:t>208</w:t>
      </w:r>
      <w:r w:rsidR="00836F78">
        <w:rPr>
          <w:rFonts w:eastAsia="Calibri"/>
          <w:lang w:eastAsia="ar-SA"/>
        </w:rPr>
        <w:t>,</w:t>
      </w:r>
      <w:r w:rsidR="00986C28" w:rsidRPr="00986C28">
        <w:rPr>
          <w:rFonts w:eastAsia="Calibri"/>
          <w:lang w:eastAsia="ar-SA"/>
        </w:rPr>
        <w:t>44</w:t>
      </w:r>
      <w:r w:rsidR="00DF7531" w:rsidRPr="00FA67C6">
        <w:rPr>
          <w:rFonts w:eastAsia="Calibri"/>
          <w:lang w:eastAsia="ar-SA"/>
        </w:rPr>
        <w:t xml:space="preserve"> (</w:t>
      </w:r>
      <w:r w:rsidR="00986C28">
        <w:rPr>
          <w:rFonts w:eastAsia="Calibri"/>
          <w:lang w:eastAsia="ar-SA"/>
        </w:rPr>
        <w:t>триста двадцать две тысячи двести восемь</w:t>
      </w:r>
      <w:r w:rsidR="00DF7531" w:rsidRPr="00FA67C6">
        <w:rPr>
          <w:rFonts w:eastAsia="Calibri"/>
          <w:lang w:eastAsia="ar-SA"/>
        </w:rPr>
        <w:t>) рублей</w:t>
      </w:r>
      <w:r w:rsidR="00986C28">
        <w:rPr>
          <w:rFonts w:eastAsia="Calibri"/>
          <w:lang w:eastAsia="ar-SA"/>
        </w:rPr>
        <w:t xml:space="preserve"> 44</w:t>
      </w:r>
      <w:r w:rsidR="00DF7531" w:rsidRPr="00FA67C6">
        <w:rPr>
          <w:rFonts w:eastAsia="Calibri"/>
          <w:lang w:eastAsia="ar-SA"/>
        </w:rPr>
        <w:t xml:space="preserve"> копе</w:t>
      </w:r>
      <w:r w:rsidR="00986C28">
        <w:rPr>
          <w:rFonts w:eastAsia="Calibri"/>
          <w:lang w:eastAsia="ar-SA"/>
        </w:rPr>
        <w:t>йки</w:t>
      </w:r>
      <w:r w:rsidR="00CC4059">
        <w:rPr>
          <w:rFonts w:eastAsia="Calibri"/>
          <w:lang w:eastAsia="ar-SA"/>
        </w:rPr>
        <w:t>.</w:t>
      </w:r>
    </w:p>
    <w:p w:rsidR="00EE6F6B" w:rsidRPr="00694718" w:rsidRDefault="00EE6F6B" w:rsidP="00EE6F6B">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rsidR="00727639" w:rsidRPr="00694718" w:rsidRDefault="00727639" w:rsidP="00FB1279">
      <w:pPr>
        <w:suppressAutoHyphens/>
        <w:autoSpaceDE w:val="0"/>
        <w:spacing w:after="0" w:line="240" w:lineRule="auto"/>
        <w:jc w:val="center"/>
        <w:rPr>
          <w:rFonts w:eastAsia="Calibri"/>
          <w:bCs/>
          <w:lang w:eastAsia="ar-SA"/>
        </w:rPr>
      </w:pPr>
    </w:p>
    <w:p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851F40" w:rsidRDefault="00836F78" w:rsidP="00DF2B99">
      <w:pPr>
        <w:tabs>
          <w:tab w:val="left" w:pos="1598"/>
        </w:tabs>
        <w:suppressAutoHyphens/>
        <w:spacing w:after="0" w:line="240" w:lineRule="auto"/>
        <w:ind w:firstLine="851"/>
        <w:jc w:val="both"/>
        <w:rPr>
          <w:rFonts w:eastAsia="Calibri"/>
          <w:lang w:eastAsia="ar-SA"/>
        </w:rPr>
      </w:pPr>
      <w:r>
        <w:rPr>
          <w:rFonts w:eastAsia="Calibri"/>
          <w:lang w:eastAsia="ar-SA"/>
        </w:rPr>
        <w:t>2</w:t>
      </w:r>
      <w:r w:rsidR="00EE6F6B" w:rsidRPr="00694718">
        <w:rPr>
          <w:rFonts w:eastAsia="Calibri"/>
          <w:lang w:eastAsia="ar-SA"/>
        </w:rPr>
        <w:t xml:space="preserve">) </w:t>
      </w:r>
      <w:r w:rsidR="00BC3C48">
        <w:rPr>
          <w:rFonts w:eastAsia="Calibri"/>
          <w:lang w:eastAsia="ar-SA"/>
        </w:rPr>
        <w:t>п</w:t>
      </w:r>
      <w:r w:rsidR="00BC3C48" w:rsidRPr="00694718">
        <w:rPr>
          <w:rFonts w:eastAsia="Calibri"/>
          <w:lang w:eastAsia="ar-SA"/>
        </w:rPr>
        <w:t>роект</w:t>
      </w:r>
      <w:r w:rsidR="00BC3C48" w:rsidRPr="009756A5">
        <w:rPr>
          <w:rFonts w:eastAsia="Calibri"/>
          <w:lang w:eastAsia="ar-SA"/>
        </w:rPr>
        <w:t xml:space="preserve"> </w:t>
      </w:r>
      <w:r w:rsidR="00EE6F6B" w:rsidRPr="00694718">
        <w:rPr>
          <w:rFonts w:eastAsia="Calibri"/>
          <w:bCs/>
          <w:lang w:eastAsia="ar-SA"/>
        </w:rPr>
        <w:t>договора</w:t>
      </w:r>
      <w:r w:rsidR="00DF2B99">
        <w:rPr>
          <w:rFonts w:eastAsia="Calibri"/>
          <w:bCs/>
          <w:lang w:eastAsia="ar-SA"/>
        </w:rPr>
        <w:t xml:space="preserve"> с</w:t>
      </w:r>
      <w:r w:rsidR="00DF2B99" w:rsidRPr="00694718">
        <w:rPr>
          <w:rFonts w:eastAsia="Calibri"/>
          <w:kern w:val="32"/>
          <w:lang w:eastAsia="ru-RU"/>
        </w:rPr>
        <w:t xml:space="preserve"> </w:t>
      </w:r>
      <w:r w:rsidR="00DF2B99" w:rsidRPr="00694718">
        <w:rPr>
          <w:rFonts w:eastAsia="Calibri"/>
          <w:lang w:eastAsia="ar-SA"/>
        </w:rPr>
        <w:t>техническ</w:t>
      </w:r>
      <w:r w:rsidR="00DF2B99">
        <w:rPr>
          <w:rFonts w:eastAsia="Calibri"/>
          <w:lang w:eastAsia="ar-SA"/>
        </w:rPr>
        <w:t>им</w:t>
      </w:r>
      <w:r w:rsidR="00DF2B99" w:rsidRPr="00694718">
        <w:rPr>
          <w:rFonts w:eastAsia="Calibri"/>
          <w:lang w:eastAsia="ar-SA"/>
        </w:rPr>
        <w:t xml:space="preserve"> задание</w:t>
      </w:r>
      <w:r w:rsidR="00046F20">
        <w:rPr>
          <w:rFonts w:eastAsia="Calibri"/>
          <w:lang w:eastAsia="ar-SA"/>
        </w:rPr>
        <w:t>м</w:t>
      </w:r>
      <w:r w:rsidR="00302BAF">
        <w:rPr>
          <w:rFonts w:eastAsia="Calibri"/>
          <w:lang w:eastAsia="ar-SA"/>
        </w:rPr>
        <w:t>;</w:t>
      </w:r>
    </w:p>
    <w:p w:rsidR="00302BAF" w:rsidRPr="00694718" w:rsidRDefault="00302BAF" w:rsidP="00DF2B99">
      <w:pPr>
        <w:tabs>
          <w:tab w:val="left" w:pos="1598"/>
        </w:tabs>
        <w:suppressAutoHyphens/>
        <w:spacing w:after="0" w:line="240" w:lineRule="auto"/>
        <w:ind w:firstLine="851"/>
        <w:jc w:val="both"/>
        <w:rPr>
          <w:rFonts w:eastAsia="Calibri"/>
          <w:lang w:eastAsia="ar-SA"/>
        </w:rPr>
      </w:pPr>
      <w:r>
        <w:rPr>
          <w:rFonts w:eastAsia="Calibri"/>
          <w:lang w:eastAsia="ar-SA"/>
        </w:rPr>
        <w:t>3) р</w:t>
      </w:r>
      <w:r w:rsidRPr="00302BAF">
        <w:rPr>
          <w:rFonts w:eastAsia="Calibri"/>
          <w:lang w:eastAsia="ar-SA"/>
        </w:rPr>
        <w:t>асчёт начальной (максимальной) цены на разработку проектной документации</w:t>
      </w:r>
      <w:r>
        <w:rPr>
          <w:rFonts w:eastAsia="Calibri"/>
          <w:lang w:eastAsia="ar-SA"/>
        </w:rPr>
        <w:t>.</w:t>
      </w:r>
      <w:r w:rsidRPr="00302BAF">
        <w:rPr>
          <w:rFonts w:eastAsia="Calibri"/>
          <w:lang w:eastAsia="ar-SA"/>
        </w:rPr>
        <w:t xml:space="preserve"> </w:t>
      </w:r>
    </w:p>
    <w:p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lastRenderedPageBreak/>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986C28">
        <w:rPr>
          <w:rFonts w:eastAsia="Calibri"/>
          <w:lang w:eastAsia="ar-SA"/>
        </w:rPr>
        <w:t>Гунбин Артур Рудольфович</w:t>
      </w:r>
      <w:r w:rsidRPr="00694718">
        <w:rPr>
          <w:rFonts w:eastAsia="Calibri"/>
          <w:lang w:eastAsia="ar-SA"/>
        </w:rPr>
        <w:t>;</w:t>
      </w:r>
    </w:p>
    <w:p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412</w:t>
      </w:r>
      <w:r w:rsidR="00D97D26" w:rsidRPr="00763EF0">
        <w:rPr>
          <w:rFonts w:eastAsia="Calibri"/>
          <w:lang w:eastAsia="ar-SA"/>
        </w:rPr>
        <w:t>-</w:t>
      </w:r>
      <w:r w:rsidR="00DF070C" w:rsidRPr="00763EF0">
        <w:rPr>
          <w:rFonts w:eastAsia="Calibri"/>
          <w:lang w:eastAsia="ar-SA"/>
        </w:rPr>
        <w:t>5</w:t>
      </w:r>
      <w:r w:rsidR="00763EF0" w:rsidRPr="00763EF0">
        <w:rPr>
          <w:rFonts w:eastAsia="Calibri"/>
          <w:lang w:eastAsia="ar-SA"/>
        </w:rPr>
        <w:t>29</w:t>
      </w:r>
      <w:r w:rsidR="00763EF0">
        <w:rPr>
          <w:rFonts w:eastAsia="Calibri"/>
          <w:lang w:eastAsia="ar-SA"/>
        </w:rPr>
        <w:t>,</w:t>
      </w:r>
      <w:r w:rsidR="00763EF0" w:rsidRPr="00763EF0">
        <w:rPr>
          <w:rFonts w:eastAsia="Calibri"/>
          <w:lang w:eastAsia="ar-SA"/>
        </w:rPr>
        <w:t xml:space="preserve"> факс 8(815-2) 412-662</w:t>
      </w:r>
    </w:p>
    <w:p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r w:rsidR="00986C28">
        <w:rPr>
          <w:rFonts w:eastAsia="Calibri"/>
          <w:lang w:val="en-US" w:eastAsia="ar-SA"/>
        </w:rPr>
        <w:t>gar</w:t>
      </w:r>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E14B2C">
        <w:rPr>
          <w:rFonts w:eastAsia="Times New Roman"/>
          <w:lang w:eastAsia="ru-RU"/>
        </w:rPr>
        <w:t>:</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II. Виды работ по подготовке проектной документации</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2. Работы по подготовке архитектурных решений</w:t>
      </w:r>
      <w:r>
        <w:rPr>
          <w:rFonts w:eastAsia="Times New Roman"/>
          <w:lang w:eastAsia="ru-RU"/>
        </w:rPr>
        <w:t>;</w:t>
      </w:r>
    </w:p>
    <w:p w:rsidR="00E14B2C"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lastRenderedPageBreak/>
        <w:t>12.</w:t>
      </w:r>
      <w:r>
        <w:rPr>
          <w:rFonts w:eastAsia="Times New Roman"/>
          <w:lang w:eastAsia="ru-RU"/>
        </w:rPr>
        <w:t xml:space="preserve"> </w:t>
      </w:r>
      <w:r w:rsidRPr="002C7203">
        <w:rPr>
          <w:rFonts w:eastAsia="Times New Roman"/>
          <w:lang w:eastAsia="ru-RU"/>
        </w:rPr>
        <w:t>Работы по обследованию строительных конструкций зданий и сооружений</w:t>
      </w:r>
      <w:r>
        <w:rPr>
          <w:rFonts w:eastAsia="Times New Roman"/>
          <w:lang w:eastAsia="ru-RU"/>
        </w:rPr>
        <w:t>;</w:t>
      </w:r>
    </w:p>
    <w:p w:rsidR="00E14B2C" w:rsidRPr="00694718" w:rsidRDefault="00E14B2C" w:rsidP="00822924">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r>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r w:rsidR="00822924">
        <w:rPr>
          <w:rFonts w:eastAsia="Times New Roman"/>
          <w:lang w:eastAsia="ru-RU"/>
        </w:rPr>
        <w:t xml:space="preserve"> от 18.07.2011 №</w:t>
      </w:r>
      <w:r w:rsidR="003C7EAA">
        <w:rPr>
          <w:rFonts w:eastAsia="Times New Roman"/>
          <w:lang w:eastAsia="ru-RU"/>
        </w:rPr>
        <w:t xml:space="preserve"> </w:t>
      </w:r>
      <w:r w:rsidR="00822924">
        <w:rPr>
          <w:rFonts w:eastAsia="Times New Roman"/>
          <w:lang w:eastAsia="ru-RU"/>
        </w:rPr>
        <w:t>233-ФЗ.</w:t>
      </w:r>
    </w:p>
    <w:p w:rsidR="00822924" w:rsidRDefault="00EE6F6B" w:rsidP="00822924">
      <w:pPr>
        <w:suppressAutoHyphens/>
        <w:spacing w:after="0" w:line="240" w:lineRule="auto"/>
        <w:ind w:firstLine="708"/>
        <w:contextualSpacing/>
        <w:jc w:val="both"/>
        <w:rPr>
          <w:rFonts w:eastAsia="Calibri"/>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D03380">
        <w:rPr>
          <w:rFonts w:eastAsia="Calibri"/>
          <w:lang w:eastAsia="ar-SA"/>
        </w:rPr>
        <w:t>необходимых для обоснования снижения максимальной цены договора.</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EE3388" w:rsidRDefault="000976B6" w:rsidP="000976B6">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6.1. </w:t>
      </w:r>
      <w:r w:rsidRPr="00EE3388">
        <w:rPr>
          <w:rFonts w:eastAsia="Times New Roman"/>
          <w:lang w:eastAsia="ru-RU"/>
        </w:rPr>
        <w:t>Требование не установлено.</w:t>
      </w:r>
    </w:p>
    <w:p w:rsidR="000976B6" w:rsidRPr="00EE3388" w:rsidRDefault="000976B6" w:rsidP="000976B6">
      <w:pPr>
        <w:tabs>
          <w:tab w:val="left" w:pos="851"/>
        </w:tabs>
        <w:suppressAutoHyphens/>
        <w:spacing w:after="0" w:line="240" w:lineRule="auto"/>
        <w:ind w:firstLine="567"/>
        <w:jc w:val="both"/>
        <w:rPr>
          <w:rFonts w:eastAsia="Calibri"/>
          <w:b/>
          <w:lang w:eastAsia="ar-SA"/>
        </w:rPr>
      </w:pP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 Документы, входящие в состав заявки</w:t>
      </w: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w:t>
      </w:r>
      <w:r w:rsidRPr="00EE3388">
        <w:rPr>
          <w:rFonts w:eastAsia="Times New Roman"/>
          <w:lang w:eastAsia="ru-RU"/>
        </w:rPr>
        <w:lastRenderedPageBreak/>
        <w:t>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6.1.8. Копия свидетельства о государственной регистрации.</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p>
    <w:p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Pr="00707586">
        <w:rPr>
          <w:rFonts w:eastAsia="Times New Roman"/>
          <w:lang w:eastAsia="ru-RU"/>
        </w:rPr>
        <w:t>месяцев до даты подачи заявки.</w:t>
      </w:r>
    </w:p>
    <w:p w:rsidR="005110D2" w:rsidRPr="005110D2" w:rsidRDefault="000976B6" w:rsidP="005110D2">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7.1.11. Копия</w:t>
      </w:r>
      <w:r w:rsidR="005110D2" w:rsidRPr="005110D2">
        <w:rPr>
          <w:rFonts w:eastAsia="Times New Roman"/>
          <w:lang w:eastAsia="ru-RU"/>
        </w:rPr>
        <w:t xml:space="preserve">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w:t>
      </w:r>
      <w:r w:rsidR="005110D2" w:rsidRPr="005110D2">
        <w:rPr>
          <w:rFonts w:eastAsia="Times New Roman"/>
          <w:lang w:eastAsia="ru-RU"/>
        </w:rPr>
        <w:lastRenderedPageBreak/>
        <w:t>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II. Виды работ по подготовке проектной документации</w:t>
      </w:r>
      <w:r w:rsidR="00961AB8">
        <w:rPr>
          <w:rFonts w:eastAsia="Times New Roman"/>
          <w:lang w:eastAsia="ru-RU"/>
        </w:rPr>
        <w:t>;</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2. Работы по подготовке архитектурных решений;</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12. Работы по обследованию строительных конструкций зданий и сооружений;</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0976B6" w:rsidRDefault="000976B6" w:rsidP="000976B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 xml:space="preserve"> </w:t>
      </w:r>
      <w:r w:rsidRPr="00132001">
        <w:rPr>
          <w:rFonts w:eastAsia="Times New Roman"/>
          <w:lang w:eastAsia="ru-RU"/>
        </w:rPr>
        <w:t xml:space="preserve">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r w:rsidRPr="00EE3388">
        <w:rPr>
          <w:rFonts w:eastAsia="Times New Roman"/>
          <w:lang w:eastAsia="ru-RU"/>
        </w:rPr>
        <w:t xml:space="preserve">   </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w:t>
      </w:r>
      <w:r>
        <w:rPr>
          <w:rFonts w:eastAsia="Times New Roman"/>
          <w:lang w:eastAsia="ru-RU"/>
        </w:rPr>
        <w:t xml:space="preserve"> к конкурсной заявке</w:t>
      </w:r>
      <w:r w:rsidRPr="00EE3388">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Default="000976B6" w:rsidP="000976B6">
      <w:pPr>
        <w:tabs>
          <w:tab w:val="left" w:pos="851"/>
        </w:tabs>
        <w:suppressAutoHyphens/>
        <w:spacing w:after="0" w:line="240" w:lineRule="auto"/>
        <w:ind w:firstLine="567"/>
        <w:jc w:val="both"/>
        <w:rPr>
          <w:rFonts w:eastAsia="Calibri"/>
          <w:b/>
          <w:lang w:eastAsia="ar-SA"/>
        </w:rPr>
      </w:pPr>
    </w:p>
    <w:p w:rsidR="00DC600D" w:rsidRPr="0069471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lastRenderedPageBreak/>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 xml:space="preserve">-й этаж, </w:t>
      </w:r>
      <w:r w:rsidR="008749A1">
        <w:rPr>
          <w:rFonts w:eastAsia="Calibri"/>
          <w:lang w:eastAsia="ar-SA"/>
        </w:rPr>
        <w:t>кабинет юриста или приемная</w:t>
      </w:r>
      <w:r w:rsidR="00C57070"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B75237" w:rsidRPr="003C7EAA" w:rsidRDefault="00B75237" w:rsidP="00B75237">
      <w:pPr>
        <w:autoSpaceDE w:val="0"/>
        <w:autoSpaceDN w:val="0"/>
        <w:adjustRightInd w:val="0"/>
        <w:spacing w:after="0" w:line="240" w:lineRule="auto"/>
        <w:ind w:firstLine="993"/>
        <w:jc w:val="both"/>
        <w:outlineLvl w:val="2"/>
        <w:rPr>
          <w:rFonts w:eastAsia="Calibri"/>
          <w:lang w:eastAsia="ar-SA"/>
        </w:rPr>
      </w:pPr>
      <w:r w:rsidRPr="00FA67C6">
        <w:rPr>
          <w:rFonts w:eastAsia="Calibri"/>
          <w:lang w:eastAsia="ar-SA"/>
        </w:rPr>
        <w:t xml:space="preserve"> </w:t>
      </w:r>
      <w:r w:rsidRPr="003C7EAA">
        <w:rPr>
          <w:rFonts w:eastAsia="Calibri"/>
          <w:lang w:eastAsia="ar-SA"/>
        </w:rPr>
        <w:t xml:space="preserve">Дата начала подачи заявок: </w:t>
      </w:r>
      <w:r w:rsidR="00986C28">
        <w:rPr>
          <w:rFonts w:eastAsia="Calibri"/>
          <w:lang w:eastAsia="ar-SA"/>
        </w:rPr>
        <w:t>26</w:t>
      </w:r>
      <w:r w:rsidR="001249EE" w:rsidRPr="003C7EAA">
        <w:rPr>
          <w:rFonts w:eastAsia="Calibri"/>
          <w:lang w:eastAsia="ar-SA"/>
        </w:rPr>
        <w:t xml:space="preserve"> </w:t>
      </w:r>
      <w:r w:rsidR="00986C28">
        <w:rPr>
          <w:rFonts w:eastAsia="Calibri"/>
          <w:lang w:eastAsia="ar-SA"/>
        </w:rPr>
        <w:t>ноября</w:t>
      </w:r>
      <w:r w:rsidRPr="003C7EAA">
        <w:rPr>
          <w:rFonts w:eastAsia="Calibri"/>
          <w:lang w:eastAsia="ar-SA"/>
        </w:rPr>
        <w:t xml:space="preserve"> 201</w:t>
      </w:r>
      <w:r w:rsidR="00727963" w:rsidRPr="003C7EAA">
        <w:rPr>
          <w:rFonts w:eastAsia="Calibri"/>
          <w:lang w:eastAsia="ar-SA"/>
        </w:rPr>
        <w:t>5</w:t>
      </w:r>
      <w:r w:rsidRPr="003C7EAA">
        <w:rPr>
          <w:rFonts w:eastAsia="Calibri"/>
          <w:lang w:eastAsia="ar-SA"/>
        </w:rPr>
        <w:t>г.;</w:t>
      </w:r>
    </w:p>
    <w:p w:rsidR="00B75237" w:rsidRPr="00694718" w:rsidRDefault="00B75237" w:rsidP="007D5055">
      <w:pPr>
        <w:autoSpaceDE w:val="0"/>
        <w:autoSpaceDN w:val="0"/>
        <w:adjustRightInd w:val="0"/>
        <w:spacing w:after="0" w:line="240" w:lineRule="auto"/>
        <w:ind w:firstLine="993"/>
        <w:jc w:val="both"/>
        <w:outlineLvl w:val="2"/>
        <w:rPr>
          <w:rFonts w:eastAsia="Calibri"/>
          <w:lang w:eastAsia="ar-SA"/>
        </w:rPr>
      </w:pPr>
      <w:r w:rsidRPr="003C7EAA">
        <w:rPr>
          <w:rFonts w:eastAsia="Calibri"/>
          <w:lang w:eastAsia="ar-SA"/>
        </w:rPr>
        <w:t xml:space="preserve"> Дата окончания подачи заявок: </w:t>
      </w:r>
      <w:r w:rsidR="00986C28">
        <w:rPr>
          <w:rFonts w:eastAsia="Calibri"/>
          <w:lang w:eastAsia="ar-SA"/>
        </w:rPr>
        <w:t>09</w:t>
      </w:r>
      <w:r w:rsidR="001249EE" w:rsidRPr="003C7EAA">
        <w:rPr>
          <w:rFonts w:eastAsia="Calibri"/>
          <w:lang w:eastAsia="ar-SA"/>
        </w:rPr>
        <w:t xml:space="preserve"> </w:t>
      </w:r>
      <w:r w:rsidR="00986C28">
        <w:rPr>
          <w:rFonts w:eastAsia="Calibri"/>
          <w:lang w:eastAsia="ar-SA"/>
        </w:rPr>
        <w:t>декабря</w:t>
      </w:r>
      <w:r w:rsidRPr="003C7EAA">
        <w:rPr>
          <w:rFonts w:eastAsia="Calibri"/>
          <w:lang w:eastAsia="ar-SA"/>
        </w:rPr>
        <w:t xml:space="preserve"> 201</w:t>
      </w:r>
      <w:r w:rsidR="00727963" w:rsidRPr="003C7EAA">
        <w:rPr>
          <w:rFonts w:eastAsia="Calibri"/>
          <w:lang w:eastAsia="ar-SA"/>
        </w:rPr>
        <w:t>5</w:t>
      </w:r>
      <w:r w:rsidRPr="003C7EAA">
        <w:rPr>
          <w:rFonts w:eastAsia="Calibri"/>
          <w:lang w:eastAsia="ar-SA"/>
        </w:rPr>
        <w:t>г.</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Default="00FA67C6" w:rsidP="000976B6">
      <w:pPr>
        <w:suppressAutoHyphens/>
        <w:autoSpaceDE w:val="0"/>
        <w:spacing w:after="0" w:line="240" w:lineRule="auto"/>
        <w:ind w:firstLine="851"/>
        <w:jc w:val="both"/>
        <w:rPr>
          <w:rFonts w:eastAsia="Calibri"/>
          <w:bCs/>
          <w:lang w:eastAsia="ar-SA"/>
        </w:rPr>
      </w:pPr>
    </w:p>
    <w:p w:rsidR="000976B6" w:rsidRPr="00EE3388" w:rsidRDefault="000976B6" w:rsidP="000976B6">
      <w:pPr>
        <w:pStyle w:val="afffff4"/>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rsidR="000976B6" w:rsidRPr="00EE3388" w:rsidRDefault="000976B6" w:rsidP="000976B6">
      <w:pPr>
        <w:autoSpaceDE w:val="0"/>
        <w:autoSpaceDN w:val="0"/>
        <w:adjustRightInd w:val="0"/>
        <w:spacing w:after="0" w:line="240" w:lineRule="auto"/>
        <w:jc w:val="center"/>
        <w:outlineLvl w:val="2"/>
        <w:rPr>
          <w:rFonts w:eastAsia="Calibri"/>
          <w:lang w:eastAsia="ar-SA"/>
        </w:rPr>
      </w:pP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w:t>
      </w:r>
      <w:r w:rsidRPr="00EE3388">
        <w:rPr>
          <w:rFonts w:eastAsia="Calibri"/>
          <w:lang w:eastAsia="ar-SA"/>
        </w:rPr>
        <w:lastRenderedPageBreak/>
        <w:t>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t>надпись</w:t>
      </w:r>
      <w:proofErr w:type="gramEnd"/>
      <w:r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EE3388" w:rsidRDefault="000976B6" w:rsidP="000976B6">
      <w:pPr>
        <w:autoSpaceDE w:val="0"/>
        <w:autoSpaceDN w:val="0"/>
        <w:adjustRightInd w:val="0"/>
        <w:spacing w:after="0" w:line="240" w:lineRule="auto"/>
        <w:jc w:val="both"/>
        <w:outlineLvl w:val="2"/>
        <w:rPr>
          <w:rFonts w:eastAsia="Calibri"/>
          <w:lang w:eastAsia="ar-SA"/>
        </w:rPr>
      </w:pP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132001" w:rsidRDefault="00083D57" w:rsidP="00083D57">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134E01" w:rsidRPr="00134E01">
        <w:t xml:space="preserve"> </w:t>
      </w:r>
      <w:r w:rsidR="00134E01" w:rsidRPr="00134E01">
        <w:rPr>
          <w:rFonts w:eastAsia="Calibri"/>
          <w:b/>
          <w:lang w:eastAsia="ar-SA"/>
        </w:rPr>
        <w:t>ПОДРЯДНОЙ ОРГАНИЗАЦИИ</w:t>
      </w:r>
    </w:p>
    <w:p w:rsidR="001A1A9C" w:rsidRPr="001A1A9C" w:rsidRDefault="00083D57" w:rsidP="008335D1">
      <w:pPr>
        <w:suppressAutoHyphens/>
        <w:spacing w:after="0" w:line="240" w:lineRule="auto"/>
        <w:ind w:firstLine="851"/>
        <w:jc w:val="both"/>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8335D1" w:rsidRPr="008335D1">
        <w:rPr>
          <w:rFonts w:eastAsia="Calibri"/>
          <w:b/>
          <w:lang w:eastAsia="ar-SA"/>
        </w:rPr>
        <w:t xml:space="preserve">«Капитальный ремонт крыши многоквартирного дома, расположенного по адресу: </w:t>
      </w:r>
      <w:r w:rsidR="008D2E63" w:rsidRPr="008D2E63">
        <w:rPr>
          <w:rFonts w:eastAsia="Calibri"/>
          <w:b/>
          <w:lang w:eastAsia="ar-SA"/>
        </w:rPr>
        <w:t>г. Мончегорск, пр. Ленина, д. 9/</w:t>
      </w:r>
      <w:proofErr w:type="gramStart"/>
      <w:r w:rsidR="008D2E63" w:rsidRPr="008D2E63">
        <w:rPr>
          <w:rFonts w:eastAsia="Calibri"/>
          <w:b/>
          <w:lang w:eastAsia="ar-SA"/>
        </w:rPr>
        <w:t xml:space="preserve">23 </w:t>
      </w:r>
      <w:r w:rsidR="00E14B2C">
        <w:rPr>
          <w:b/>
        </w:rPr>
        <w:t xml:space="preserve"> (</w:t>
      </w:r>
      <w:proofErr w:type="gramEnd"/>
      <w:r w:rsidR="00E14B2C">
        <w:rPr>
          <w:b/>
        </w:rPr>
        <w:t>проектные работы)</w:t>
      </w:r>
      <w:r w:rsidR="00D945D9">
        <w:rPr>
          <w:b/>
        </w:rPr>
        <w:t>»</w:t>
      </w:r>
      <w:r w:rsidR="008335D1">
        <w:rPr>
          <w:b/>
        </w:rPr>
        <w:t>.</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rsidR="00EE6F6B" w:rsidRPr="00694718" w:rsidRDefault="00EE6F6B" w:rsidP="007D5055">
      <w:pPr>
        <w:autoSpaceDE w:val="0"/>
        <w:autoSpaceDN w:val="0"/>
        <w:adjustRightInd w:val="0"/>
        <w:spacing w:after="0" w:line="240" w:lineRule="auto"/>
        <w:ind w:firstLine="851"/>
        <w:jc w:val="both"/>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11</w:t>
      </w:r>
      <w:r w:rsidR="00EE6F6B" w:rsidRPr="00694718">
        <w:rPr>
          <w:rFonts w:eastAsia="Calibri"/>
          <w:b/>
          <w:bCs/>
          <w:lang w:eastAsia="ar-SA"/>
        </w:rPr>
        <w:t xml:space="preserve">. Место и дата проведения </w:t>
      </w:r>
      <w:r w:rsidR="001249EE">
        <w:rPr>
          <w:rFonts w:eastAsia="Calibri"/>
          <w:b/>
          <w:bCs/>
          <w:lang w:eastAsia="ar-SA"/>
        </w:rPr>
        <w:t>комиссионного отбора подрядной организации</w:t>
      </w:r>
    </w:p>
    <w:p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4E4E03" w:rsidRDefault="00EE6F6B" w:rsidP="00EE6F6B">
      <w:pPr>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     </w:t>
      </w:r>
      <w:r w:rsidR="000976B6">
        <w:rPr>
          <w:rFonts w:eastAsia="Calibri"/>
          <w:lang w:eastAsia="ar-SA"/>
        </w:rPr>
        <w:t>11</w:t>
      </w:r>
      <w:r w:rsidRPr="004E4E03">
        <w:rPr>
          <w:rFonts w:eastAsia="Calibri"/>
          <w:lang w:eastAsia="ar-SA"/>
        </w:rPr>
        <w:t xml:space="preserve">.1. </w:t>
      </w:r>
      <w:r w:rsidR="00CE13E6" w:rsidRPr="004E4E03">
        <w:rPr>
          <w:rFonts w:eastAsia="Calibri"/>
          <w:lang w:eastAsia="ar-SA"/>
        </w:rPr>
        <w:t>Комиссионный отбор</w:t>
      </w:r>
      <w:r w:rsidRPr="004E4E03">
        <w:rPr>
          <w:rFonts w:eastAsia="Calibri"/>
          <w:lang w:eastAsia="ar-SA"/>
        </w:rPr>
        <w:t xml:space="preserve"> проводиться по адресу: </w:t>
      </w:r>
    </w:p>
    <w:p w:rsidR="00117FBC" w:rsidRPr="004E4E03" w:rsidRDefault="008D2E63" w:rsidP="00117FBC">
      <w:pPr>
        <w:tabs>
          <w:tab w:val="left" w:pos="1598"/>
        </w:tabs>
        <w:suppressAutoHyphens/>
        <w:spacing w:after="0" w:line="240" w:lineRule="auto"/>
        <w:ind w:left="-17"/>
        <w:jc w:val="both"/>
        <w:rPr>
          <w:rFonts w:eastAsia="Calibri"/>
          <w:lang w:eastAsia="ar-SA"/>
        </w:rPr>
      </w:pPr>
      <w:r>
        <w:rPr>
          <w:rFonts w:eastAsia="Calibri"/>
          <w:lang w:eastAsia="ar-SA"/>
        </w:rPr>
        <w:tab/>
      </w:r>
      <w:r w:rsidRPr="00694718">
        <w:rPr>
          <w:rFonts w:eastAsia="Calibri"/>
          <w:lang w:eastAsia="ar-SA"/>
        </w:rPr>
        <w:t>18</w:t>
      </w:r>
      <w:r>
        <w:rPr>
          <w:rFonts w:eastAsia="Calibri"/>
          <w:lang w:eastAsia="ar-SA"/>
        </w:rPr>
        <w:t>4511</w:t>
      </w:r>
      <w:r w:rsidRPr="00694718">
        <w:rPr>
          <w:rFonts w:eastAsia="Calibri"/>
          <w:lang w:eastAsia="ar-SA"/>
        </w:rPr>
        <w:t>, Мурманск</w:t>
      </w:r>
      <w:r>
        <w:rPr>
          <w:rFonts w:eastAsia="Calibri"/>
          <w:lang w:eastAsia="ar-SA"/>
        </w:rPr>
        <w:t>ая область</w:t>
      </w:r>
      <w:r w:rsidRPr="00694718">
        <w:rPr>
          <w:rFonts w:eastAsia="Calibri"/>
          <w:lang w:eastAsia="ar-SA"/>
        </w:rPr>
        <w:t>,</w:t>
      </w:r>
      <w:r>
        <w:rPr>
          <w:rFonts w:eastAsia="Calibri"/>
          <w:lang w:eastAsia="ar-SA"/>
        </w:rPr>
        <w:t xml:space="preserve"> г. Мончегорск,</w:t>
      </w:r>
      <w:r w:rsidRPr="00694718">
        <w:rPr>
          <w:rFonts w:eastAsia="Calibri"/>
          <w:lang w:eastAsia="ar-SA"/>
        </w:rPr>
        <w:t xml:space="preserve"> ул. </w:t>
      </w:r>
      <w:proofErr w:type="spellStart"/>
      <w:r>
        <w:rPr>
          <w:rFonts w:eastAsia="Calibri"/>
          <w:lang w:eastAsia="ar-SA"/>
        </w:rPr>
        <w:t>Нюдовская</w:t>
      </w:r>
      <w:proofErr w:type="spellEnd"/>
      <w:r w:rsidRPr="00694718">
        <w:rPr>
          <w:rFonts w:eastAsia="Calibri"/>
          <w:color w:val="000000"/>
          <w:lang w:eastAsia="ar-SA"/>
        </w:rPr>
        <w:t>, д.1</w:t>
      </w:r>
      <w:r>
        <w:rPr>
          <w:rFonts w:eastAsia="Calibri"/>
          <w:color w:val="000000"/>
          <w:lang w:eastAsia="ar-SA"/>
        </w:rPr>
        <w:t>4</w:t>
      </w:r>
      <w:r w:rsidRPr="00694718">
        <w:rPr>
          <w:rFonts w:eastAsia="Calibri"/>
          <w:color w:val="000000"/>
          <w:lang w:eastAsia="ar-SA"/>
        </w:rPr>
        <w:t>, 1-й этаж,</w:t>
      </w:r>
      <w:r>
        <w:rPr>
          <w:rFonts w:eastAsia="Calibri"/>
          <w:color w:val="000000"/>
          <w:lang w:eastAsia="ar-SA"/>
        </w:rPr>
        <w:t xml:space="preserve"> МКУ Управление жилищно-коммунального хозяйства города Мончегорск, </w:t>
      </w:r>
      <w:r w:rsidRPr="00CB391E">
        <w:rPr>
          <w:rFonts w:eastAsia="Calibri"/>
          <w:color w:val="000000"/>
          <w:lang w:eastAsia="ar-SA"/>
        </w:rPr>
        <w:t>в 11.</w:t>
      </w:r>
      <w:r>
        <w:rPr>
          <w:rFonts w:eastAsia="Calibri"/>
          <w:color w:val="000000"/>
          <w:lang w:eastAsia="ar-SA"/>
        </w:rPr>
        <w:t>3</w:t>
      </w:r>
      <w:r w:rsidRPr="00CB391E">
        <w:rPr>
          <w:rFonts w:eastAsia="Calibri"/>
          <w:color w:val="000000"/>
          <w:lang w:eastAsia="ar-SA"/>
        </w:rPr>
        <w:t>0</w:t>
      </w:r>
      <w:r w:rsidR="004E4E03" w:rsidRPr="004E4E03">
        <w:rPr>
          <w:rFonts w:eastAsia="Calibri"/>
          <w:lang w:eastAsia="ar-SA"/>
        </w:rPr>
        <w:t>.</w:t>
      </w:r>
    </w:p>
    <w:p w:rsidR="00FA67C6" w:rsidRDefault="008D2E63"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tab/>
      </w:r>
      <w:r w:rsidR="00EE6F6B" w:rsidRPr="003C7EAA">
        <w:rPr>
          <w:rFonts w:eastAsia="Calibri"/>
          <w:color w:val="000000"/>
          <w:lang w:eastAsia="ar-SA"/>
        </w:rPr>
        <w:t xml:space="preserve">Дата проведения </w:t>
      </w:r>
      <w:r w:rsidR="001249EE" w:rsidRPr="003C7EAA">
        <w:rPr>
          <w:rFonts w:eastAsia="Calibri"/>
          <w:color w:val="000000"/>
          <w:lang w:eastAsia="ar-SA"/>
        </w:rPr>
        <w:t>комиссионного отбора</w:t>
      </w:r>
      <w:r w:rsidR="00EE6F6B" w:rsidRPr="003C7EAA">
        <w:rPr>
          <w:rFonts w:eastAsia="Calibri"/>
          <w:color w:val="000000"/>
          <w:lang w:eastAsia="ar-SA"/>
        </w:rPr>
        <w:t xml:space="preserve"> – </w:t>
      </w:r>
      <w:r>
        <w:rPr>
          <w:rFonts w:eastAsia="Calibri"/>
          <w:color w:val="000000"/>
          <w:lang w:eastAsia="ar-SA"/>
        </w:rPr>
        <w:t>10</w:t>
      </w:r>
      <w:r w:rsidR="001249EE" w:rsidRPr="003C7EAA">
        <w:rPr>
          <w:rFonts w:eastAsia="Calibri"/>
          <w:color w:val="000000"/>
          <w:lang w:eastAsia="ar-SA"/>
        </w:rPr>
        <w:t xml:space="preserve"> </w:t>
      </w:r>
      <w:r>
        <w:rPr>
          <w:rFonts w:eastAsia="Calibri"/>
          <w:color w:val="000000"/>
          <w:lang w:eastAsia="ar-SA"/>
        </w:rPr>
        <w:t>декабря</w:t>
      </w:r>
      <w:r w:rsidR="001249EE" w:rsidRPr="003C7EAA">
        <w:rPr>
          <w:rFonts w:eastAsia="Calibri"/>
          <w:color w:val="000000"/>
          <w:lang w:eastAsia="ar-SA"/>
        </w:rPr>
        <w:t xml:space="preserve"> 201</w:t>
      </w:r>
      <w:r w:rsidR="00706D4A" w:rsidRPr="003C7EAA">
        <w:rPr>
          <w:rFonts w:eastAsia="Calibri"/>
          <w:color w:val="000000"/>
          <w:lang w:eastAsia="ar-SA"/>
        </w:rPr>
        <w:t>5</w:t>
      </w:r>
      <w:r>
        <w:rPr>
          <w:rFonts w:eastAsia="Calibri"/>
          <w:color w:val="000000"/>
          <w:lang w:eastAsia="ar-SA"/>
        </w:rPr>
        <w:t xml:space="preserve"> года.</w:t>
      </w:r>
    </w:p>
    <w:p w:rsidR="008D2E63" w:rsidRPr="00694718" w:rsidRDefault="008D2E63"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 xml:space="preserve">.1. Критерии оценки участников комиссионного отбора подрядных </w:t>
      </w:r>
      <w:r w:rsidRPr="00EE3388">
        <w:rPr>
          <w:rFonts w:eastAsia="Times New Roman"/>
          <w:lang w:eastAsia="ru-RU"/>
        </w:rPr>
        <w:lastRenderedPageBreak/>
        <w:t>организаций для выполнения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соответствие представленных подрядчиками предложений запросу на проведение </w:t>
      </w:r>
      <w:r w:rsidR="00BF69D4">
        <w:rPr>
          <w:rFonts w:eastAsia="Times New Roman"/>
          <w:lang w:eastAsia="ru-RU"/>
        </w:rPr>
        <w:t xml:space="preserve">проектных </w:t>
      </w:r>
      <w:r w:rsidRPr="00EE3388">
        <w:rPr>
          <w:rFonts w:eastAsia="Times New Roman"/>
          <w:lang w:eastAsia="ru-RU"/>
        </w:rPr>
        <w:t>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квалификационные данные, подтверждающие профессиональную компетентность работников, выполняющих </w:t>
      </w:r>
      <w:r w:rsidR="00BF69D4">
        <w:rPr>
          <w:rFonts w:eastAsia="Times New Roman"/>
          <w:lang w:eastAsia="ru-RU"/>
        </w:rPr>
        <w:t xml:space="preserve">проектные </w:t>
      </w:r>
      <w:r w:rsidRPr="00EE3388">
        <w:rPr>
          <w:rFonts w:eastAsia="Times New Roman"/>
          <w:lang w:eastAsia="ru-RU"/>
        </w:rPr>
        <w:t>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w:t>
      </w:r>
      <w:r w:rsidR="00BF69D4">
        <w:rPr>
          <w:rFonts w:eastAsia="Times New Roman"/>
          <w:lang w:eastAsia="ru-RU"/>
        </w:rPr>
        <w:t xml:space="preserve"> проектных</w:t>
      </w:r>
      <w:r w:rsidRPr="00EE3388">
        <w:rPr>
          <w:rFonts w:eastAsia="Times New Roman"/>
          <w:lang w:eastAsia="ru-RU"/>
        </w:rPr>
        <w:t xml:space="preserve">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w:t>
      </w:r>
      <w:r w:rsidR="00BF69D4">
        <w:rPr>
          <w:rFonts w:eastAsia="Times New Roman"/>
          <w:lang w:eastAsia="ru-RU"/>
        </w:rPr>
        <w:t xml:space="preserve"> </w:t>
      </w:r>
      <w:r w:rsidRPr="00EE3388">
        <w:rPr>
          <w:rFonts w:eastAsia="Times New Roman"/>
          <w:lang w:eastAsia="ru-RU"/>
        </w:rPr>
        <w:t xml:space="preserve">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EE3388"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EE3388"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2 и более с опытом работы более 10 лет и стажем работы в компании </w:t>
            </w:r>
            <w:r w:rsidRPr="00EE3388">
              <w:rPr>
                <w:rFonts w:eastAsia="Times New Roman"/>
                <w:sz w:val="24"/>
                <w:szCs w:val="24"/>
                <w:lang w:eastAsia="ru-RU"/>
              </w:rPr>
              <w:lastRenderedPageBreak/>
              <w:t>более 2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lastRenderedPageBreak/>
              <w:t>20</w:t>
            </w:r>
          </w:p>
        </w:tc>
      </w:tr>
      <w:tr w:rsidR="00367944" w:rsidRPr="00EE3388"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w:t>
      </w:r>
      <w:r w:rsidRPr="00EE3388">
        <w:rPr>
          <w:rFonts w:eastAsia="Times New Roman"/>
          <w:lang w:eastAsia="ru-RU"/>
        </w:rPr>
        <w:lastRenderedPageBreak/>
        <w:t>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rsidR="00367944" w:rsidRPr="00EE3388" w:rsidRDefault="00367944" w:rsidP="00367944">
      <w:pPr>
        <w:pStyle w:val="afffff4"/>
        <w:tabs>
          <w:tab w:val="left" w:pos="851"/>
        </w:tabs>
        <w:ind w:firstLine="851"/>
        <w:jc w:val="both"/>
        <w:rPr>
          <w:sz w:val="28"/>
          <w:szCs w:val="28"/>
        </w:rPr>
      </w:pPr>
      <w:r w:rsidRPr="00EE3388">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.10. Комиссионный отбор объявляется несостоявшимся в следующих случаях:</w:t>
      </w:r>
    </w:p>
    <w:p w:rsidR="00367944" w:rsidRPr="00EE3388" w:rsidRDefault="00367944" w:rsidP="00367944">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367944" w:rsidRPr="00EE3388" w:rsidRDefault="00367944" w:rsidP="00367944">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367944" w:rsidRPr="00EE3388" w:rsidRDefault="00367944" w:rsidP="00367944">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367944" w:rsidRPr="00EE3388" w:rsidRDefault="00367944" w:rsidP="00367944">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Default="007D5055" w:rsidP="00EE6F6B">
      <w:pPr>
        <w:tabs>
          <w:tab w:val="left" w:pos="1598"/>
        </w:tabs>
        <w:suppressAutoHyphens/>
        <w:spacing w:after="0" w:line="240" w:lineRule="auto"/>
        <w:jc w:val="center"/>
        <w:rPr>
          <w:rFonts w:eastAsia="Calibri"/>
          <w:b/>
          <w:bCs/>
          <w:lang w:eastAsia="ar-SA"/>
        </w:rPr>
      </w:pPr>
    </w:p>
    <w:p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rsidR="00367944" w:rsidRPr="00EE3388" w:rsidRDefault="00367944" w:rsidP="00367944">
      <w:pPr>
        <w:tabs>
          <w:tab w:val="left" w:pos="1598"/>
        </w:tabs>
        <w:suppressAutoHyphens/>
        <w:spacing w:after="0" w:line="240" w:lineRule="auto"/>
        <w:jc w:val="center"/>
        <w:rPr>
          <w:rFonts w:eastAsia="Calibri"/>
          <w:lang w:eastAsia="ar-SA"/>
        </w:rPr>
      </w:pPr>
    </w:p>
    <w:p w:rsidR="00B36D05" w:rsidRDefault="00367944" w:rsidP="00B36D05">
      <w:pPr>
        <w:suppressAutoHyphens/>
        <w:spacing w:after="0" w:line="240" w:lineRule="auto"/>
        <w:ind w:firstLine="851"/>
        <w:jc w:val="both"/>
        <w:rPr>
          <w:rFonts w:eastAsia="Calibri"/>
          <w:lang w:eastAsia="ar-SA"/>
        </w:rPr>
      </w:pPr>
      <w:r w:rsidRPr="00EE3388">
        <w:rPr>
          <w:rFonts w:eastAsia="Calibri"/>
          <w:lang w:eastAsia="ar-SA"/>
        </w:rPr>
        <w:t xml:space="preserve">    1</w:t>
      </w:r>
      <w:r>
        <w:rPr>
          <w:rFonts w:eastAsia="Calibri"/>
          <w:lang w:eastAsia="ar-SA"/>
        </w:rPr>
        <w:t>3</w:t>
      </w:r>
      <w:r w:rsidRPr="00EE3388">
        <w:rPr>
          <w:rFonts w:eastAsia="Calibri"/>
          <w:lang w:eastAsia="ar-SA"/>
        </w:rPr>
        <w:t>.1. Участник комиссионного отбора обязан в течение 10 (</w:t>
      </w:r>
      <w:r w:rsidR="00961AB8">
        <w:rPr>
          <w:rFonts w:eastAsia="Calibri"/>
          <w:lang w:eastAsia="ar-SA"/>
        </w:rPr>
        <w:t>д</w:t>
      </w:r>
      <w:r w:rsidRPr="00EE3388">
        <w:rPr>
          <w:rFonts w:eastAsia="Calibri"/>
          <w:lang w:eastAsia="ar-SA"/>
        </w:rPr>
        <w:t>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w:t>
      </w:r>
      <w:r>
        <w:rPr>
          <w:rFonts w:eastAsia="Calibri"/>
          <w:lang w:eastAsia="ar-SA"/>
        </w:rPr>
        <w:t xml:space="preserve"> </w:t>
      </w:r>
      <w:r w:rsidR="00D945D9" w:rsidRPr="00D945D9">
        <w:rPr>
          <w:rFonts w:eastAsia="Calibri"/>
          <w:lang w:eastAsia="ar-SA"/>
        </w:rPr>
        <w:t xml:space="preserve">«Капитальный ремонт крыши многоквартирного дома, расположенного по адресу: г. </w:t>
      </w:r>
      <w:r w:rsidR="00884F1E">
        <w:rPr>
          <w:rFonts w:eastAsia="Calibri"/>
          <w:lang w:eastAsia="ar-SA"/>
        </w:rPr>
        <w:t>Мончегорск</w:t>
      </w:r>
      <w:r w:rsidR="00D945D9" w:rsidRPr="00D945D9">
        <w:rPr>
          <w:rFonts w:eastAsia="Calibri"/>
          <w:lang w:eastAsia="ar-SA"/>
        </w:rPr>
        <w:t xml:space="preserve">, пр. Ленина, д. </w:t>
      </w:r>
      <w:r w:rsidR="00884F1E">
        <w:rPr>
          <w:rFonts w:eastAsia="Calibri"/>
          <w:lang w:eastAsia="ar-SA"/>
        </w:rPr>
        <w:t>9</w:t>
      </w:r>
      <w:r w:rsidR="00884F1E">
        <w:rPr>
          <w:rFonts w:eastAsia="Calibri"/>
          <w:lang w:val="en-US" w:eastAsia="ar-SA"/>
        </w:rPr>
        <w:t>/</w:t>
      </w:r>
      <w:r w:rsidR="00884F1E">
        <w:rPr>
          <w:rFonts w:eastAsia="Calibri"/>
          <w:lang w:eastAsia="ar-SA"/>
        </w:rPr>
        <w:t>23</w:t>
      </w:r>
      <w:r w:rsidR="00BF69D4">
        <w:rPr>
          <w:rFonts w:eastAsia="Calibri"/>
          <w:lang w:eastAsia="ar-SA"/>
        </w:rPr>
        <w:t xml:space="preserve"> (проектные работы)</w:t>
      </w:r>
      <w:r w:rsidR="00D945D9">
        <w:rPr>
          <w:rFonts w:eastAsia="Calibri"/>
          <w:lang w:eastAsia="ar-SA"/>
        </w:rPr>
        <w:t>»</w:t>
      </w:r>
      <w:r w:rsidR="00D945D9" w:rsidRPr="00D945D9">
        <w:rPr>
          <w:rFonts w:eastAsia="Calibri"/>
          <w:lang w:eastAsia="ar-SA"/>
        </w:rPr>
        <w:t>.</w:t>
      </w:r>
      <w:r w:rsidR="00D945D9" w:rsidRPr="00D945D9">
        <w:rPr>
          <w:rFonts w:eastAsia="Calibri"/>
          <w:highlight w:val="yellow"/>
          <w:lang w:eastAsia="ar-SA"/>
        </w:rPr>
        <w:t xml:space="preserve"> </w:t>
      </w:r>
    </w:p>
    <w:p w:rsidR="00A17C15" w:rsidRPr="00694718" w:rsidRDefault="00A17C15" w:rsidP="00B36D05">
      <w:pPr>
        <w:suppressAutoHyphens/>
        <w:spacing w:after="0" w:line="240" w:lineRule="auto"/>
        <w:ind w:firstLine="851"/>
        <w:jc w:val="both"/>
        <w:rPr>
          <w:rFonts w:eastAsia="Calibri"/>
          <w:lang w:eastAsia="ar-SA"/>
        </w:rPr>
      </w:pPr>
    </w:p>
    <w:p w:rsidR="00A17C15" w:rsidRDefault="00A17C15" w:rsidP="00A17C15">
      <w:pPr>
        <w:pStyle w:val="afffff4"/>
        <w:ind w:firstLine="851"/>
        <w:jc w:val="right"/>
        <w:rPr>
          <w:b/>
          <w:sz w:val="28"/>
          <w:szCs w:val="28"/>
          <w:lang w:eastAsia="en-US"/>
        </w:rPr>
      </w:pPr>
    </w:p>
    <w:p w:rsidR="00A17C15" w:rsidRPr="0066245D" w:rsidRDefault="00A17C15" w:rsidP="00A17C15">
      <w:pPr>
        <w:pStyle w:val="afffff4"/>
        <w:ind w:firstLine="851"/>
        <w:jc w:val="right"/>
        <w:rPr>
          <w:b/>
          <w:sz w:val="28"/>
          <w:szCs w:val="28"/>
          <w:lang w:eastAsia="en-US"/>
        </w:rPr>
      </w:pPr>
      <w:r w:rsidRPr="0066245D">
        <w:rPr>
          <w:b/>
          <w:sz w:val="28"/>
          <w:szCs w:val="28"/>
          <w:lang w:eastAsia="en-US"/>
        </w:rPr>
        <w:t>Форма № 1</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rsidR="00A17C15" w:rsidRPr="0066245D" w:rsidRDefault="00A17C15" w:rsidP="00A17C15">
      <w:pPr>
        <w:pStyle w:val="afffff4"/>
        <w:ind w:firstLine="851"/>
        <w:jc w:val="right"/>
        <w:rPr>
          <w:sz w:val="28"/>
          <w:szCs w:val="28"/>
          <w:lang w:eastAsia="en-US"/>
        </w:rPr>
      </w:pPr>
    </w:p>
    <w:p w:rsidR="00A17C15" w:rsidRPr="0066245D" w:rsidRDefault="00A17C15" w:rsidP="00A17C15">
      <w:pPr>
        <w:pStyle w:val="afffff4"/>
        <w:ind w:firstLine="851"/>
        <w:jc w:val="right"/>
        <w:rPr>
          <w:sz w:val="28"/>
          <w:szCs w:val="28"/>
          <w:lang w:eastAsia="en-US"/>
        </w:rPr>
      </w:pPr>
      <w:r w:rsidRPr="0066245D">
        <w:rPr>
          <w:sz w:val="28"/>
          <w:szCs w:val="28"/>
          <w:lang w:eastAsia="en-US"/>
        </w:rPr>
        <w:t>Заказчику:</w:t>
      </w:r>
    </w:p>
    <w:p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07568D" w:rsidRPr="00A17C15" w:rsidRDefault="0007568D" w:rsidP="0007568D">
      <w:pPr>
        <w:suppressAutoHyphens/>
        <w:spacing w:after="0" w:line="240" w:lineRule="auto"/>
        <w:ind w:firstLine="851"/>
        <w:jc w:val="both"/>
        <w:rPr>
          <w:rFonts w:eastAsia="Calibri"/>
          <w:lang w:eastAsia="ar-SA"/>
        </w:rPr>
      </w:pP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F33133" w:rsidRPr="00F33133" w:rsidRDefault="00CA5A89" w:rsidP="00FA67C6">
      <w:pPr>
        <w:suppressAutoHyphens/>
        <w:spacing w:after="0" w:line="240" w:lineRule="auto"/>
        <w:jc w:val="both"/>
        <w:rPr>
          <w:rFonts w:eastAsia="Calibri"/>
          <w:b/>
          <w:lang w:eastAsia="ar-SA"/>
        </w:rPr>
      </w:pPr>
      <w:r w:rsidRPr="00F33133">
        <w:rPr>
          <w:rFonts w:eastAsia="Calibri"/>
          <w:b/>
        </w:rPr>
        <w:t>на выполнение работ по лоту:</w:t>
      </w:r>
      <w:r w:rsidR="00F33133" w:rsidRPr="00F33133">
        <w:rPr>
          <w:rFonts w:eastAsia="Calibri"/>
          <w:b/>
          <w:lang w:eastAsia="ar-SA"/>
        </w:rPr>
        <w:t xml:space="preserve"> «Капитальный ремонт крыши многоквартирного дома, расположенного по адресу: </w:t>
      </w:r>
      <w:r w:rsidR="008D2E63" w:rsidRPr="008D2E63">
        <w:rPr>
          <w:rFonts w:eastAsia="Calibri"/>
          <w:b/>
          <w:lang w:eastAsia="ar-SA"/>
        </w:rPr>
        <w:t xml:space="preserve">г. Мончегорск, пр. Ленина, д. 9/23 </w:t>
      </w:r>
      <w:r w:rsidR="00BF69D4">
        <w:rPr>
          <w:b/>
        </w:rPr>
        <w:t>(проектные работы)</w:t>
      </w:r>
      <w:r w:rsidR="00D945D9">
        <w:rPr>
          <w:b/>
        </w:rPr>
        <w:t>»</w:t>
      </w:r>
      <w:r w:rsidR="00F33133" w:rsidRPr="00F33133">
        <w:rPr>
          <w:b/>
        </w:rPr>
        <w:t>.</w:t>
      </w:r>
    </w:p>
    <w:p w:rsidR="00CA5A89" w:rsidRDefault="00F33133" w:rsidP="00CA5A89">
      <w:pPr>
        <w:suppressAutoHyphens/>
        <w:spacing w:after="0" w:line="240" w:lineRule="auto"/>
        <w:jc w:val="both"/>
        <w:rPr>
          <w:rFonts w:eastAsia="Calibri"/>
          <w:lang w:eastAsia="ar-SA"/>
        </w:rPr>
      </w:pPr>
      <w:r>
        <w:rPr>
          <w:rFonts w:eastAsia="Calibri"/>
          <w:b/>
          <w:highlight w:val="yellow"/>
        </w:rPr>
        <w:t xml:space="preserve"> </w:t>
      </w:r>
    </w:p>
    <w:p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bl>
    <w:p w:rsidR="00CA5A89" w:rsidRDefault="00CA5A89" w:rsidP="009E2E07">
      <w:pPr>
        <w:pStyle w:val="afffff4"/>
        <w:ind w:firstLine="851"/>
        <w:jc w:val="both"/>
        <w:rPr>
          <w:sz w:val="28"/>
          <w:szCs w:val="28"/>
          <w:lang w:eastAsia="en-US"/>
        </w:rPr>
      </w:pPr>
    </w:p>
    <w:p w:rsidR="00243D49" w:rsidRPr="00243D49" w:rsidRDefault="00243D49" w:rsidP="00243D49">
      <w:pPr>
        <w:pStyle w:val="afffff4"/>
        <w:ind w:firstLine="851"/>
        <w:jc w:val="both"/>
        <w:rPr>
          <w:sz w:val="28"/>
          <w:szCs w:val="28"/>
          <w:lang w:eastAsia="en-US"/>
        </w:rPr>
      </w:pPr>
      <w:r w:rsidRPr="00243D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N 624.</w:t>
      </w:r>
    </w:p>
    <w:p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rsidR="00243D49" w:rsidRPr="00243D49" w:rsidRDefault="00243D49" w:rsidP="00243D49">
      <w:pPr>
        <w:pStyle w:val="afffff4"/>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rsidR="00243D49" w:rsidRPr="00243D49" w:rsidRDefault="00243D49" w:rsidP="00243D49">
      <w:pPr>
        <w:pStyle w:val="afffff4"/>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243D49" w:rsidRDefault="00243D49" w:rsidP="00243D49">
      <w:pPr>
        <w:pStyle w:val="afffff4"/>
        <w:ind w:firstLine="851"/>
        <w:jc w:val="both"/>
        <w:rPr>
          <w:sz w:val="28"/>
          <w:szCs w:val="28"/>
          <w:lang w:eastAsia="en-US"/>
        </w:rPr>
      </w:pPr>
      <w:r w:rsidRPr="00243D49">
        <w:rPr>
          <w:sz w:val="28"/>
          <w:szCs w:val="28"/>
          <w:lang w:eastAsia="en-US"/>
        </w:rPr>
        <w:lastRenderedPageBreak/>
        <w:t>- отсутствие просроченной задолженности перед бюджетами всех уровней или государственными внебюджетными фондами;</w:t>
      </w:r>
    </w:p>
    <w:p w:rsidR="00243D49" w:rsidRPr="00243D49" w:rsidRDefault="00243D49" w:rsidP="00243D49">
      <w:pPr>
        <w:pStyle w:val="afffff4"/>
        <w:ind w:firstLine="851"/>
        <w:jc w:val="both"/>
        <w:rPr>
          <w:sz w:val="28"/>
          <w:szCs w:val="28"/>
          <w:lang w:eastAsia="en-US"/>
        </w:rPr>
      </w:pPr>
      <w:r w:rsidRPr="00243D49">
        <w:rPr>
          <w:sz w:val="28"/>
          <w:szCs w:val="28"/>
          <w:lang w:eastAsia="en-US"/>
        </w:rPr>
        <w:t>- участник не находится в процессе ликвидации или в процедуре банкротства;</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в предусмотренном Федеральным Законом от 05.04.2013 N 44-ФЗ реестре недобросовестных поставщиков.</w:t>
      </w:r>
    </w:p>
    <w:p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p w:rsidR="009E2E07"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Default="00243D49" w:rsidP="00243D49">
            <w:pPr>
              <w:pStyle w:val="afffff4"/>
              <w:tabs>
                <w:tab w:val="left" w:pos="851"/>
              </w:tabs>
              <w:ind w:firstLine="851"/>
              <w:jc w:val="center"/>
            </w:pPr>
          </w:p>
          <w:p w:rsidR="00243D49" w:rsidRPr="00243D49" w:rsidRDefault="00243D49" w:rsidP="00243D49">
            <w:pPr>
              <w:pStyle w:val="afffff4"/>
              <w:tabs>
                <w:tab w:val="left" w:pos="851"/>
              </w:tabs>
              <w:ind w:firstLine="851"/>
            </w:pPr>
            <w:r>
              <w:t xml:space="preserve">          </w:t>
            </w:r>
            <w:r w:rsidRPr="00243D49">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4</w:t>
            </w:r>
          </w:p>
        </w:tc>
      </w:tr>
      <w:tr w:rsidR="00243D49" w:rsidRPr="00243D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r w:rsidR="00243D49" w:rsidRPr="00243D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bl>
    <w:p w:rsidR="00243D49" w:rsidRDefault="00243D49" w:rsidP="009E2E07">
      <w:pPr>
        <w:pStyle w:val="afffff4"/>
        <w:tabs>
          <w:tab w:val="left" w:pos="851"/>
        </w:tabs>
        <w:ind w:firstLine="851"/>
        <w:jc w:val="both"/>
        <w:rPr>
          <w:sz w:val="28"/>
          <w:szCs w:val="28"/>
          <w:lang w:eastAsia="en-US"/>
        </w:rPr>
      </w:pPr>
    </w:p>
    <w:p w:rsidR="00A31A73" w:rsidRPr="00A31A73" w:rsidRDefault="00A31A73" w:rsidP="00A31A73">
      <w:pPr>
        <w:ind w:firstLine="851"/>
        <w:rPr>
          <w:rFonts w:eastAsia="Calibri"/>
        </w:rPr>
      </w:pPr>
      <w:r w:rsidRPr="00A31A73">
        <w:rPr>
          <w:rFonts w:eastAsia="Calibri"/>
        </w:rPr>
        <w:t>8. Информация для оценки подкритериев критерия «квалификация»</w:t>
      </w:r>
      <w:r>
        <w:rPr>
          <w:rFonts w:eastAsia="Calibri"/>
        </w:rPr>
        <w:t>:</w:t>
      </w:r>
    </w:p>
    <w:p w:rsidR="00A31A73"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1270A"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both"/>
            </w:pPr>
            <w:r>
              <w:t xml:space="preserve"> </w:t>
            </w:r>
            <w:r w:rsidRPr="00C1270A">
              <w:t>№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1270A" w:rsidRDefault="00C1270A" w:rsidP="00C1270A">
            <w:pPr>
              <w:pStyle w:val="afffff4"/>
              <w:tabs>
                <w:tab w:val="left" w:pos="851"/>
              </w:tabs>
              <w:jc w:val="center"/>
            </w:pPr>
            <w:r w:rsidRPr="00C1270A">
              <w:t>Единица измерения</w:t>
            </w:r>
          </w:p>
          <w:p w:rsidR="00C1270A" w:rsidRPr="00C1270A"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Значение</w:t>
            </w:r>
          </w:p>
        </w:tc>
      </w:tr>
      <w:tr w:rsidR="00C1270A" w:rsidRPr="00C1270A"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Default="00C1270A" w:rsidP="00C1270A">
            <w:pPr>
              <w:pStyle w:val="afffff4"/>
              <w:tabs>
                <w:tab w:val="left" w:pos="851"/>
              </w:tabs>
            </w:pPr>
          </w:p>
          <w:p w:rsidR="00C1270A" w:rsidRPr="00C1270A" w:rsidRDefault="00C1270A" w:rsidP="00C1270A">
            <w:pPr>
              <w:pStyle w:val="afffff4"/>
              <w:tabs>
                <w:tab w:val="left" w:pos="851"/>
              </w:tabs>
              <w:jc w:val="center"/>
            </w:pPr>
            <w:r w:rsidRPr="00C1270A">
              <w:t>шт.</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p w:rsidR="00C1270A" w:rsidRPr="00C1270A" w:rsidRDefault="00C1270A" w:rsidP="00C1270A">
            <w:pPr>
              <w:pStyle w:val="afffff4"/>
              <w:tabs>
                <w:tab w:val="left" w:pos="851"/>
              </w:tabs>
              <w:jc w:val="center"/>
            </w:pPr>
            <w:r w:rsidRPr="00C1270A">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виды</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bl>
    <w:p w:rsidR="009E2E07" w:rsidRPr="0066245D" w:rsidRDefault="009E2E07" w:rsidP="009E2E07">
      <w:pPr>
        <w:pStyle w:val="afffff4"/>
        <w:ind w:firstLine="851"/>
        <w:jc w:val="both"/>
        <w:rPr>
          <w:sz w:val="28"/>
          <w:szCs w:val="28"/>
          <w:lang w:eastAsia="en-US"/>
        </w:rPr>
      </w:pP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lastRenderedPageBreak/>
        <w:t xml:space="preserve">   </w:t>
      </w:r>
      <w:r w:rsidRPr="001419BB">
        <w:rPr>
          <w:rFonts w:eastAsia="Times New Roman"/>
          <w:color w:val="000000"/>
          <w:lang w:eastAsia="ru-RU"/>
        </w:rPr>
        <w:t>1.</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9E2E07" w:rsidRPr="0066245D" w:rsidRDefault="009E2E07" w:rsidP="009E2E07">
      <w:pPr>
        <w:pStyle w:val="afffff4"/>
        <w:ind w:firstLine="851"/>
        <w:jc w:val="both"/>
        <w:rPr>
          <w:sz w:val="28"/>
          <w:szCs w:val="28"/>
          <w:lang w:eastAsia="en-US"/>
        </w:rPr>
      </w:pPr>
    </w:p>
    <w:p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rsidR="009E2E07" w:rsidRPr="0066245D" w:rsidRDefault="009E2E07" w:rsidP="009E2E07">
      <w:pPr>
        <w:pStyle w:val="afffff4"/>
        <w:ind w:firstLine="851"/>
        <w:jc w:val="both"/>
        <w:rPr>
          <w:i/>
          <w:sz w:val="28"/>
          <w:szCs w:val="28"/>
          <w:lang w:eastAsia="en-US"/>
        </w:rPr>
      </w:pPr>
      <w:r w:rsidRPr="0066245D">
        <w:rPr>
          <w:i/>
          <w:sz w:val="28"/>
          <w:szCs w:val="28"/>
          <w:lang w:eastAsia="en-US"/>
        </w:rPr>
        <w:t xml:space="preserve">      </w:t>
      </w:r>
    </w:p>
    <w:p w:rsidR="009E2E07" w:rsidRPr="00C301BD" w:rsidRDefault="009E2E07" w:rsidP="009E2E07">
      <w:pPr>
        <w:pStyle w:val="afffff4"/>
        <w:ind w:firstLine="851"/>
        <w:jc w:val="both"/>
        <w:rPr>
          <w:i/>
          <w:lang w:eastAsia="en-US"/>
        </w:rPr>
      </w:pP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rsidR="00460C09"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460C09" w:rsidRPr="00694718" w:rsidRDefault="00A17C15" w:rsidP="00460C09">
      <w:pPr>
        <w:pStyle w:val="afffff4"/>
        <w:ind w:firstLine="851"/>
        <w:jc w:val="right"/>
        <w:rPr>
          <w:b/>
          <w:sz w:val="28"/>
          <w:szCs w:val="28"/>
          <w:lang w:eastAsia="en-US"/>
        </w:rPr>
      </w:pPr>
      <w:r>
        <w:rPr>
          <w:b/>
          <w:sz w:val="28"/>
          <w:szCs w:val="28"/>
          <w:lang w:eastAsia="en-US"/>
        </w:rPr>
        <w:t>Форма № 2</w:t>
      </w:r>
    </w:p>
    <w:p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rsidR="00460C09" w:rsidRPr="00694718" w:rsidRDefault="00460C09" w:rsidP="00460C09">
      <w:pPr>
        <w:pStyle w:val="afffff4"/>
        <w:jc w:val="both"/>
        <w:rPr>
          <w:sz w:val="28"/>
          <w:szCs w:val="28"/>
        </w:rPr>
      </w:pPr>
      <w:r w:rsidRPr="00694718">
        <w:rPr>
          <w:sz w:val="28"/>
          <w:szCs w:val="28"/>
        </w:rPr>
        <w:t>На бланке организации</w:t>
      </w:r>
    </w:p>
    <w:p w:rsidR="00460C09" w:rsidRPr="00694718" w:rsidRDefault="00460C09" w:rsidP="00460C09">
      <w:pPr>
        <w:pStyle w:val="afffff4"/>
        <w:jc w:val="both"/>
        <w:rPr>
          <w:sz w:val="28"/>
          <w:szCs w:val="28"/>
        </w:rPr>
      </w:pPr>
      <w:r w:rsidRPr="00694718">
        <w:rPr>
          <w:sz w:val="28"/>
          <w:szCs w:val="28"/>
        </w:rPr>
        <w:t>Дата, исх. номер</w:t>
      </w: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center"/>
        <w:rPr>
          <w:b/>
          <w:sz w:val="28"/>
          <w:szCs w:val="28"/>
        </w:rPr>
      </w:pPr>
      <w:r w:rsidRPr="00694718">
        <w:rPr>
          <w:b/>
          <w:sz w:val="28"/>
          <w:szCs w:val="28"/>
        </w:rPr>
        <w:t>ОПИСЬ ДОКУМЕНТОВ,</w:t>
      </w:r>
    </w:p>
    <w:p w:rsidR="00F33133" w:rsidRPr="00694718" w:rsidRDefault="00460C09" w:rsidP="00F33133">
      <w:pPr>
        <w:suppressAutoHyphens/>
        <w:spacing w:after="0" w:line="240" w:lineRule="auto"/>
        <w:ind w:firstLine="851"/>
        <w:jc w:val="both"/>
        <w:rPr>
          <w:rFonts w:eastAsia="Calibri"/>
          <w:lang w:eastAsia="ar-SA"/>
        </w:rPr>
      </w:pPr>
      <w:r w:rsidRPr="003C512F">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t>:</w:t>
      </w:r>
      <w:r w:rsidR="00A17C15" w:rsidRPr="003C512F">
        <w:t xml:space="preserve"> </w:t>
      </w:r>
      <w:r w:rsidR="00F33133" w:rsidRPr="00694718">
        <w:rPr>
          <w:rFonts w:eastAsia="Calibri"/>
          <w:lang w:eastAsia="ar-SA"/>
        </w:rPr>
        <w:t xml:space="preserve">«Капитальный ремонт </w:t>
      </w:r>
      <w:r w:rsidR="00F33133">
        <w:rPr>
          <w:rFonts w:eastAsia="Calibri"/>
          <w:lang w:eastAsia="ar-SA"/>
        </w:rPr>
        <w:t xml:space="preserve">крыши </w:t>
      </w:r>
      <w:r w:rsidR="00F33133" w:rsidRPr="00694718">
        <w:rPr>
          <w:rFonts w:eastAsia="Calibri"/>
          <w:lang w:eastAsia="ar-SA"/>
        </w:rPr>
        <w:t>многоквартирного дома, расположенного по адресу</w:t>
      </w:r>
      <w:r w:rsidR="00F33133">
        <w:rPr>
          <w:rFonts w:eastAsia="Calibri"/>
          <w:lang w:eastAsia="ar-SA"/>
        </w:rPr>
        <w:t xml:space="preserve">: </w:t>
      </w:r>
      <w:r w:rsidR="008D2E63" w:rsidRPr="008D2E63">
        <w:rPr>
          <w:rFonts w:eastAsia="Calibri"/>
          <w:lang w:eastAsia="ar-SA"/>
        </w:rPr>
        <w:t>г. Мончегорск, пр. Ленина, д. 9/23</w:t>
      </w:r>
      <w:r w:rsidR="00BF69D4">
        <w:t xml:space="preserve"> (проектные работы)</w:t>
      </w:r>
      <w:r w:rsidR="00D945D9">
        <w:t>»</w:t>
      </w:r>
      <w:r w:rsidR="00F33133">
        <w:t>.</w:t>
      </w:r>
    </w:p>
    <w:p w:rsidR="00A17C15" w:rsidRPr="003C512F" w:rsidRDefault="00F33133" w:rsidP="00F33133">
      <w:pPr>
        <w:pStyle w:val="afffff4"/>
        <w:jc w:val="both"/>
        <w:rPr>
          <w:sz w:val="28"/>
          <w:szCs w:val="28"/>
        </w:rPr>
      </w:pPr>
      <w:r w:rsidRPr="003C512F">
        <w:rPr>
          <w:sz w:val="28"/>
          <w:szCs w:val="28"/>
        </w:rPr>
        <w:t xml:space="preserve"> </w:t>
      </w:r>
    </w:p>
    <w:p w:rsidR="00460C09" w:rsidRPr="00694718" w:rsidRDefault="00460C09" w:rsidP="00A50619">
      <w:pPr>
        <w:pStyle w:val="afffff4"/>
        <w:ind w:firstLine="851"/>
        <w:jc w:val="both"/>
        <w:rPr>
          <w:sz w:val="28"/>
          <w:szCs w:val="28"/>
        </w:rPr>
      </w:pPr>
      <w:r w:rsidRPr="00694718">
        <w:rPr>
          <w:sz w:val="28"/>
          <w:szCs w:val="28"/>
        </w:rPr>
        <w:t>Настоящим __________________________________________________</w:t>
      </w:r>
    </w:p>
    <w:p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rsidR="00460C09" w:rsidRPr="003C512F" w:rsidRDefault="00460C09" w:rsidP="00284287">
      <w:pPr>
        <w:suppressAutoHyphens/>
        <w:spacing w:after="0" w:line="240" w:lineRule="auto"/>
        <w:jc w:val="both"/>
      </w:pPr>
      <w:r w:rsidRPr="00694718">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D945D9">
        <w:t xml:space="preserve"> </w:t>
      </w:r>
      <w:r w:rsidR="00D945D9" w:rsidRPr="00694718">
        <w:rPr>
          <w:rFonts w:eastAsia="Calibri"/>
          <w:lang w:eastAsia="ar-SA"/>
        </w:rPr>
        <w:t xml:space="preserve">«Капитальный ремонт </w:t>
      </w:r>
      <w:r w:rsidR="00D945D9">
        <w:rPr>
          <w:rFonts w:eastAsia="Calibri"/>
          <w:lang w:eastAsia="ar-SA"/>
        </w:rPr>
        <w:t xml:space="preserve">крыши </w:t>
      </w:r>
      <w:r w:rsidR="00D945D9" w:rsidRPr="00694718">
        <w:rPr>
          <w:rFonts w:eastAsia="Calibri"/>
          <w:lang w:eastAsia="ar-SA"/>
        </w:rPr>
        <w:t>многоквартирного дома, расположенного по адресу</w:t>
      </w:r>
      <w:r w:rsidR="00D945D9">
        <w:rPr>
          <w:rFonts w:eastAsia="Calibri"/>
          <w:lang w:eastAsia="ar-SA"/>
        </w:rPr>
        <w:t xml:space="preserve">: </w:t>
      </w:r>
      <w:r w:rsidR="008D2E63" w:rsidRPr="008D2E63">
        <w:rPr>
          <w:rFonts w:eastAsia="Calibri"/>
          <w:lang w:eastAsia="ar-SA"/>
        </w:rPr>
        <w:t xml:space="preserve">г. Мончегорск, пр. Ленина, д. 9/23 </w:t>
      </w:r>
      <w:r w:rsidR="00BF69D4">
        <w:t>(проектные работы)</w:t>
      </w:r>
      <w:r w:rsidR="00D945D9">
        <w:t>»</w:t>
      </w:r>
      <w:r w:rsidR="003C512F">
        <w:t>,</w:t>
      </w:r>
      <w:r w:rsidR="002F71D4" w:rsidRPr="003C512F">
        <w:t xml:space="preserve"> </w:t>
      </w:r>
      <w:r w:rsidRPr="003C512F">
        <w:t>направляются нижеперечисленные документы:</w:t>
      </w:r>
    </w:p>
    <w:tbl>
      <w:tblPr>
        <w:tblW w:w="9786" w:type="dxa"/>
        <w:jc w:val="center"/>
        <w:tblLayout w:type="fixed"/>
        <w:tblLook w:val="0000" w:firstRow="0" w:lastRow="0" w:firstColumn="0" w:lastColumn="0" w:noHBand="0" w:noVBand="0"/>
      </w:tblPr>
      <w:tblGrid>
        <w:gridCol w:w="709"/>
        <w:gridCol w:w="8075"/>
        <w:gridCol w:w="1002"/>
      </w:tblGrid>
      <w:tr w:rsidR="00460C09" w:rsidRPr="00694718" w:rsidTr="00E77713">
        <w:trPr>
          <w:tblHeader/>
          <w:jc w:val="cent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94718" w:rsidRDefault="00212261" w:rsidP="00212261">
            <w:pPr>
              <w:pStyle w:val="afffff4"/>
              <w:rPr>
                <w:b/>
                <w:sz w:val="28"/>
                <w:szCs w:val="28"/>
              </w:rPr>
            </w:pPr>
            <w:r>
              <w:rPr>
                <w:b/>
                <w:sz w:val="28"/>
                <w:szCs w:val="28"/>
              </w:rPr>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lang w:val="en-US"/>
              </w:rPr>
            </w:pPr>
            <w:r w:rsidRPr="00694718">
              <w:rPr>
                <w:sz w:val="28"/>
                <w:szCs w:val="28"/>
              </w:rPr>
              <w:t>11</w:t>
            </w:r>
            <w:r w:rsidRPr="00694718">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1A1A9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8F4EA1" w:rsidRPr="00694718">
              <w:rPr>
                <w:sz w:val="28"/>
                <w:szCs w:val="28"/>
              </w:rPr>
              <w:t>6</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FA67C6" w:rsidP="00FA67C6">
            <w:pPr>
              <w:pStyle w:val="afffff4"/>
              <w:rPr>
                <w:sz w:val="28"/>
                <w:szCs w:val="28"/>
              </w:rPr>
            </w:pPr>
            <w:r>
              <w:rPr>
                <w:sz w:val="28"/>
                <w:szCs w:val="28"/>
              </w:rPr>
              <w:lastRenderedPageBreak/>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302BAF"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302BAF" w:rsidRPr="00694718" w:rsidRDefault="00E77713" w:rsidP="00E77713">
            <w:pPr>
              <w:pStyle w:val="afffff4"/>
              <w:ind w:firstLine="851"/>
              <w:jc w:val="center"/>
              <w:rPr>
                <w:sz w:val="28"/>
                <w:szCs w:val="28"/>
              </w:rPr>
            </w:pPr>
            <w:r>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302BAF" w:rsidRPr="00694718" w:rsidRDefault="00302BAF" w:rsidP="0044085A">
            <w:pPr>
              <w:pStyle w:val="afffff4"/>
              <w:jc w:val="both"/>
              <w:rPr>
                <w:sz w:val="28"/>
                <w:szCs w:val="28"/>
              </w:rPr>
            </w:pPr>
            <w:r>
              <w:rPr>
                <w:sz w:val="28"/>
                <w:szCs w:val="28"/>
              </w:rPr>
              <w:t>Другие документы</w:t>
            </w:r>
            <w:r w:rsidR="00E77713">
              <w:rPr>
                <w:sz w:val="28"/>
                <w:szCs w:val="28"/>
              </w:rPr>
              <w:t>,</w:t>
            </w:r>
            <w:r>
              <w:rPr>
                <w:sz w:val="28"/>
                <w:szCs w:val="28"/>
              </w:rPr>
              <w:t xml:space="preserve"> предусмотренные Порядком</w:t>
            </w:r>
            <w:r w:rsidR="00B77A0D">
              <w:rPr>
                <w:sz w:val="28"/>
                <w:szCs w:val="28"/>
              </w:rPr>
              <w:t xml:space="preserve">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02BAF" w:rsidRPr="00694718" w:rsidRDefault="00302BAF"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EF4019" w:rsidRDefault="00EF4019" w:rsidP="008D3594">
            <w:pPr>
              <w:pStyle w:val="afffff4"/>
              <w:rPr>
                <w:sz w:val="28"/>
                <w:szCs w:val="28"/>
              </w:rPr>
            </w:pPr>
          </w:p>
          <w:p w:rsidR="00460C09" w:rsidRPr="00694718" w:rsidRDefault="00EF4019" w:rsidP="008D3594">
            <w:pPr>
              <w:pStyle w:val="afffff4"/>
              <w:rPr>
                <w:sz w:val="28"/>
                <w:szCs w:val="28"/>
              </w:rPr>
            </w:pPr>
            <w:r>
              <w:rPr>
                <w:sz w:val="28"/>
                <w:szCs w:val="28"/>
              </w:rPr>
              <w:t xml:space="preserve">  </w:t>
            </w:r>
            <w:r w:rsidR="00302BAF">
              <w:rPr>
                <w:sz w:val="28"/>
                <w:szCs w:val="28"/>
              </w:rPr>
              <w:t>9</w:t>
            </w:r>
            <w:r w:rsidR="00460C09"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b/>
                <w:sz w:val="28"/>
                <w:szCs w:val="28"/>
              </w:rPr>
            </w:pPr>
            <w:r w:rsidRPr="00694718">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8784" w:type="dxa"/>
            <w:gridSpan w:val="2"/>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b/>
                <w:sz w:val="28"/>
                <w:szCs w:val="28"/>
              </w:rPr>
            </w:pPr>
          </w:p>
          <w:p w:rsidR="00460C09" w:rsidRPr="00694718" w:rsidRDefault="00AC28E4" w:rsidP="0044085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bl>
    <w:p w:rsidR="00460C09" w:rsidRPr="00694718" w:rsidRDefault="00460C09" w:rsidP="00460C09">
      <w:pPr>
        <w:pStyle w:val="afffff4"/>
        <w:ind w:firstLine="851"/>
        <w:jc w:val="both"/>
        <w:rPr>
          <w:sz w:val="28"/>
          <w:szCs w:val="28"/>
        </w:rPr>
      </w:pPr>
      <w:r w:rsidRPr="00694718">
        <w:rPr>
          <w:sz w:val="28"/>
          <w:szCs w:val="28"/>
        </w:rPr>
        <w:t xml:space="preserve">*) Участник </w:t>
      </w:r>
      <w:r w:rsidR="008F4EA1" w:rsidRPr="00694718">
        <w:rPr>
          <w:sz w:val="28"/>
          <w:szCs w:val="28"/>
        </w:rPr>
        <w:t>в комиссионном отборе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Pr="00694718">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rsidR="00B93CD0" w:rsidRDefault="00B93CD0" w:rsidP="00460C09">
      <w:pPr>
        <w:pStyle w:val="afffff4"/>
        <w:rPr>
          <w:b/>
          <w:sz w:val="28"/>
          <w:szCs w:val="28"/>
        </w:rPr>
      </w:pPr>
    </w:p>
    <w:p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rsidR="00460C09" w:rsidRPr="00694718" w:rsidRDefault="00460C09" w:rsidP="00460C09">
      <w:pPr>
        <w:pStyle w:val="afffff4"/>
        <w:rPr>
          <w:i/>
        </w:rPr>
      </w:pPr>
      <w:r w:rsidRPr="00694718">
        <w:rPr>
          <w:i/>
        </w:rPr>
        <w:t xml:space="preserve">      </w:t>
      </w:r>
    </w:p>
    <w:p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rsidR="006C5113" w:rsidRPr="00694718"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rsidR="00B93CD0" w:rsidRDefault="00B93CD0" w:rsidP="00A0576A">
      <w:pPr>
        <w:suppressAutoHyphens/>
        <w:spacing w:after="0" w:line="240" w:lineRule="auto"/>
        <w:rPr>
          <w:rFonts w:eastAsia="Calibri"/>
          <w:lang w:eastAsia="ar-SA"/>
        </w:rPr>
      </w:pPr>
    </w:p>
    <w:p w:rsidR="00B93CD0" w:rsidRPr="00694718" w:rsidRDefault="00B93CD0" w:rsidP="00A0576A">
      <w:pPr>
        <w:suppressAutoHyphens/>
        <w:spacing w:after="0" w:line="240" w:lineRule="auto"/>
        <w:rPr>
          <w:rFonts w:eastAsia="Calibri"/>
          <w:lang w:eastAsia="ar-SA"/>
        </w:rPr>
      </w:pPr>
    </w:p>
    <w:p w:rsidR="00070843" w:rsidRDefault="00070843"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lastRenderedPageBreak/>
        <w:t>Форма № 3</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94718" w:rsidTr="00436DCB">
        <w:trPr>
          <w:cantSplit/>
          <w:tblHeader/>
        </w:trPr>
        <w:tc>
          <w:tcPr>
            <w:tcW w:w="72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3391"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4</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5</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bl>
    <w:p w:rsidR="00A0576A" w:rsidRPr="00694718" w:rsidRDefault="00A0576A" w:rsidP="00A0576A">
      <w:pPr>
        <w:suppressAutoHyphens/>
        <w:spacing w:after="0" w:line="240" w:lineRule="auto"/>
        <w:rPr>
          <w:rFonts w:eastAsia="Calibri"/>
          <w:sz w:val="24"/>
          <w:szCs w:val="24"/>
          <w:lang w:eastAsia="ar-SA"/>
        </w:rPr>
      </w:pP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(подпись, М.П.)</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4</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rPr>
          <w:rFonts w:eastAsia="Calibri"/>
          <w:b/>
          <w:u w:val="single"/>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rsidTr="008E0A32">
        <w:trPr>
          <w:cantSplit/>
          <w:trHeight w:val="530"/>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lastRenderedPageBreak/>
              <w:t>№</w:t>
            </w:r>
          </w:p>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bl>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663DDC" w:rsidRDefault="000E30C0" w:rsidP="000E30C0">
      <w:pPr>
        <w:suppressAutoHyphens/>
        <w:spacing w:after="0" w:line="240" w:lineRule="auto"/>
        <w:jc w:val="right"/>
        <w:rPr>
          <w:rFonts w:eastAsia="Calibri"/>
          <w:lang w:eastAsia="ar-SA"/>
        </w:rPr>
      </w:pPr>
      <w:r w:rsidRPr="00EE3388">
        <w:rPr>
          <w:color w:val="000000"/>
        </w:rPr>
        <w:t xml:space="preserve">Приложение № </w:t>
      </w:r>
      <w:r>
        <w:rPr>
          <w:color w:val="000000"/>
        </w:rPr>
        <w:t>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rsidTr="00663DDC">
        <w:tc>
          <w:tcPr>
            <w:tcW w:w="222" w:type="dxa"/>
          </w:tcPr>
          <w:p w:rsidR="009D26F5" w:rsidRPr="00694718" w:rsidRDefault="009D26F5" w:rsidP="009F6D78">
            <w:pPr>
              <w:pStyle w:val="afffff4"/>
              <w:jc w:val="right"/>
              <w:rPr>
                <w:rFonts w:ascii="Times New Roman" w:hAnsi="Times New Roman"/>
                <w:color w:val="000000"/>
                <w:sz w:val="28"/>
                <w:szCs w:val="28"/>
              </w:rPr>
            </w:pPr>
          </w:p>
        </w:tc>
        <w:tc>
          <w:tcPr>
            <w:tcW w:w="9131" w:type="dxa"/>
          </w:tcPr>
          <w:p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rsidR="00A17C15" w:rsidRDefault="00A17C15" w:rsidP="00A17C15">
            <w:pPr>
              <w:pStyle w:val="afffff4"/>
              <w:jc w:val="right"/>
              <w:rPr>
                <w:rFonts w:ascii="Times New Roman" w:hAnsi="Times New Roman"/>
                <w:color w:val="000000"/>
                <w:sz w:val="28"/>
                <w:szCs w:val="28"/>
              </w:rPr>
            </w:pPr>
          </w:p>
          <w:p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9D26F5" w:rsidRPr="00694718" w:rsidRDefault="009D26F5" w:rsidP="009D26F5">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w:t>
      </w:r>
      <w:r w:rsidR="00BF69D4">
        <w:rPr>
          <w:rFonts w:eastAsia="Times New Roman"/>
          <w:b/>
          <w:lang w:eastAsia="ru-RU"/>
        </w:rPr>
        <w:t xml:space="preserve">проектных </w:t>
      </w:r>
      <w:r w:rsidRPr="00694718">
        <w:rPr>
          <w:rFonts w:eastAsia="Times New Roman"/>
          <w:b/>
          <w:lang w:eastAsia="ru-RU"/>
        </w:rPr>
        <w:t xml:space="preserve">работ по капитальному ремонту </w:t>
      </w:r>
    </w:p>
    <w:p w:rsidR="009D26F5" w:rsidRDefault="009D26F5" w:rsidP="009D26F5">
      <w:pPr>
        <w:spacing w:after="0" w:line="240" w:lineRule="auto"/>
        <w:ind w:firstLine="709"/>
        <w:jc w:val="center"/>
        <w:rPr>
          <w:rFonts w:eastAsia="Times New Roman"/>
          <w:b/>
          <w:lang w:eastAsia="ru-RU"/>
        </w:rPr>
      </w:pPr>
      <w:r w:rsidRPr="00694718">
        <w:rPr>
          <w:rFonts w:eastAsia="Times New Roman"/>
          <w:b/>
          <w:lang w:eastAsia="ru-RU"/>
        </w:rPr>
        <w:t>многоквартирного дома</w:t>
      </w:r>
      <w:r w:rsidR="008D2E63">
        <w:rPr>
          <w:rFonts w:eastAsia="Times New Roman"/>
          <w:b/>
          <w:lang w:eastAsia="ru-RU"/>
        </w:rPr>
        <w:t xml:space="preserve"> № 9</w:t>
      </w:r>
      <w:r w:rsidR="008D2E63" w:rsidRPr="008D2E63">
        <w:rPr>
          <w:rFonts w:eastAsia="Times New Roman"/>
          <w:b/>
          <w:lang w:eastAsia="ru-RU"/>
        </w:rPr>
        <w:t>/</w:t>
      </w:r>
      <w:r w:rsidR="008D2E63">
        <w:rPr>
          <w:rFonts w:eastAsia="Times New Roman"/>
          <w:b/>
          <w:lang w:eastAsia="ru-RU"/>
        </w:rPr>
        <w:t>23</w:t>
      </w:r>
      <w:r w:rsidR="000E30C0">
        <w:rPr>
          <w:rFonts w:eastAsia="Times New Roman"/>
          <w:b/>
          <w:lang w:eastAsia="ru-RU"/>
        </w:rPr>
        <w:t xml:space="preserve"> по проспекту Ленина в городе </w:t>
      </w:r>
      <w:r w:rsidR="008D2E63">
        <w:rPr>
          <w:rFonts w:eastAsia="Times New Roman"/>
          <w:b/>
          <w:lang w:eastAsia="ru-RU"/>
        </w:rPr>
        <w:t>Мончегорске</w:t>
      </w:r>
    </w:p>
    <w:p w:rsidR="00CF56CE" w:rsidRPr="00694718" w:rsidRDefault="00CF56CE" w:rsidP="009D26F5">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15</w:t>
      </w:r>
      <w:r w:rsidRPr="00694718">
        <w:rPr>
          <w:rFonts w:eastAsia="Times New Roman"/>
          <w:lang w:eastAsia="ru-RU"/>
        </w:rPr>
        <w:t xml:space="preserve"> года</w:t>
      </w:r>
    </w:p>
    <w:p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proofErr w:type="spellStart"/>
      <w:r w:rsidR="00C70FE7">
        <w:rPr>
          <w:rFonts w:eastAsia="Times New Roman"/>
          <w:lang w:eastAsia="ru-RU"/>
        </w:rPr>
        <w:t>и.о</w:t>
      </w:r>
      <w:proofErr w:type="spellEnd"/>
      <w:r w:rsidR="00C70FE7">
        <w:rPr>
          <w:rFonts w:eastAsia="Times New Roman"/>
          <w:lang w:eastAsia="ru-RU"/>
        </w:rPr>
        <w:t xml:space="preserve">. </w:t>
      </w:r>
      <w:r w:rsidRPr="00694718">
        <w:rPr>
          <w:rFonts w:eastAsia="Times New Roman"/>
          <w:lang w:eastAsia="ru-RU"/>
        </w:rPr>
        <w:t xml:space="preserve">генерального директора </w:t>
      </w:r>
      <w:r w:rsidR="00C70FE7">
        <w:rPr>
          <w:rFonts w:eastAsia="Times New Roman"/>
          <w:lang w:eastAsia="ru-RU"/>
        </w:rPr>
        <w:t>Киселева Владимира Васильевича</w:t>
      </w:r>
      <w:r w:rsidR="009D26F5" w:rsidRPr="00694718">
        <w:rPr>
          <w:rFonts w:eastAsia="Times New Roman"/>
          <w:lang w:eastAsia="ru-RU"/>
        </w:rPr>
        <w:t xml:space="preserve">, действующего на </w:t>
      </w:r>
      <w:r w:rsidR="009D26F5" w:rsidRPr="00694718">
        <w:rPr>
          <w:rFonts w:eastAsia="Times New Roman"/>
          <w:lang w:eastAsia="ru-RU"/>
        </w:rPr>
        <w:lastRenderedPageBreak/>
        <w:t xml:space="preserve">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rsidR="00651E37" w:rsidRPr="00694718" w:rsidRDefault="00651E37" w:rsidP="00651E37">
      <w:pPr>
        <w:spacing w:after="0" w:line="240" w:lineRule="auto"/>
        <w:ind w:left="709"/>
        <w:contextualSpacing/>
        <w:rPr>
          <w:rFonts w:eastAsia="Times New Roman"/>
          <w:b/>
          <w:lang w:eastAsia="ru-RU"/>
        </w:rPr>
      </w:pPr>
    </w:p>
    <w:p w:rsidR="000F4670" w:rsidRPr="00CF56CE"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F56CE">
        <w:rPr>
          <w:rFonts w:eastAsia="Times New Roman"/>
          <w:lang w:eastAsia="ru-RU"/>
        </w:rPr>
        <w:t xml:space="preserve">Заказчик поручает, а Подрядчик принимает на себя обязательства по выполнению </w:t>
      </w:r>
      <w:r w:rsidR="00BF69D4">
        <w:rPr>
          <w:rFonts w:eastAsia="Times New Roman"/>
          <w:lang w:eastAsia="ru-RU"/>
        </w:rPr>
        <w:t xml:space="preserve">проектных </w:t>
      </w:r>
      <w:r w:rsidRPr="00CF56CE">
        <w:rPr>
          <w:rFonts w:eastAsia="Times New Roman"/>
          <w:lang w:eastAsia="ru-RU"/>
        </w:rPr>
        <w:t>работ по капитальному ремонту</w:t>
      </w:r>
      <w:r w:rsidR="00F33133">
        <w:rPr>
          <w:rFonts w:eastAsia="Times New Roman"/>
          <w:lang w:eastAsia="ru-RU"/>
        </w:rPr>
        <w:t xml:space="preserve"> крыши </w:t>
      </w:r>
      <w:r w:rsidRPr="00CF56CE">
        <w:rPr>
          <w:rFonts w:eastAsia="Times New Roman"/>
          <w:lang w:eastAsia="ru-RU"/>
        </w:rPr>
        <w:t>(далее - работы)</w:t>
      </w:r>
      <w:r w:rsidRPr="00CF56CE">
        <w:rPr>
          <w:rFonts w:eastAsia="Times New Roman"/>
          <w:i/>
          <w:lang w:eastAsia="ru-RU"/>
        </w:rPr>
        <w:t xml:space="preserve"> </w:t>
      </w:r>
      <w:r w:rsidRPr="00CF56CE">
        <w:rPr>
          <w:rFonts w:eastAsia="Times New Roman"/>
          <w:lang w:eastAsia="ru-RU"/>
        </w:rPr>
        <w:t>многоквартирного дома (далее – объект)</w:t>
      </w:r>
      <w:r w:rsidRPr="00CF56CE">
        <w:rPr>
          <w:rFonts w:eastAsia="Times New Roman"/>
          <w:i/>
          <w:lang w:eastAsia="ru-RU"/>
        </w:rPr>
        <w:t>,</w:t>
      </w:r>
      <w:r w:rsidRPr="00CF56CE">
        <w:rPr>
          <w:rFonts w:eastAsia="Times New Roman"/>
          <w:lang w:eastAsia="ru-RU"/>
        </w:rPr>
        <w:t xml:space="preserve"> расположенного по адрес</w:t>
      </w:r>
      <w:r w:rsidR="007973D8" w:rsidRPr="00CF56CE">
        <w:rPr>
          <w:rFonts w:eastAsia="Times New Roman"/>
          <w:lang w:eastAsia="ru-RU"/>
        </w:rPr>
        <w:t>у</w:t>
      </w:r>
      <w:r w:rsidRPr="00CF56CE">
        <w:rPr>
          <w:rFonts w:eastAsia="Times New Roman"/>
          <w:lang w:eastAsia="ru-RU"/>
        </w:rPr>
        <w:t>:</w:t>
      </w:r>
      <w:r w:rsidR="00CF56CE" w:rsidRPr="00CF56CE">
        <w:rPr>
          <w:rFonts w:eastAsia="Times New Roman"/>
          <w:lang w:eastAsia="ru-RU"/>
        </w:rPr>
        <w:t xml:space="preserve"> </w:t>
      </w:r>
      <w:r w:rsidR="008D2E63">
        <w:rPr>
          <w:rFonts w:eastAsia="Calibri"/>
          <w:lang w:eastAsia="ar-SA"/>
        </w:rPr>
        <w:t xml:space="preserve">г. </w:t>
      </w:r>
      <w:r w:rsidR="008D2E63">
        <w:t>Мончегорск,</w:t>
      </w:r>
      <w:r w:rsidR="008D2E63" w:rsidRPr="005C4E30">
        <w:t xml:space="preserve"> </w:t>
      </w:r>
      <w:r w:rsidR="008D2E63">
        <w:t>пр</w:t>
      </w:r>
      <w:r w:rsidR="008D2E63" w:rsidRPr="005C4E30">
        <w:t xml:space="preserve">. </w:t>
      </w:r>
      <w:r w:rsidR="008D2E63">
        <w:t>Ленина</w:t>
      </w:r>
      <w:r w:rsidR="008D2E63" w:rsidRPr="005C4E30">
        <w:t xml:space="preserve">, д. </w:t>
      </w:r>
      <w:r w:rsidR="008D2E63">
        <w:t>9</w:t>
      </w:r>
      <w:r w:rsidR="008D2E63" w:rsidRPr="008D2E63">
        <w:t>/</w:t>
      </w:r>
      <w:r w:rsidR="008D2E63">
        <w:t>23</w:t>
      </w:r>
      <w:r w:rsidR="00CF56CE" w:rsidRPr="00CF56CE">
        <w:rPr>
          <w:rFonts w:eastAsia="Calibri"/>
          <w:lang w:eastAsia="ar-SA"/>
        </w:rPr>
        <w:t xml:space="preserve">, </w:t>
      </w:r>
      <w:r w:rsidRPr="00CF56CE">
        <w:rPr>
          <w:rFonts w:eastAsia="Times New Roman"/>
          <w:lang w:eastAsia="ru-RU"/>
        </w:rPr>
        <w:t>в соответствии с техническ</w:t>
      </w:r>
      <w:r w:rsidR="00836F78">
        <w:rPr>
          <w:rFonts w:eastAsia="Times New Roman"/>
          <w:lang w:eastAsia="ru-RU"/>
        </w:rPr>
        <w:t>им</w:t>
      </w:r>
      <w:r w:rsidRPr="00CF56CE">
        <w:rPr>
          <w:rFonts w:eastAsia="Times New Roman"/>
          <w:lang w:eastAsia="ru-RU"/>
        </w:rPr>
        <w:t xml:space="preserve"> </w:t>
      </w:r>
      <w:r w:rsidR="00836F78">
        <w:rPr>
          <w:rFonts w:eastAsia="Times New Roman"/>
          <w:lang w:eastAsia="ru-RU"/>
        </w:rPr>
        <w:t>заданием</w:t>
      </w:r>
      <w:r w:rsidRPr="00CF56CE">
        <w:rPr>
          <w:rFonts w:eastAsia="Times New Roman"/>
          <w:lang w:eastAsia="ru-RU"/>
        </w:rPr>
        <w:t>, прилагаемой к Договору.</w:t>
      </w:r>
    </w:p>
    <w:p w:rsidR="001E5124" w:rsidRDefault="009D26F5" w:rsidP="00BF69D4">
      <w:pPr>
        <w:widowControl w:val="0"/>
        <w:numPr>
          <w:ilvl w:val="1"/>
          <w:numId w:val="14"/>
        </w:numPr>
        <w:autoSpaceDE w:val="0"/>
        <w:autoSpaceDN w:val="0"/>
        <w:adjustRightInd w:val="0"/>
        <w:spacing w:after="0" w:line="240" w:lineRule="auto"/>
        <w:ind w:left="0" w:firstLine="851"/>
        <w:contextualSpacing/>
        <w:jc w:val="both"/>
        <w:rPr>
          <w:rFonts w:eastAsia="Calibri"/>
          <w:lang w:eastAsia="ar-SA"/>
        </w:rPr>
      </w:pPr>
      <w:r w:rsidRPr="005E01B3">
        <w:rPr>
          <w:rFonts w:eastAsia="Times New Roman"/>
          <w:bCs/>
          <w:lang w:eastAsia="ru-RU"/>
        </w:rPr>
        <w:t>Общая стоимость работ по Договору составляет</w:t>
      </w:r>
      <w:r w:rsidR="00FA10F4" w:rsidRPr="005E01B3">
        <w:rPr>
          <w:rFonts w:eastAsia="Times New Roman"/>
          <w:bCs/>
          <w:lang w:eastAsia="ru-RU"/>
        </w:rPr>
        <w:t xml:space="preserve"> </w:t>
      </w:r>
      <w:r w:rsidR="00B36D05" w:rsidRPr="005E01B3">
        <w:rPr>
          <w:rFonts w:eastAsia="Times New Roman"/>
          <w:bCs/>
          <w:lang w:eastAsia="ru-RU"/>
        </w:rPr>
        <w:t>______________</w:t>
      </w:r>
      <w:r w:rsidR="00FA10F4" w:rsidRPr="005E01B3">
        <w:rPr>
          <w:rFonts w:eastAsia="Times New Roman"/>
          <w:bCs/>
          <w:lang w:eastAsia="ru-RU"/>
        </w:rPr>
        <w:t>(</w:t>
      </w:r>
      <w:r w:rsidR="00B36D05" w:rsidRPr="005E01B3">
        <w:rPr>
          <w:rFonts w:eastAsia="Times New Roman"/>
          <w:bCs/>
          <w:lang w:eastAsia="ru-RU"/>
        </w:rPr>
        <w:t>_____________________</w:t>
      </w:r>
      <w:r w:rsidR="00FA10F4" w:rsidRPr="005E01B3">
        <w:rPr>
          <w:rFonts w:eastAsia="Times New Roman"/>
          <w:bCs/>
          <w:lang w:eastAsia="ru-RU"/>
        </w:rPr>
        <w:t>)</w:t>
      </w:r>
      <w:r w:rsidRPr="005E01B3">
        <w:rPr>
          <w:rFonts w:eastAsia="Times New Roman"/>
          <w:bCs/>
          <w:lang w:eastAsia="ru-RU"/>
        </w:rPr>
        <w:t xml:space="preserve"> рублей</w:t>
      </w:r>
      <w:r w:rsidR="00484A45" w:rsidRPr="005E01B3">
        <w:rPr>
          <w:rFonts w:eastAsia="Times New Roman"/>
          <w:bCs/>
          <w:lang w:eastAsia="ru-RU"/>
        </w:rPr>
        <w:t xml:space="preserve"> </w:t>
      </w:r>
      <w:r w:rsidR="00B36D05" w:rsidRPr="005E01B3">
        <w:rPr>
          <w:rFonts w:eastAsia="Times New Roman"/>
          <w:bCs/>
          <w:lang w:eastAsia="ru-RU"/>
        </w:rPr>
        <w:t>__</w:t>
      </w:r>
      <w:r w:rsidR="003335E0" w:rsidRPr="005E01B3">
        <w:rPr>
          <w:rFonts w:eastAsia="Times New Roman"/>
          <w:bCs/>
          <w:lang w:eastAsia="ru-RU"/>
        </w:rPr>
        <w:t xml:space="preserve"> коп</w:t>
      </w:r>
      <w:r w:rsidRPr="005E01B3">
        <w:rPr>
          <w:rFonts w:eastAsia="Times New Roman"/>
          <w:bCs/>
          <w:lang w:eastAsia="ru-RU"/>
        </w:rPr>
        <w:t>, в том числе НДС</w:t>
      </w:r>
      <w:r w:rsidR="00484A45" w:rsidRPr="005E01B3">
        <w:rPr>
          <w:rFonts w:eastAsia="Times New Roman"/>
          <w:bCs/>
          <w:lang w:eastAsia="ru-RU"/>
        </w:rPr>
        <w:t xml:space="preserve"> </w:t>
      </w:r>
      <w:r w:rsidR="00B36D05" w:rsidRPr="005E01B3">
        <w:rPr>
          <w:rFonts w:eastAsia="Times New Roman"/>
          <w:bCs/>
          <w:lang w:eastAsia="ru-RU"/>
        </w:rPr>
        <w:t>___________________</w:t>
      </w:r>
      <w:r w:rsidR="00484A45" w:rsidRPr="005E01B3">
        <w:rPr>
          <w:rFonts w:eastAsia="Times New Roman"/>
          <w:bCs/>
          <w:lang w:eastAsia="ru-RU"/>
        </w:rPr>
        <w:t>(</w:t>
      </w:r>
      <w:r w:rsidR="00B36D05" w:rsidRPr="005E01B3">
        <w:rPr>
          <w:rFonts w:eastAsia="Times New Roman"/>
          <w:bCs/>
          <w:lang w:eastAsia="ru-RU"/>
        </w:rPr>
        <w:t>_________________________________</w:t>
      </w:r>
      <w:r w:rsidR="00484A45" w:rsidRPr="005E01B3">
        <w:rPr>
          <w:rFonts w:eastAsia="Times New Roman"/>
          <w:bCs/>
          <w:lang w:eastAsia="ru-RU"/>
        </w:rPr>
        <w:t>) рублей</w:t>
      </w:r>
      <w:r w:rsidRPr="005E01B3">
        <w:rPr>
          <w:rFonts w:eastAsia="Times New Roman"/>
          <w:bCs/>
          <w:lang w:eastAsia="ru-RU"/>
        </w:rPr>
        <w:t xml:space="preserve"> </w:t>
      </w:r>
      <w:r w:rsidR="00B36D05" w:rsidRPr="005E01B3">
        <w:rPr>
          <w:rFonts w:eastAsia="Times New Roman"/>
          <w:bCs/>
          <w:lang w:eastAsia="ru-RU"/>
        </w:rPr>
        <w:t>__</w:t>
      </w:r>
      <w:r w:rsidR="00484A45" w:rsidRPr="005E01B3">
        <w:rPr>
          <w:rFonts w:eastAsia="Times New Roman"/>
          <w:bCs/>
          <w:lang w:eastAsia="ru-RU"/>
        </w:rPr>
        <w:t xml:space="preserve"> коп</w:t>
      </w:r>
      <w:r w:rsidRPr="005E01B3">
        <w:rPr>
          <w:rFonts w:eastAsia="Times New Roman"/>
          <w:bCs/>
          <w:lang w:eastAsia="ru-RU"/>
        </w:rPr>
        <w:t>.</w:t>
      </w:r>
      <w:r w:rsidR="000E30C0" w:rsidRPr="005E01B3">
        <w:rPr>
          <w:rFonts w:eastAsia="Times New Roman"/>
          <w:bCs/>
          <w:lang w:eastAsia="ru-RU"/>
        </w:rPr>
        <w:t xml:space="preserve"> </w:t>
      </w:r>
    </w:p>
    <w:p w:rsidR="009D26F5" w:rsidRDefault="00C123B1" w:rsidP="001E5124">
      <w:pPr>
        <w:suppressAutoHyphens/>
        <w:spacing w:after="0" w:line="240" w:lineRule="auto"/>
        <w:ind w:firstLine="851"/>
        <w:jc w:val="both"/>
        <w:rPr>
          <w:rFonts w:eastAsia="Times New Roman"/>
          <w:bCs/>
          <w:lang w:eastAsia="ru-RU"/>
        </w:rPr>
      </w:pPr>
      <w:r w:rsidRPr="00C123B1">
        <w:rPr>
          <w:rFonts w:eastAsia="Calibri"/>
          <w:lang w:eastAsia="ar-SA"/>
        </w:rPr>
        <w:t xml:space="preserve"> </w:t>
      </w:r>
      <w:r w:rsidR="009D26F5" w:rsidRPr="00694718">
        <w:rPr>
          <w:rFonts w:eastAsia="Times New Roman"/>
          <w:bCs/>
          <w:lang w:eastAsia="ru-RU"/>
        </w:rPr>
        <w:t>Указанная в пункте 1.2 стоимость работ увеличению не подлежит.</w:t>
      </w:r>
    </w:p>
    <w:p w:rsidR="00D76C5D" w:rsidRPr="00694718" w:rsidRDefault="00D76C5D" w:rsidP="00E61CB7">
      <w:pPr>
        <w:jc w:val="both"/>
        <w:rPr>
          <w:rFonts w:eastAsia="Times New Roman"/>
          <w:bCs/>
          <w:lang w:eastAsia="ru-RU"/>
        </w:rPr>
      </w:pPr>
      <w:r w:rsidRPr="0073243F">
        <w:t xml:space="preserve">Цена </w:t>
      </w:r>
      <w:r w:rsidR="00836F78">
        <w:t>договора</w:t>
      </w:r>
      <w:r w:rsidRPr="0073243F">
        <w:t xml:space="preserve"> определена на основании справочников базовых цен: на</w:t>
      </w:r>
      <w:r>
        <w:t xml:space="preserve"> </w:t>
      </w:r>
      <w:r w:rsidRPr="00F60FBE">
        <w:t>работы и обследования зданий и сооружений; разработку технической документации для капитального ремонта строительных конструкций зданий и сооружений, с</w:t>
      </w:r>
      <w:r w:rsidRPr="0073243F">
        <w:t xml:space="preserve"> учётом всех расходов подрядчика на выполнение объёмов работ, предусмотренных техническим заданием включая командировочные расходы, коэффициенты условия работ, а также сборы, налоги и другие платежи, связанные с выполнением работ на данном объекте</w:t>
      </w:r>
      <w:r w:rsidR="00E61CB7">
        <w:t>.</w:t>
      </w:r>
    </w:p>
    <w:p w:rsidR="009D26F5" w:rsidRPr="00E91E04" w:rsidRDefault="009D26F5" w:rsidP="001E6290">
      <w:pPr>
        <w:numPr>
          <w:ilvl w:val="1"/>
          <w:numId w:val="13"/>
        </w:numPr>
        <w:spacing w:after="0" w:line="240" w:lineRule="auto"/>
        <w:ind w:left="0" w:firstLine="851"/>
        <w:jc w:val="both"/>
        <w:rPr>
          <w:rFonts w:eastAsia="Times New Roman"/>
          <w:bCs/>
          <w:lang w:eastAsia="ru-RU"/>
        </w:rPr>
      </w:pPr>
      <w:r w:rsidRPr="007973D8">
        <w:rPr>
          <w:rFonts w:eastAsia="Times New Roman"/>
          <w:bCs/>
          <w:lang w:eastAsia="ru-RU"/>
        </w:rPr>
        <w:t>Срок выполнения работ составляет</w:t>
      </w:r>
      <w:r w:rsidR="00CF56CE">
        <w:rPr>
          <w:rFonts w:eastAsia="Times New Roman"/>
          <w:bCs/>
          <w:lang w:eastAsia="ru-RU"/>
        </w:rPr>
        <w:t xml:space="preserve"> </w:t>
      </w:r>
      <w:r w:rsidR="00BF69D4" w:rsidRPr="00E91E04">
        <w:rPr>
          <w:rFonts w:eastAsia="Times New Roman"/>
          <w:bCs/>
          <w:lang w:eastAsia="ru-RU"/>
        </w:rPr>
        <w:t>50</w:t>
      </w:r>
      <w:r w:rsidR="00CF56CE" w:rsidRPr="00E91E04">
        <w:rPr>
          <w:rFonts w:eastAsia="Times New Roman"/>
          <w:bCs/>
          <w:lang w:eastAsia="ru-RU"/>
        </w:rPr>
        <w:t xml:space="preserve"> (</w:t>
      </w:r>
      <w:r w:rsidR="008A5EE7" w:rsidRPr="00E91E04">
        <w:rPr>
          <w:rFonts w:eastAsia="Times New Roman"/>
          <w:bCs/>
          <w:lang w:eastAsia="ru-RU"/>
        </w:rPr>
        <w:t>пять</w:t>
      </w:r>
      <w:r w:rsidR="00BF69D4" w:rsidRPr="00E91E04">
        <w:rPr>
          <w:rFonts w:eastAsia="Times New Roman"/>
          <w:bCs/>
          <w:lang w:eastAsia="ru-RU"/>
        </w:rPr>
        <w:t>десят</w:t>
      </w:r>
      <w:r w:rsidR="000E30C0" w:rsidRPr="00E91E04">
        <w:rPr>
          <w:rFonts w:eastAsia="Times New Roman"/>
          <w:bCs/>
          <w:lang w:eastAsia="ru-RU"/>
        </w:rPr>
        <w:t>)</w:t>
      </w:r>
      <w:r w:rsidR="00CF56CE" w:rsidRPr="00E91E04">
        <w:rPr>
          <w:rFonts w:eastAsia="Times New Roman"/>
          <w:bCs/>
          <w:lang w:eastAsia="ru-RU"/>
        </w:rPr>
        <w:t xml:space="preserve"> календарных</w:t>
      </w:r>
      <w:r w:rsidRPr="00E91E04">
        <w:rPr>
          <w:rFonts w:eastAsia="Times New Roman"/>
          <w:bCs/>
          <w:lang w:eastAsia="ru-RU"/>
        </w:rPr>
        <w:t xml:space="preserve"> дн</w:t>
      </w:r>
      <w:r w:rsidR="00734DF2" w:rsidRPr="00E91E04">
        <w:rPr>
          <w:rFonts w:eastAsia="Times New Roman"/>
          <w:bCs/>
          <w:lang w:eastAsia="ru-RU"/>
        </w:rPr>
        <w:t>ей</w:t>
      </w:r>
      <w:r w:rsidRPr="00E91E04">
        <w:rPr>
          <w:rFonts w:eastAsia="Times New Roman"/>
          <w:bCs/>
          <w:lang w:eastAsia="ru-RU"/>
        </w:rPr>
        <w:t>.</w:t>
      </w:r>
      <w:r w:rsidRPr="00E91E04">
        <w:rPr>
          <w:rFonts w:eastAsia="Times New Roman"/>
          <w:bCs/>
          <w:i/>
          <w:lang w:eastAsia="ru-RU"/>
        </w:rPr>
        <w:t xml:space="preserve"> </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w:t>
      </w:r>
      <w:r w:rsidR="00BF69D4">
        <w:rPr>
          <w:rFonts w:eastAsia="Times New Roman"/>
          <w:lang w:eastAsia="ru-RU"/>
        </w:rPr>
        <w:t>о перед Заказчиком за свой риск</w:t>
      </w:r>
      <w:r w:rsidRPr="00694718">
        <w:rPr>
          <w:rFonts w:eastAsia="Times New Roman"/>
          <w:lang w:eastAsia="ru-RU"/>
        </w:rPr>
        <w:t>,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7973D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A74D23" w:rsidRDefault="007973D8" w:rsidP="007973D8">
      <w:pPr>
        <w:spacing w:after="0" w:line="240" w:lineRule="auto"/>
        <w:ind w:firstLine="708"/>
        <w:jc w:val="both"/>
        <w:rPr>
          <w:rFonts w:eastAsia="Times New Roman"/>
          <w:bCs/>
          <w:lang w:eastAsia="ru-RU"/>
        </w:rPr>
      </w:pP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A74D23">
        <w:rPr>
          <w:rFonts w:eastAsia="Times New Roman"/>
          <w:bCs/>
          <w:lang w:eastAsia="ru-RU"/>
        </w:rPr>
        <w:tab/>
        <w:t>Основанием для заключения настоящего Договора явля</w:t>
      </w:r>
      <w:r w:rsidR="00D76C5D">
        <w:rPr>
          <w:rFonts w:eastAsia="Times New Roman"/>
          <w:bCs/>
          <w:lang w:eastAsia="ru-RU"/>
        </w:rPr>
        <w:t>е</w:t>
      </w:r>
      <w:r w:rsidRPr="00A74D23">
        <w:rPr>
          <w:rFonts w:eastAsia="Times New Roman"/>
          <w:bCs/>
          <w:lang w:eastAsia="ru-RU"/>
        </w:rPr>
        <w:t>тся</w:t>
      </w:r>
      <w:r>
        <w:rPr>
          <w:rFonts w:eastAsia="Times New Roman"/>
          <w:bCs/>
          <w:lang w:eastAsia="ru-RU"/>
        </w:rPr>
        <w:t>:</w:t>
      </w:r>
    </w:p>
    <w:p w:rsidR="007973D8" w:rsidRDefault="007973D8" w:rsidP="007973D8">
      <w:pPr>
        <w:spacing w:after="0" w:line="240" w:lineRule="auto"/>
        <w:jc w:val="both"/>
        <w:rPr>
          <w:rFonts w:eastAsia="Times New Roman"/>
          <w:bCs/>
          <w:lang w:eastAsia="ru-RU"/>
        </w:rPr>
      </w:pPr>
      <w:r w:rsidRPr="00AC5F3D">
        <w:rPr>
          <w:rFonts w:eastAsia="Times New Roman"/>
          <w:bCs/>
          <w:lang w:eastAsia="ru-RU"/>
        </w:rPr>
        <w:t>-</w:t>
      </w:r>
      <w:r w:rsidR="00CC4059">
        <w:rPr>
          <w:rFonts w:eastAsia="Times New Roman"/>
          <w:bCs/>
          <w:lang w:eastAsia="ru-RU"/>
        </w:rPr>
        <w:t xml:space="preserve"> </w:t>
      </w:r>
      <w:r w:rsidRPr="00AC5F3D">
        <w:rPr>
          <w:rFonts w:eastAsia="Times New Roman"/>
          <w:bCs/>
          <w:lang w:eastAsia="ru-RU"/>
        </w:rPr>
        <w:t>постановления Правительства Мурманской области</w:t>
      </w:r>
      <w:r w:rsidR="00E35315">
        <w:rPr>
          <w:rFonts w:eastAsia="Times New Roman"/>
          <w:bCs/>
          <w:lang w:eastAsia="ru-RU"/>
        </w:rPr>
        <w:t xml:space="preserve"> № 325-ПП/9 (в редакции</w:t>
      </w:r>
      <w:r w:rsidRPr="00AC5F3D">
        <w:rPr>
          <w:rFonts w:eastAsia="Times New Roman"/>
          <w:bCs/>
          <w:lang w:eastAsia="ru-RU"/>
        </w:rPr>
        <w:t xml:space="preserve"> </w:t>
      </w:r>
      <w:r w:rsidR="00E35315" w:rsidRPr="00E35315">
        <w:rPr>
          <w:rFonts w:eastAsia="Times New Roman"/>
          <w:bCs/>
          <w:lang w:eastAsia="ru-RU"/>
        </w:rPr>
        <w:t xml:space="preserve">постановления Правительства Мурманской области </w:t>
      </w:r>
      <w:r w:rsidRPr="00AC5F3D">
        <w:rPr>
          <w:rFonts w:eastAsia="Times New Roman"/>
          <w:bCs/>
          <w:lang w:eastAsia="ru-RU"/>
        </w:rPr>
        <w:t xml:space="preserve">№ </w:t>
      </w:r>
      <w:r w:rsidR="00E07617">
        <w:rPr>
          <w:rFonts w:eastAsia="Times New Roman"/>
          <w:bCs/>
          <w:lang w:eastAsia="ru-RU"/>
        </w:rPr>
        <w:t>157</w:t>
      </w:r>
      <w:r w:rsidRPr="00AC5F3D">
        <w:rPr>
          <w:rFonts w:eastAsia="Times New Roman"/>
          <w:bCs/>
          <w:lang w:eastAsia="ru-RU"/>
        </w:rPr>
        <w:t xml:space="preserve"> - ПП</w:t>
      </w:r>
      <w:r w:rsidR="00CC4059">
        <w:rPr>
          <w:rFonts w:eastAsia="Times New Roman"/>
          <w:bCs/>
          <w:lang w:eastAsia="ru-RU"/>
        </w:rPr>
        <w:t xml:space="preserve"> </w:t>
      </w:r>
      <w:r w:rsidRPr="00AC5F3D">
        <w:rPr>
          <w:rFonts w:eastAsia="Times New Roman"/>
          <w:bCs/>
          <w:lang w:eastAsia="ru-RU"/>
        </w:rPr>
        <w:t>от</w:t>
      </w:r>
      <w:r w:rsidR="00E35315">
        <w:rPr>
          <w:rFonts w:eastAsia="Times New Roman"/>
          <w:bCs/>
          <w:lang w:eastAsia="ru-RU"/>
        </w:rPr>
        <w:t xml:space="preserve"> </w:t>
      </w:r>
      <w:r w:rsidR="00AC5F3D">
        <w:rPr>
          <w:rFonts w:eastAsia="Times New Roman"/>
          <w:bCs/>
          <w:lang w:eastAsia="ru-RU"/>
        </w:rPr>
        <w:t>2</w:t>
      </w:r>
      <w:r w:rsidR="00E07617">
        <w:rPr>
          <w:rFonts w:eastAsia="Times New Roman"/>
          <w:bCs/>
          <w:lang w:eastAsia="ru-RU"/>
        </w:rPr>
        <w:t>2</w:t>
      </w:r>
      <w:r w:rsidRPr="00AC5F3D">
        <w:rPr>
          <w:rFonts w:eastAsia="Times New Roman"/>
          <w:bCs/>
          <w:lang w:eastAsia="ru-RU"/>
        </w:rPr>
        <w:t xml:space="preserve"> </w:t>
      </w:r>
      <w:r w:rsidR="00E07617">
        <w:rPr>
          <w:rFonts w:eastAsia="Times New Roman"/>
          <w:bCs/>
          <w:lang w:eastAsia="ru-RU"/>
        </w:rPr>
        <w:t>апреля</w:t>
      </w:r>
      <w:r w:rsidRPr="00AC5F3D">
        <w:rPr>
          <w:rFonts w:eastAsia="Times New Roman"/>
          <w:bCs/>
          <w:lang w:eastAsia="ru-RU"/>
        </w:rPr>
        <w:t xml:space="preserve"> 201</w:t>
      </w:r>
      <w:r w:rsidR="00AC5F3D">
        <w:rPr>
          <w:rFonts w:eastAsia="Times New Roman"/>
          <w:bCs/>
          <w:lang w:eastAsia="ru-RU"/>
        </w:rPr>
        <w:t>5</w:t>
      </w:r>
      <w:r w:rsidR="003567E8">
        <w:rPr>
          <w:rFonts w:eastAsia="Times New Roman"/>
          <w:bCs/>
          <w:lang w:eastAsia="ru-RU"/>
        </w:rPr>
        <w:t>г</w:t>
      </w:r>
      <w:r w:rsidR="00E35315">
        <w:rPr>
          <w:rFonts w:eastAsia="Times New Roman"/>
          <w:bCs/>
          <w:lang w:eastAsia="ru-RU"/>
        </w:rPr>
        <w:t>.)</w:t>
      </w:r>
    </w:p>
    <w:p w:rsidR="009C04A3" w:rsidRDefault="009C04A3" w:rsidP="00E07617">
      <w:pPr>
        <w:spacing w:after="0" w:line="240" w:lineRule="auto"/>
        <w:ind w:firstLine="851"/>
        <w:jc w:val="both"/>
        <w:rPr>
          <w:rFonts w:eastAsia="Times New Roman"/>
          <w:bCs/>
          <w:lang w:eastAsia="ru-RU"/>
        </w:rPr>
      </w:pPr>
    </w:p>
    <w:p w:rsidR="009D26F5" w:rsidRPr="00694718" w:rsidRDefault="003567E8" w:rsidP="00E07617">
      <w:pPr>
        <w:spacing w:after="0" w:line="240" w:lineRule="auto"/>
        <w:ind w:firstLine="851"/>
        <w:jc w:val="both"/>
        <w:rPr>
          <w:rFonts w:eastAsia="Times New Roman"/>
          <w:b/>
          <w:lang w:eastAsia="ru-RU"/>
        </w:rPr>
      </w:pPr>
      <w:r w:rsidRPr="009C04A3">
        <w:rPr>
          <w:rFonts w:eastAsia="Times New Roman"/>
          <w:b/>
          <w:bCs/>
          <w:lang w:eastAsia="ru-RU"/>
        </w:rPr>
        <w:t xml:space="preserve"> </w:t>
      </w:r>
      <w:r w:rsidR="009C04A3" w:rsidRPr="009C04A3">
        <w:rPr>
          <w:rFonts w:eastAsia="Times New Roman"/>
          <w:b/>
          <w:bCs/>
          <w:lang w:eastAsia="ru-RU"/>
        </w:rPr>
        <w:t>2.</w:t>
      </w:r>
      <w:r w:rsidR="009C04A3">
        <w:rPr>
          <w:rFonts w:eastAsia="Times New Roman"/>
          <w:bCs/>
          <w:lang w:eastAsia="ru-RU"/>
        </w:rPr>
        <w:t xml:space="preserve"> </w:t>
      </w:r>
      <w:r w:rsidR="009D26F5"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t>Обеспечение</w:t>
      </w:r>
      <w:r w:rsidR="009D26F5" w:rsidRPr="00694718">
        <w:rPr>
          <w:rFonts w:eastAsia="Times New Roman"/>
          <w:lang w:eastAsia="ru-RU"/>
        </w:rPr>
        <w:t xml:space="preserve"> исполнения обязательств Подрядчика по Договору</w:t>
      </w:r>
      <w:r w:rsidR="00FE1707" w:rsidRPr="00694718">
        <w:rPr>
          <w:rFonts w:eastAsia="Times New Roman"/>
          <w:lang w:eastAsia="ru-RU"/>
        </w:rPr>
        <w:t xml:space="preserve"> не требуется</w:t>
      </w:r>
      <w:r w:rsidR="009D26F5" w:rsidRPr="00694718">
        <w:rPr>
          <w:rFonts w:eastAsia="Times New Roman"/>
          <w:lang w:eastAsia="ru-RU"/>
        </w:rPr>
        <w:t xml:space="preserve">. </w:t>
      </w:r>
    </w:p>
    <w:p w:rsidR="001E3037" w:rsidRPr="00694718" w:rsidRDefault="001E3037" w:rsidP="00D32A4F">
      <w:pPr>
        <w:ind w:firstLine="851"/>
        <w:jc w:val="both"/>
        <w:rPr>
          <w:rFonts w:eastAsia="Times New Roman"/>
          <w:lang w:eastAsia="ru-RU"/>
        </w:rPr>
      </w:pPr>
    </w:p>
    <w:p w:rsidR="009D26F5" w:rsidRPr="00694718" w:rsidRDefault="009C04A3" w:rsidP="009C04A3">
      <w:pPr>
        <w:spacing w:after="0" w:line="240" w:lineRule="auto"/>
        <w:contextualSpacing/>
        <w:jc w:val="center"/>
        <w:rPr>
          <w:rFonts w:eastAsia="Times New Roman"/>
          <w:b/>
          <w:lang w:eastAsia="ru-RU"/>
        </w:rPr>
      </w:pPr>
      <w:r>
        <w:rPr>
          <w:rFonts w:eastAsia="Times New Roman"/>
          <w:b/>
          <w:lang w:eastAsia="ru-RU"/>
        </w:rPr>
        <w:t xml:space="preserve">3. </w:t>
      </w:r>
      <w:r w:rsidR="009D26F5"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E61CB7" w:rsidRDefault="00B77BD6" w:rsidP="00C70FE7">
      <w:pPr>
        <w:ind w:firstLine="708"/>
        <w:jc w:val="both"/>
      </w:pPr>
      <w:r w:rsidRPr="00B77BD6">
        <w:t xml:space="preserve">3.1. Оплата по Договору осуществляется за фактически выполненные Подрядчиком работы за истекший месяц, основанием которой являются, справки о стоимости выполненных работ и затрат (форма КС-3), акты о приемке выполненных работ с расшифровкой по видам работ (форма КС-2), счета и счета-фактуры и акты рабочей комиссии по приемке работ (этапа) предоставляемые Подрядчиком Заказчику, окончательный расчет не позднее 25 марта 2016 года, по мере поступления средств от собственников. </w:t>
      </w:r>
    </w:p>
    <w:p w:rsidR="00101D89" w:rsidRPr="00694718"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94718" w:rsidRDefault="009C04A3" w:rsidP="009C04A3">
      <w:pPr>
        <w:spacing w:after="0" w:line="240" w:lineRule="auto"/>
        <w:jc w:val="center"/>
        <w:rPr>
          <w:rFonts w:eastAsia="Times New Roman"/>
          <w:b/>
          <w:iCs/>
          <w:lang w:eastAsia="ru-RU"/>
        </w:rPr>
      </w:pPr>
      <w:r>
        <w:rPr>
          <w:rFonts w:eastAsia="Times New Roman"/>
          <w:b/>
          <w:iCs/>
          <w:lang w:eastAsia="ru-RU"/>
        </w:rPr>
        <w:t xml:space="preserve">4. </w:t>
      </w:r>
      <w:r w:rsidR="00101D89" w:rsidRPr="00694718">
        <w:rPr>
          <w:rFonts w:eastAsia="Times New Roman"/>
          <w:b/>
          <w:iCs/>
          <w:lang w:eastAsia="ru-RU"/>
        </w:rPr>
        <w:t>Сроки выполнения работ</w:t>
      </w:r>
    </w:p>
    <w:p w:rsidR="00101D89" w:rsidRPr="00694718" w:rsidRDefault="00101D89" w:rsidP="00101D89">
      <w:pPr>
        <w:spacing w:after="0" w:line="240" w:lineRule="auto"/>
        <w:ind w:firstLine="709"/>
        <w:jc w:val="both"/>
        <w:rPr>
          <w:rFonts w:eastAsia="Times New Roman"/>
          <w:b/>
          <w:iCs/>
          <w:lang w:eastAsia="ru-RU"/>
        </w:rPr>
      </w:pPr>
    </w:p>
    <w:p w:rsidR="005D5C9D" w:rsidRDefault="00101D89" w:rsidP="00101D89">
      <w:pPr>
        <w:spacing w:after="0" w:line="240" w:lineRule="auto"/>
        <w:ind w:firstLine="851"/>
        <w:jc w:val="both"/>
        <w:rPr>
          <w:rFonts w:eastAsia="Times New Roman"/>
          <w:iCs/>
          <w:lang w:eastAsia="ru-RU"/>
        </w:rPr>
      </w:pPr>
      <w:r w:rsidRPr="00E91E04">
        <w:rPr>
          <w:rFonts w:eastAsia="Times New Roman"/>
          <w:iCs/>
          <w:lang w:eastAsia="ru-RU"/>
        </w:rPr>
        <w:t>4.1.</w:t>
      </w:r>
      <w:r w:rsidRPr="00E91E04">
        <w:rPr>
          <w:rFonts w:eastAsia="Times New Roman"/>
          <w:iCs/>
          <w:lang w:eastAsia="ru-RU"/>
        </w:rPr>
        <w:tab/>
        <w:t xml:space="preserve">Срок начала работ: </w:t>
      </w:r>
      <w:r w:rsidR="005D5C9D">
        <w:rPr>
          <w:rFonts w:eastAsia="Times New Roman"/>
          <w:iCs/>
          <w:lang w:eastAsia="ru-RU"/>
        </w:rPr>
        <w:t>«______» _________________ 2015 г.</w:t>
      </w:r>
    </w:p>
    <w:p w:rsidR="00101D89" w:rsidRDefault="00101D89" w:rsidP="00101D89">
      <w:pPr>
        <w:spacing w:after="0" w:line="240" w:lineRule="auto"/>
        <w:ind w:firstLine="851"/>
        <w:jc w:val="both"/>
        <w:rPr>
          <w:rFonts w:eastAsia="Times New Roman"/>
          <w:iCs/>
          <w:lang w:eastAsia="ru-RU"/>
        </w:rPr>
      </w:pPr>
      <w:r w:rsidRPr="00E91E04">
        <w:rPr>
          <w:rFonts w:eastAsia="Times New Roman"/>
          <w:iCs/>
          <w:lang w:eastAsia="ru-RU"/>
        </w:rPr>
        <w:t>4</w:t>
      </w:r>
      <w:bookmarkStart w:id="0" w:name="_Hlk258793356"/>
      <w:r w:rsidRPr="00E91E04">
        <w:rPr>
          <w:rFonts w:eastAsia="Times New Roman"/>
          <w:iCs/>
          <w:lang w:eastAsia="ru-RU"/>
        </w:rPr>
        <w:t>.2.</w:t>
      </w:r>
      <w:r w:rsidRPr="00E91E04">
        <w:rPr>
          <w:rFonts w:eastAsia="Times New Roman"/>
          <w:iCs/>
          <w:lang w:eastAsia="ru-RU"/>
        </w:rPr>
        <w:tab/>
        <w:t>Срок окончания работ:</w:t>
      </w:r>
      <w:bookmarkEnd w:id="0"/>
      <w:r w:rsidR="005D5C9D">
        <w:rPr>
          <w:rFonts w:eastAsia="Times New Roman"/>
          <w:iCs/>
          <w:lang w:eastAsia="ru-RU"/>
        </w:rPr>
        <w:t xml:space="preserve"> «_____» _________________ 2016 г.</w:t>
      </w:r>
    </w:p>
    <w:p w:rsidR="00101D89" w:rsidRPr="00694718" w:rsidRDefault="00101D89" w:rsidP="00101D89">
      <w:pPr>
        <w:spacing w:after="0" w:line="240" w:lineRule="auto"/>
        <w:ind w:firstLine="851"/>
        <w:jc w:val="both"/>
        <w:rPr>
          <w:rFonts w:eastAsia="Times New Roman"/>
          <w:iCs/>
          <w:lang w:eastAsia="ru-RU"/>
        </w:rPr>
      </w:pPr>
      <w:r w:rsidRPr="00A37F10">
        <w:rPr>
          <w:rFonts w:eastAsia="Times New Roman"/>
          <w:iCs/>
          <w:lang w:eastAsia="ru-RU"/>
        </w:rPr>
        <w:t>4.</w:t>
      </w:r>
      <w:r w:rsidR="00942597">
        <w:rPr>
          <w:rFonts w:eastAsia="Times New Roman"/>
          <w:iCs/>
          <w:lang w:eastAsia="ru-RU"/>
        </w:rPr>
        <w:t>4</w:t>
      </w:r>
      <w:r w:rsidRPr="00A37F10">
        <w:rPr>
          <w:rFonts w:eastAsia="Times New Roman"/>
          <w:iCs/>
          <w:lang w:eastAsia="ru-RU"/>
        </w:rPr>
        <w:t>.</w:t>
      </w:r>
      <w:r w:rsidRPr="00A37F10">
        <w:rPr>
          <w:rFonts w:eastAsia="Times New Roman"/>
          <w:iCs/>
          <w:lang w:eastAsia="ru-RU"/>
        </w:rPr>
        <w:tab/>
        <w:t>Фактической датой окончания работ на объекте является дата</w:t>
      </w:r>
      <w:r w:rsidRPr="00694718">
        <w:rPr>
          <w:rFonts w:eastAsia="Times New Roman"/>
          <w:iCs/>
          <w:lang w:eastAsia="ru-RU"/>
        </w:rPr>
        <w:t xml:space="preserve"> подписания акта о приемке законченных работ по </w:t>
      </w:r>
      <w:r w:rsidR="00D76C5D">
        <w:rPr>
          <w:rFonts w:eastAsia="Times New Roman"/>
          <w:iCs/>
          <w:lang w:eastAsia="ru-RU"/>
        </w:rPr>
        <w:t xml:space="preserve">проектным работам </w:t>
      </w:r>
      <w:r w:rsidR="00682489">
        <w:rPr>
          <w:rFonts w:eastAsia="Times New Roman"/>
          <w:iCs/>
          <w:lang w:eastAsia="ru-RU"/>
        </w:rPr>
        <w:t xml:space="preserve">на </w:t>
      </w:r>
      <w:r w:rsidRPr="00694718">
        <w:rPr>
          <w:rFonts w:eastAsia="Times New Roman"/>
          <w:iCs/>
          <w:lang w:eastAsia="ru-RU"/>
        </w:rPr>
        <w:t>капитальн</w:t>
      </w:r>
      <w:r w:rsidR="00682489">
        <w:rPr>
          <w:rFonts w:eastAsia="Times New Roman"/>
          <w:iCs/>
          <w:lang w:eastAsia="ru-RU"/>
        </w:rPr>
        <w:t>ый</w:t>
      </w:r>
      <w:r w:rsidRPr="00694718">
        <w:rPr>
          <w:rFonts w:eastAsia="Times New Roman"/>
          <w:iCs/>
          <w:lang w:eastAsia="ru-RU"/>
        </w:rPr>
        <w:t xml:space="preserve"> ремонт объекта.</w:t>
      </w:r>
    </w:p>
    <w:p w:rsidR="00E80C08" w:rsidRPr="00694718" w:rsidRDefault="00E80C08" w:rsidP="00E80C08">
      <w:pPr>
        <w:spacing w:after="0" w:line="240" w:lineRule="auto"/>
        <w:ind w:firstLine="709"/>
        <w:jc w:val="both"/>
        <w:rPr>
          <w:rFonts w:eastAsia="Times New Roman"/>
          <w:color w:val="000000"/>
          <w:lang w:eastAsia="ru-RU"/>
        </w:rPr>
      </w:pPr>
    </w:p>
    <w:p w:rsidR="009D26F5" w:rsidRPr="00694718"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5. </w:t>
      </w:r>
      <w:r w:rsidR="009D26F5" w:rsidRPr="00694718">
        <w:rPr>
          <w:rFonts w:eastAsia="Times New Roman"/>
          <w:b/>
          <w:bCs/>
          <w:color w:val="000000"/>
          <w:lang w:eastAsia="ru-RU"/>
        </w:rPr>
        <w:t>Заказчик</w:t>
      </w:r>
    </w:p>
    <w:p w:rsidR="009D26F5" w:rsidRPr="00694718"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FE215D" w:rsidRDefault="007973D8" w:rsidP="00FE215D">
      <w:pPr>
        <w:widowControl w:val="0"/>
        <w:autoSpaceDE w:val="0"/>
        <w:autoSpaceDN w:val="0"/>
        <w:ind w:firstLine="851"/>
        <w:rPr>
          <w:color w:val="000000"/>
        </w:rPr>
      </w:pPr>
      <w:r>
        <w:rPr>
          <w:bCs/>
        </w:rPr>
        <w:t>5.1.1.</w:t>
      </w:r>
      <w:r w:rsidR="00FE215D" w:rsidRPr="00FE215D">
        <w:t xml:space="preserve"> </w:t>
      </w:r>
      <w:r w:rsidR="00FE215D">
        <w:t xml:space="preserve">Назначить своего представителя, который от имени Заказчика согласовывает акты приёма-передачи выполненных работ, и </w:t>
      </w:r>
      <w:r w:rsidR="00FE215D" w:rsidRPr="00C056BB">
        <w:rPr>
          <w:color w:val="000000"/>
        </w:rPr>
        <w:t>действ</w:t>
      </w:r>
      <w:r w:rsidR="00FE215D">
        <w:rPr>
          <w:color w:val="000000"/>
        </w:rPr>
        <w:t>ует</w:t>
      </w:r>
      <w:r w:rsidR="00FE215D" w:rsidRPr="00C056BB">
        <w:rPr>
          <w:color w:val="000000"/>
        </w:rPr>
        <w:t xml:space="preserve"> от имени Заказчика</w:t>
      </w:r>
      <w:r w:rsidR="00FE215D">
        <w:rPr>
          <w:color w:val="000000"/>
        </w:rPr>
        <w:t>.</w:t>
      </w:r>
    </w:p>
    <w:p w:rsidR="00FE215D" w:rsidRPr="00FE215D" w:rsidRDefault="007973D8" w:rsidP="00FE215D">
      <w:pPr>
        <w:widowControl w:val="0"/>
        <w:autoSpaceDE w:val="0"/>
        <w:autoSpaceDN w:val="0"/>
        <w:ind w:firstLine="851"/>
        <w:rPr>
          <w:bCs/>
        </w:rPr>
      </w:pPr>
      <w:r>
        <w:rPr>
          <w:bCs/>
        </w:rPr>
        <w:t>5.1.2.</w:t>
      </w:r>
      <w:r w:rsidR="00FE215D" w:rsidRPr="00FE215D">
        <w:rPr>
          <w:rFonts w:eastAsia="Times New Roman"/>
          <w:sz w:val="24"/>
          <w:szCs w:val="24"/>
          <w:lang w:eastAsia="ru-RU"/>
        </w:rPr>
        <w:t xml:space="preserve"> </w:t>
      </w:r>
      <w:r w:rsidR="00FE215D" w:rsidRPr="00FE215D">
        <w:rPr>
          <w:bCs/>
        </w:rPr>
        <w:t>Осуществлять подписание актов на выполненные работы.</w:t>
      </w:r>
    </w:p>
    <w:p w:rsidR="00162243"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5.1.3.</w:t>
      </w:r>
      <w:r w:rsidR="00162243" w:rsidRPr="0089492A">
        <w:rPr>
          <w:bCs/>
        </w:rPr>
        <w:t>Рассматривать и подписывать акты по форме КС-2 и справки по форме КС-3.</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5.1.</w:t>
      </w:r>
      <w:r w:rsidR="00942597">
        <w:rPr>
          <w:bCs/>
        </w:rPr>
        <w:t>4</w:t>
      </w:r>
      <w:r>
        <w:rPr>
          <w:bCs/>
        </w:rPr>
        <w:t xml:space="preserve">. </w:t>
      </w:r>
      <w:r w:rsidRPr="0089492A">
        <w:rPr>
          <w:bCs/>
        </w:rPr>
        <w:t xml:space="preserve">При обнаружении в ходе выполнения работ отступлений от условий </w:t>
      </w:r>
      <w:r w:rsidR="00942597">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942597" w:rsidRPr="0089492A" w:rsidRDefault="00942597" w:rsidP="00162243">
      <w:pPr>
        <w:widowControl w:val="0"/>
        <w:tabs>
          <w:tab w:val="left" w:pos="0"/>
          <w:tab w:val="left" w:pos="851"/>
        </w:tabs>
        <w:autoSpaceDE w:val="0"/>
        <w:autoSpaceDN w:val="0"/>
        <w:adjustRightInd w:val="0"/>
        <w:spacing w:after="0" w:line="240" w:lineRule="auto"/>
        <w:ind w:firstLine="851"/>
        <w:jc w:val="both"/>
        <w:rPr>
          <w:bCs/>
        </w:rPr>
      </w:pPr>
      <w:r w:rsidRPr="00942597">
        <w:rPr>
          <w:bCs/>
        </w:rPr>
        <w:t>5.</w:t>
      </w:r>
      <w:r>
        <w:rPr>
          <w:bCs/>
        </w:rPr>
        <w:t>1</w:t>
      </w:r>
      <w:r w:rsidRPr="00942597">
        <w:rPr>
          <w:bCs/>
        </w:rPr>
        <w:t>.</w:t>
      </w:r>
      <w:r>
        <w:rPr>
          <w:bCs/>
        </w:rPr>
        <w:t>5</w:t>
      </w:r>
      <w:r w:rsidRPr="00942597">
        <w:rPr>
          <w:bCs/>
        </w:rPr>
        <w:t xml:space="preserve">. Заказчик имеет право устанавливать прямые контакты с </w:t>
      </w:r>
      <w:r w:rsidRPr="00942597">
        <w:rPr>
          <w:bCs/>
        </w:rPr>
        <w:lastRenderedPageBreak/>
        <w:t>субподрядчиками и привлекаемыми Подрядчиком консультантами.</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6245D" w:rsidRDefault="00162243" w:rsidP="00162243">
      <w:pPr>
        <w:tabs>
          <w:tab w:val="left" w:pos="1418"/>
        </w:tabs>
        <w:spacing w:after="0" w:line="240" w:lineRule="auto"/>
        <w:ind w:firstLine="709"/>
        <w:jc w:val="both"/>
        <w:rPr>
          <w:rFonts w:eastAsia="Times New Roman"/>
          <w:lang w:eastAsia="ru-RU"/>
        </w:rPr>
      </w:pPr>
    </w:p>
    <w:p w:rsidR="00942597" w:rsidRDefault="00942597" w:rsidP="009C04A3">
      <w:pPr>
        <w:autoSpaceDE w:val="0"/>
        <w:autoSpaceDN w:val="0"/>
        <w:adjustRightInd w:val="0"/>
        <w:spacing w:after="0" w:line="240" w:lineRule="auto"/>
        <w:ind w:left="1005"/>
        <w:rPr>
          <w:rFonts w:eastAsia="Times New Roman"/>
          <w:b/>
          <w:bCs/>
          <w:color w:val="000000"/>
          <w:lang w:eastAsia="ru-RU"/>
        </w:rPr>
      </w:pPr>
    </w:p>
    <w:p w:rsidR="00162243" w:rsidRPr="0066245D"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6. </w:t>
      </w:r>
      <w:r w:rsidR="00162243" w:rsidRPr="0066245D">
        <w:rPr>
          <w:rFonts w:eastAsia="Times New Roman"/>
          <w:b/>
          <w:bCs/>
          <w:color w:val="000000"/>
          <w:lang w:eastAsia="ru-RU"/>
        </w:rPr>
        <w:t>Подрядчик</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9C04A3" w:rsidRPr="00DC2D88" w:rsidRDefault="009C04A3" w:rsidP="009C04A3">
      <w:pPr>
        <w:widowControl w:val="0"/>
        <w:autoSpaceDE w:val="0"/>
        <w:autoSpaceDN w:val="0"/>
        <w:jc w:val="both"/>
      </w:pPr>
      <w:r>
        <w:t>6</w:t>
      </w:r>
      <w:r w:rsidRPr="00C056BB">
        <w:t xml:space="preserve">.1.1. Выполнить своими и привлеченными силами работы в объеме и в сроки, предусмотренные в настоящем </w:t>
      </w:r>
      <w:r w:rsidR="00942597">
        <w:t>договоре</w:t>
      </w:r>
      <w:r w:rsidRPr="00C056BB">
        <w:t xml:space="preserve"> и приложениях к нему, и сдать </w:t>
      </w:r>
      <w:r w:rsidRPr="00DC2D88">
        <w:t>документацию Заказчику в установленный срок.</w:t>
      </w:r>
    </w:p>
    <w:p w:rsidR="009C04A3" w:rsidRPr="00DC2D88" w:rsidRDefault="00A428B2" w:rsidP="009C04A3">
      <w:pPr>
        <w:widowControl w:val="0"/>
        <w:autoSpaceDE w:val="0"/>
        <w:autoSpaceDN w:val="0"/>
        <w:jc w:val="both"/>
      </w:pPr>
      <w:r w:rsidRPr="00E91E04">
        <w:t>6</w:t>
      </w:r>
      <w:r w:rsidR="009C04A3" w:rsidRPr="00E91E04">
        <w:t>.1.2. Назначить</w:t>
      </w:r>
      <w:r w:rsidR="009C04A3" w:rsidRPr="00DC2D88">
        <w:t xml:space="preserve"> ответственных</w:t>
      </w:r>
      <w:r w:rsidR="009C04A3">
        <w:t xml:space="preserve"> </w:t>
      </w:r>
      <w:r w:rsidR="009C04A3" w:rsidRPr="00DC2D88">
        <w:t>(ого) представителей</w:t>
      </w:r>
      <w:r w:rsidR="009C04A3">
        <w:t xml:space="preserve"> </w:t>
      </w:r>
      <w:r w:rsidR="009C04A3" w:rsidRPr="00DC2D88">
        <w:t>(я), которые от имени Подрядчика согласовывают акты приёма-передачи выполненных работ и действуют от имени Подрядчика.</w:t>
      </w:r>
    </w:p>
    <w:p w:rsidR="009C04A3" w:rsidRPr="00DC2D88" w:rsidRDefault="00A428B2" w:rsidP="009C04A3">
      <w:pPr>
        <w:jc w:val="both"/>
      </w:pPr>
      <w:r>
        <w:t>6</w:t>
      </w:r>
      <w:r w:rsidR="009C04A3" w:rsidRPr="00DC2D88">
        <w:t>.1.3.Подрядчик в десятидневный срок</w:t>
      </w:r>
      <w:r w:rsidR="009C04A3" w:rsidRPr="00DC2D88">
        <w:rPr>
          <w:b/>
        </w:rPr>
        <w:t xml:space="preserve"> </w:t>
      </w:r>
      <w:r w:rsidR="009C04A3" w:rsidRPr="00DC2D88">
        <w:t xml:space="preserve">после заключения </w:t>
      </w:r>
      <w:r>
        <w:t>договора</w:t>
      </w:r>
      <w:r w:rsidR="009C04A3" w:rsidRPr="00DC2D88">
        <w:t xml:space="preserve"> обязан представить Заказчику наименование и реквизиты субп</w:t>
      </w:r>
      <w:r w:rsidR="009C04A3">
        <w:t>одрядчик</w:t>
      </w:r>
      <w:r w:rsidR="009C04A3" w:rsidRPr="00DC2D88">
        <w:t>ов, и привлекаемых консультантов.</w:t>
      </w:r>
    </w:p>
    <w:p w:rsidR="009C04A3" w:rsidRPr="00DC2D88" w:rsidRDefault="00A428B2" w:rsidP="009C04A3">
      <w:pPr>
        <w:widowControl w:val="0"/>
        <w:autoSpaceDE w:val="0"/>
        <w:autoSpaceDN w:val="0"/>
        <w:jc w:val="both"/>
      </w:pPr>
      <w:r>
        <w:t>6</w:t>
      </w:r>
      <w:r w:rsidR="009C04A3" w:rsidRPr="00DC2D88">
        <w:t>.1.4. Самостоятельно организовать выполнение работ по проектированию, координировать деятельность субподрядных организаций.</w:t>
      </w:r>
    </w:p>
    <w:p w:rsidR="009C04A3" w:rsidRPr="00DC2D88" w:rsidRDefault="00A428B2" w:rsidP="009C04A3">
      <w:pPr>
        <w:jc w:val="both"/>
      </w:pPr>
      <w:r>
        <w:t>6</w:t>
      </w:r>
      <w:r w:rsidR="009C04A3" w:rsidRPr="00DC2D88">
        <w:t xml:space="preserve">.1.5. Обеспечить качество выполнения всех работ в полном соответствии действующими нормами и техническими регламентами. </w:t>
      </w:r>
    </w:p>
    <w:p w:rsidR="009C04A3" w:rsidRPr="00DC2D88" w:rsidRDefault="00A428B2" w:rsidP="009C04A3">
      <w:pPr>
        <w:widowControl w:val="0"/>
        <w:tabs>
          <w:tab w:val="left" w:pos="540"/>
        </w:tabs>
        <w:autoSpaceDE w:val="0"/>
        <w:autoSpaceDN w:val="0"/>
        <w:jc w:val="both"/>
      </w:pPr>
      <w:r>
        <w:t>6</w:t>
      </w:r>
      <w:r w:rsidR="009C04A3" w:rsidRPr="00DC2D88">
        <w:t>.1.6. Нести ответственность перед Заказчиком за ненадлежащее выполнение работ, как собственными силами, так и субподрядными организациями.</w:t>
      </w:r>
    </w:p>
    <w:p w:rsidR="009C04A3" w:rsidRPr="00DC2D88" w:rsidRDefault="00A428B2" w:rsidP="009C04A3">
      <w:pPr>
        <w:jc w:val="both"/>
      </w:pPr>
      <w:r>
        <w:t>6</w:t>
      </w:r>
      <w:r w:rsidR="009C04A3" w:rsidRPr="00DC2D88">
        <w:t>.1.</w:t>
      </w:r>
      <w:r w:rsidR="009C04A3">
        <w:t>7</w:t>
      </w:r>
      <w:r w:rsidR="009C04A3" w:rsidRPr="00DC2D88">
        <w:t>. Информировать Заказчика о готовности этапов работ и проект</w:t>
      </w:r>
      <w:r w:rsidR="00E91E04">
        <w:t>а</w:t>
      </w:r>
      <w:r w:rsidR="009C04A3" w:rsidRPr="00DC2D88">
        <w:t xml:space="preserve"> в целом.</w:t>
      </w:r>
    </w:p>
    <w:p w:rsidR="009C04A3" w:rsidRPr="00C056BB" w:rsidRDefault="00A428B2" w:rsidP="009C04A3">
      <w:pPr>
        <w:jc w:val="both"/>
      </w:pPr>
      <w:r>
        <w:t>6</w:t>
      </w:r>
      <w:r w:rsidR="009C04A3">
        <w:t>.1.8</w:t>
      </w:r>
      <w:r w:rsidR="009C04A3" w:rsidRPr="00C056BB">
        <w:t>. Своевременно устранять замечания Заказчика и согласующих организаций.</w:t>
      </w:r>
    </w:p>
    <w:p w:rsidR="009C04A3" w:rsidRDefault="00A428B2" w:rsidP="009C04A3">
      <w:pPr>
        <w:jc w:val="both"/>
      </w:pPr>
      <w:r>
        <w:t>6</w:t>
      </w:r>
      <w:r w:rsidR="009C04A3" w:rsidRPr="00C056BB">
        <w:t>.1.</w:t>
      </w:r>
      <w:r w:rsidR="009C04A3">
        <w:t>9</w:t>
      </w:r>
      <w:r w:rsidR="009C04A3" w:rsidRPr="00C056BB">
        <w:t xml:space="preserve">.Выполнить предусмотренные настоящим </w:t>
      </w:r>
      <w:r>
        <w:t xml:space="preserve">договором </w:t>
      </w:r>
      <w:r w:rsidR="009C04A3" w:rsidRPr="00C056BB">
        <w:t>работы, не допуская выполнения объемов работ сверх лимитов их финансирования.</w:t>
      </w:r>
    </w:p>
    <w:p w:rsidR="009C04A3" w:rsidRPr="00120813" w:rsidRDefault="00A428B2" w:rsidP="009C04A3">
      <w:pPr>
        <w:widowControl w:val="0"/>
        <w:tabs>
          <w:tab w:val="left" w:pos="540"/>
        </w:tabs>
        <w:autoSpaceDE w:val="0"/>
        <w:autoSpaceDN w:val="0"/>
        <w:jc w:val="both"/>
      </w:pPr>
      <w:r>
        <w:t>6</w:t>
      </w:r>
      <w:r w:rsidR="009C04A3" w:rsidRPr="00120813">
        <w:t>.1.</w:t>
      </w:r>
      <w:r w:rsidR="009C04A3">
        <w:t>10</w:t>
      </w:r>
      <w:r w:rsidR="009C04A3" w:rsidRPr="00120813">
        <w:t xml:space="preserve">. Нести ответственность за выполнение правил техники безопасности и пожарной безопасности, при выполнении работ по настоящему </w:t>
      </w:r>
      <w:r>
        <w:t>договору.</w:t>
      </w:r>
    </w:p>
    <w:p w:rsidR="009C04A3" w:rsidRDefault="00A428B2" w:rsidP="009C04A3">
      <w:pPr>
        <w:jc w:val="both"/>
      </w:pPr>
      <w:r>
        <w:t>6</w:t>
      </w:r>
      <w:r w:rsidR="009C04A3">
        <w:t>.1.11</w:t>
      </w:r>
      <w:r w:rsidR="009C04A3" w:rsidRPr="00C056BB">
        <w:t>. Подрядчик не вправе передавать техническую документацию третьим лицам без согласования с Заказчиком.</w:t>
      </w:r>
    </w:p>
    <w:p w:rsidR="009C04A3" w:rsidRPr="0066245D" w:rsidRDefault="009C04A3" w:rsidP="00162243">
      <w:pPr>
        <w:spacing w:after="0" w:line="240" w:lineRule="auto"/>
        <w:ind w:firstLine="709"/>
        <w:jc w:val="both"/>
        <w:rPr>
          <w:rFonts w:eastAsia="Times New Roman"/>
          <w:lang w:eastAsia="ru-RU"/>
        </w:rPr>
      </w:pPr>
    </w:p>
    <w:p w:rsidR="001249EE" w:rsidRPr="0066245D" w:rsidRDefault="001249EE" w:rsidP="00162243">
      <w:pPr>
        <w:autoSpaceDE w:val="0"/>
        <w:autoSpaceDN w:val="0"/>
        <w:adjustRightInd w:val="0"/>
        <w:spacing w:after="0"/>
        <w:ind w:firstLine="539"/>
        <w:jc w:val="both"/>
      </w:pPr>
    </w:p>
    <w:p w:rsidR="00162243"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A428B2" w:rsidRDefault="00A428B2" w:rsidP="00162243">
      <w:pPr>
        <w:autoSpaceDE w:val="0"/>
        <w:autoSpaceDN w:val="0"/>
        <w:adjustRightInd w:val="0"/>
        <w:spacing w:after="0" w:line="240" w:lineRule="auto"/>
        <w:ind w:firstLine="709"/>
        <w:jc w:val="center"/>
        <w:rPr>
          <w:rFonts w:eastAsia="Times New Roman"/>
          <w:b/>
          <w:bCs/>
          <w:color w:val="000000"/>
          <w:lang w:eastAsia="ru-RU"/>
        </w:rPr>
      </w:pPr>
    </w:p>
    <w:p w:rsidR="00A428B2" w:rsidRDefault="00A428B2" w:rsidP="00162243">
      <w:pPr>
        <w:autoSpaceDE w:val="0"/>
        <w:autoSpaceDN w:val="0"/>
        <w:adjustRightInd w:val="0"/>
        <w:spacing w:after="0" w:line="240" w:lineRule="auto"/>
        <w:ind w:firstLine="709"/>
        <w:jc w:val="center"/>
        <w:rPr>
          <w:rFonts w:eastAsia="Times New Roman"/>
          <w:b/>
          <w:bCs/>
          <w:color w:val="000000"/>
          <w:lang w:eastAsia="ru-RU"/>
        </w:rPr>
      </w:pPr>
    </w:p>
    <w:p w:rsidR="00A428B2" w:rsidRDefault="00A428B2" w:rsidP="00162243">
      <w:pPr>
        <w:autoSpaceDE w:val="0"/>
        <w:autoSpaceDN w:val="0"/>
        <w:adjustRightInd w:val="0"/>
        <w:spacing w:after="0" w:line="240" w:lineRule="auto"/>
        <w:ind w:firstLine="709"/>
        <w:jc w:val="center"/>
        <w:rPr>
          <w:rFonts w:eastAsia="Times New Roman"/>
          <w:b/>
          <w:bCs/>
          <w:color w:val="000000"/>
          <w:lang w:eastAsia="ru-RU"/>
        </w:rPr>
      </w:pPr>
    </w:p>
    <w:p w:rsidR="00A428B2" w:rsidRDefault="00A428B2" w:rsidP="00162243">
      <w:pPr>
        <w:autoSpaceDE w:val="0"/>
        <w:autoSpaceDN w:val="0"/>
        <w:adjustRightInd w:val="0"/>
        <w:spacing w:after="0" w:line="240" w:lineRule="auto"/>
        <w:ind w:firstLine="709"/>
        <w:jc w:val="center"/>
        <w:rPr>
          <w:rFonts w:eastAsia="Times New Roman"/>
          <w:b/>
          <w:bCs/>
          <w:color w:val="000000"/>
          <w:lang w:eastAsia="ru-RU"/>
        </w:rPr>
      </w:pPr>
    </w:p>
    <w:p w:rsidR="00A428B2" w:rsidRDefault="00A428B2" w:rsidP="00162243">
      <w:pPr>
        <w:autoSpaceDE w:val="0"/>
        <w:autoSpaceDN w:val="0"/>
        <w:adjustRightInd w:val="0"/>
        <w:spacing w:after="0" w:line="240" w:lineRule="auto"/>
        <w:ind w:firstLine="709"/>
        <w:jc w:val="center"/>
        <w:rPr>
          <w:rFonts w:eastAsia="Times New Roman"/>
          <w:b/>
          <w:bCs/>
          <w:color w:val="000000"/>
          <w:lang w:eastAsia="ru-RU"/>
        </w:rPr>
      </w:pPr>
    </w:p>
    <w:p w:rsidR="00A428B2" w:rsidRDefault="00A428B2" w:rsidP="00162243">
      <w:pPr>
        <w:autoSpaceDE w:val="0"/>
        <w:autoSpaceDN w:val="0"/>
        <w:adjustRightInd w:val="0"/>
        <w:spacing w:after="0" w:line="240" w:lineRule="auto"/>
        <w:ind w:firstLine="709"/>
        <w:jc w:val="center"/>
        <w:rPr>
          <w:rFonts w:eastAsia="Times New Roman"/>
          <w:b/>
          <w:bCs/>
          <w:color w:val="000000"/>
          <w:lang w:eastAsia="ru-RU"/>
        </w:rPr>
      </w:pPr>
    </w:p>
    <w:p w:rsidR="00E91E04" w:rsidRDefault="00E91E04" w:rsidP="00162243">
      <w:pPr>
        <w:autoSpaceDE w:val="0"/>
        <w:autoSpaceDN w:val="0"/>
        <w:adjustRightInd w:val="0"/>
        <w:spacing w:after="0" w:line="240" w:lineRule="auto"/>
        <w:ind w:firstLine="709"/>
        <w:jc w:val="center"/>
        <w:rPr>
          <w:rFonts w:eastAsia="Times New Roman"/>
          <w:b/>
          <w:bCs/>
          <w:color w:val="000000"/>
          <w:lang w:eastAsia="ru-RU"/>
        </w:rPr>
      </w:pPr>
    </w:p>
    <w:p w:rsidR="00162243"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A428B2" w:rsidRDefault="00A428B2" w:rsidP="00162243">
      <w:pPr>
        <w:autoSpaceDE w:val="0"/>
        <w:autoSpaceDN w:val="0"/>
        <w:adjustRightInd w:val="0"/>
        <w:spacing w:after="0" w:line="240" w:lineRule="auto"/>
        <w:ind w:firstLine="709"/>
        <w:jc w:val="center"/>
        <w:rPr>
          <w:rFonts w:eastAsia="Times New Roman"/>
          <w:b/>
          <w:bCs/>
          <w:color w:val="000000"/>
          <w:lang w:eastAsia="ru-RU"/>
        </w:rPr>
      </w:pPr>
    </w:p>
    <w:p w:rsidR="00A428B2" w:rsidRPr="0066245D" w:rsidRDefault="00A428B2"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A428B2" w:rsidP="00E91E04">
      <w:pPr>
        <w:autoSpaceDE w:val="0"/>
        <w:autoSpaceDN w:val="0"/>
        <w:adjustRightInd w:val="0"/>
        <w:spacing w:after="0" w:line="240" w:lineRule="auto"/>
        <w:ind w:firstLine="709"/>
        <w:jc w:val="both"/>
        <w:rPr>
          <w:rFonts w:eastAsia="Times New Roman"/>
          <w:b/>
          <w:bCs/>
          <w:color w:val="000000"/>
          <w:lang w:eastAsia="ru-RU"/>
        </w:rPr>
      </w:pPr>
      <w:r>
        <w:t>7.1</w:t>
      </w:r>
      <w:r w:rsidRPr="00B1288D">
        <w:t xml:space="preserve"> Подрядчик выполняет инструментальное обследование</w:t>
      </w:r>
      <w:r>
        <w:t xml:space="preserve"> </w:t>
      </w:r>
      <w:r w:rsidRPr="00B1288D">
        <w:t>конструкций крыши и фасада</w:t>
      </w:r>
      <w:r w:rsidR="00CC4059">
        <w:t>,</w:t>
      </w:r>
      <w:r w:rsidRPr="00B1288D">
        <w:t xml:space="preserve"> </w:t>
      </w:r>
      <w:r w:rsidR="00CC4059">
        <w:t>с</w:t>
      </w:r>
      <w:r w:rsidRPr="00B1288D">
        <w:t xml:space="preserve"> учетом обследования разрабатывает и согласовывает с Заказчиком проектно-сметную документацию на выполнение работ по капитальному ремонту крыши и фасада многоквартирного дома</w:t>
      </w:r>
      <w:r w:rsidR="00E91E04">
        <w:t>.</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2</w:t>
      </w:r>
      <w:r w:rsidRPr="0066245D">
        <w:rPr>
          <w:rFonts w:eastAsia="Times New Roman"/>
          <w:lang w:eastAsia="ru-RU"/>
        </w:rPr>
        <w:t>.</w:t>
      </w:r>
      <w:r w:rsidRPr="0066245D">
        <w:rPr>
          <w:rFonts w:eastAsia="Times New Roman"/>
          <w:lang w:eastAsia="ru-RU"/>
        </w:rPr>
        <w:tab/>
        <w:t xml:space="preserve">Заказчик назначает </w:t>
      </w:r>
      <w:r w:rsidR="00A428B2">
        <w:rPr>
          <w:rFonts w:eastAsia="Times New Roman"/>
          <w:lang w:eastAsia="ru-RU"/>
        </w:rPr>
        <w:t>своего представителя</w:t>
      </w:r>
      <w:r w:rsidRPr="0066245D">
        <w:rPr>
          <w:rFonts w:eastAsia="Times New Roman"/>
          <w:lang w:eastAsia="ru-RU"/>
        </w:rPr>
        <w:t>, который представляет Заказчика во взаимоотношениях с Подрядчиком</w:t>
      </w:r>
      <w:r w:rsidR="00A428B2">
        <w:rPr>
          <w:rFonts w:eastAsia="Times New Roman"/>
          <w:lang w:eastAsia="ru-RU"/>
        </w:rPr>
        <w:t>.</w:t>
      </w:r>
      <w:r w:rsidRPr="0066245D">
        <w:rPr>
          <w:rFonts w:eastAsia="Times New Roman"/>
          <w:lang w:eastAsia="ru-RU"/>
        </w:rPr>
        <w:t xml:space="preserve"> </w:t>
      </w:r>
    </w:p>
    <w:p w:rsidR="00162243" w:rsidRPr="00A37F10"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 xml:space="preserve">Полномочным представителем Заказчика является: </w:t>
      </w:r>
      <w:r w:rsidR="000575D5" w:rsidRPr="00A37F10">
        <w:rPr>
          <w:rFonts w:eastAsia="Times New Roman"/>
          <w:lang w:eastAsia="ru-RU"/>
        </w:rPr>
        <w:t>__________________________________________________________________</w:t>
      </w:r>
    </w:p>
    <w:p w:rsidR="00162243" w:rsidRPr="00A37F10" w:rsidRDefault="000575D5"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A37F10">
        <w:rPr>
          <w:rFonts w:eastAsia="Times New Roman"/>
          <w:i/>
          <w:iCs/>
          <w:color w:val="000000"/>
          <w:sz w:val="24"/>
          <w:szCs w:val="24"/>
          <w:lang w:eastAsia="ru-RU"/>
        </w:rPr>
        <w:t xml:space="preserve"> </w:t>
      </w:r>
      <w:r w:rsidR="00162243" w:rsidRPr="00A37F1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7.</w:t>
      </w:r>
      <w:r w:rsidR="00CC4059">
        <w:rPr>
          <w:rFonts w:eastAsia="Times New Roman"/>
          <w:lang w:eastAsia="ru-RU"/>
        </w:rPr>
        <w:t>3</w:t>
      </w:r>
      <w:r w:rsidRPr="00A37F10">
        <w:rPr>
          <w:rFonts w:eastAsia="Times New Roman"/>
          <w:lang w:eastAsia="ru-RU"/>
        </w:rPr>
        <w:t>.</w:t>
      </w:r>
      <w:r w:rsidRPr="00A37F10">
        <w:rPr>
          <w:rFonts w:eastAsia="Times New Roman"/>
          <w:lang w:eastAsia="ru-RU"/>
        </w:rPr>
        <w:tab/>
        <w:t>Подрядчик назначает в качестве своего представителя</w:t>
      </w:r>
      <w:r w:rsidRPr="0066245D">
        <w:rPr>
          <w:rFonts w:eastAsia="Times New Roman"/>
          <w:lang w:eastAsia="ru-RU"/>
        </w:rPr>
        <w:t xml:space="preserve"> должностное лицо, обеспечивающее выполнение работ Подрядчиком</w:t>
      </w:r>
      <w:r w:rsidR="00A428B2">
        <w:rPr>
          <w:rFonts w:eastAsia="Times New Roman"/>
          <w:lang w:eastAsia="ru-RU"/>
        </w:rPr>
        <w:t xml:space="preserve">, </w:t>
      </w:r>
      <w:r w:rsidRPr="0066245D">
        <w:rPr>
          <w:rFonts w:eastAsia="Times New Roman"/>
          <w:lang w:eastAsia="ru-RU"/>
        </w:rPr>
        <w:t xml:space="preserve">и представляющее Подрядчика во взаимоотношениях с Заказчиком. </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62243" w:rsidRPr="0066245D" w:rsidRDefault="00162243" w:rsidP="00E91E04">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62243" w:rsidRPr="0089492A" w:rsidRDefault="00162243"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62243"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4</w:t>
      </w:r>
      <w:r w:rsidRPr="0066245D">
        <w:rPr>
          <w:rFonts w:eastAsia="Times New Roman"/>
          <w:lang w:eastAsia="ru-RU"/>
        </w:rPr>
        <w:t>.</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98210E" w:rsidRPr="00C056BB" w:rsidRDefault="0098210E" w:rsidP="00E91E04">
      <w:pPr>
        <w:ind w:firstLine="709"/>
        <w:jc w:val="both"/>
        <w:rPr>
          <w:color w:val="000000"/>
        </w:rPr>
      </w:pPr>
      <w:r>
        <w:rPr>
          <w:color w:val="000000"/>
        </w:rPr>
        <w:t>7.</w:t>
      </w:r>
      <w:r w:rsidR="00CC4059">
        <w:rPr>
          <w:color w:val="000000"/>
        </w:rPr>
        <w:t>5</w:t>
      </w:r>
      <w:r>
        <w:rPr>
          <w:color w:val="000000"/>
        </w:rPr>
        <w:t xml:space="preserve"> </w:t>
      </w:r>
      <w:r w:rsidRPr="00C056BB">
        <w:rPr>
          <w:color w:val="000000"/>
        </w:rPr>
        <w:t xml:space="preserve">Право собственности на документацию к Заказчику переходит после полной оплаты работ согласно настоящему </w:t>
      </w:r>
      <w:r>
        <w:rPr>
          <w:color w:val="000000"/>
        </w:rPr>
        <w:t>договору</w:t>
      </w:r>
      <w:r w:rsidRPr="00C056BB">
        <w:rPr>
          <w:color w:val="000000"/>
        </w:rPr>
        <w:t>.</w:t>
      </w:r>
    </w:p>
    <w:p w:rsidR="0098210E" w:rsidRPr="00C056BB" w:rsidRDefault="0098210E" w:rsidP="00E91E04">
      <w:pPr>
        <w:ind w:firstLine="709"/>
        <w:jc w:val="both"/>
        <w:rPr>
          <w:color w:val="000000"/>
        </w:rPr>
      </w:pPr>
      <w:r>
        <w:rPr>
          <w:color w:val="000000"/>
        </w:rPr>
        <w:t>7.</w:t>
      </w:r>
      <w:r w:rsidR="00CC4059">
        <w:rPr>
          <w:color w:val="000000"/>
        </w:rPr>
        <w:t>6</w:t>
      </w:r>
      <w:r>
        <w:rPr>
          <w:color w:val="000000"/>
        </w:rPr>
        <w:t xml:space="preserve"> Результаты обследования и проектно-сметная документация</w:t>
      </w:r>
      <w:r w:rsidRPr="00C056BB">
        <w:rPr>
          <w:color w:val="000000"/>
        </w:rPr>
        <w:t>, разработанн</w:t>
      </w:r>
      <w:r>
        <w:rPr>
          <w:color w:val="000000"/>
        </w:rPr>
        <w:t>ая</w:t>
      </w:r>
      <w:r w:rsidRPr="00C056BB">
        <w:rPr>
          <w:color w:val="000000"/>
        </w:rPr>
        <w:t xml:space="preserve"> по настоящему </w:t>
      </w:r>
      <w:r>
        <w:rPr>
          <w:color w:val="000000"/>
        </w:rPr>
        <w:t>договору</w:t>
      </w:r>
      <w:r w:rsidRPr="00C056BB">
        <w:rPr>
          <w:color w:val="000000"/>
        </w:rPr>
        <w:t>, мо</w:t>
      </w:r>
      <w:r>
        <w:rPr>
          <w:color w:val="000000"/>
        </w:rPr>
        <w:t>гут</w:t>
      </w:r>
      <w:r w:rsidRPr="00C056BB">
        <w:rPr>
          <w:color w:val="000000"/>
        </w:rPr>
        <w:t xml:space="preserve"> быть использован</w:t>
      </w:r>
      <w:r>
        <w:rPr>
          <w:color w:val="000000"/>
        </w:rPr>
        <w:t>ы</w:t>
      </w:r>
      <w:r w:rsidRPr="00C056BB">
        <w:rPr>
          <w:color w:val="000000"/>
        </w:rPr>
        <w:t xml:space="preserve"> Подрядчиком для целей, не предусмотренных в</w:t>
      </w:r>
      <w:r>
        <w:rPr>
          <w:color w:val="000000"/>
        </w:rPr>
        <w:t xml:space="preserve"> договоре</w:t>
      </w:r>
      <w:r w:rsidRPr="00C056BB">
        <w:rPr>
          <w:color w:val="000000"/>
        </w:rPr>
        <w:t xml:space="preserve">, только с письменного согласия </w:t>
      </w:r>
      <w:r w:rsidRPr="00C056BB">
        <w:t>Заказчика</w:t>
      </w:r>
      <w:r w:rsidRPr="00C056BB">
        <w:rPr>
          <w:color w:val="000000"/>
        </w:rPr>
        <w:t xml:space="preserve">. </w:t>
      </w:r>
    </w:p>
    <w:p w:rsidR="0098210E" w:rsidRPr="00596880" w:rsidRDefault="0098210E" w:rsidP="00E91E04">
      <w:pPr>
        <w:ind w:firstLine="709"/>
        <w:jc w:val="both"/>
        <w:rPr>
          <w:color w:val="000000"/>
        </w:rPr>
      </w:pPr>
      <w:r>
        <w:rPr>
          <w:color w:val="000000"/>
        </w:rPr>
        <w:t>7.</w:t>
      </w:r>
      <w:r w:rsidR="00CC4059">
        <w:rPr>
          <w:color w:val="000000"/>
        </w:rPr>
        <w:t>7</w:t>
      </w:r>
      <w:r>
        <w:rPr>
          <w:color w:val="000000"/>
        </w:rPr>
        <w:t xml:space="preserve"> </w:t>
      </w:r>
      <w:r w:rsidRPr="00C056BB">
        <w:rPr>
          <w:color w:val="000000"/>
        </w:rPr>
        <w:t xml:space="preserve">Представление или рассылка Заказчиком отдельных документов, подготовленных </w:t>
      </w:r>
      <w:r w:rsidRPr="00C056BB">
        <w:t>Подрядчик</w:t>
      </w:r>
      <w:r w:rsidRPr="00C056BB">
        <w:rPr>
          <w:color w:val="000000"/>
        </w:rPr>
        <w:t>ом, в ответ на официальные запросы государственных органов управления и других организаций, связанных со строительством и эксплуатацией объект</w:t>
      </w:r>
      <w:r>
        <w:rPr>
          <w:color w:val="000000"/>
        </w:rPr>
        <w:t>а</w:t>
      </w:r>
      <w:r w:rsidRPr="00C056BB">
        <w:rPr>
          <w:color w:val="000000"/>
        </w:rPr>
        <w:t xml:space="preserve">, не рассматриваются как ущемление авторских прав </w:t>
      </w:r>
      <w:r w:rsidRPr="00C056BB">
        <w:t>Подрядчика</w:t>
      </w:r>
      <w:r w:rsidRPr="00C056BB">
        <w:rPr>
          <w:color w:val="000000"/>
        </w:rPr>
        <w:t>.</w:t>
      </w:r>
    </w:p>
    <w:p w:rsidR="0098210E" w:rsidRDefault="0098210E" w:rsidP="0098210E">
      <w:pPr>
        <w:rPr>
          <w:b/>
          <w:u w:val="single"/>
        </w:rPr>
      </w:pPr>
    </w:p>
    <w:p w:rsidR="0098210E" w:rsidRDefault="0098210E" w:rsidP="00162243">
      <w:pPr>
        <w:autoSpaceDE w:val="0"/>
        <w:autoSpaceDN w:val="0"/>
        <w:adjustRightInd w:val="0"/>
        <w:spacing w:after="0" w:line="240" w:lineRule="auto"/>
        <w:ind w:firstLine="709"/>
        <w:jc w:val="both"/>
        <w:rPr>
          <w:rFonts w:eastAsia="Times New Roman"/>
          <w:lang w:eastAsia="ru-RU"/>
        </w:rPr>
      </w:pPr>
    </w:p>
    <w:p w:rsidR="0098210E" w:rsidRPr="0066245D" w:rsidRDefault="0098210E" w:rsidP="00162243">
      <w:pPr>
        <w:autoSpaceDE w:val="0"/>
        <w:autoSpaceDN w:val="0"/>
        <w:adjustRightInd w:val="0"/>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lastRenderedPageBreak/>
        <w:t>Сдача и приемка выполненных работ</w:t>
      </w: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Pr="00C056BB" w:rsidRDefault="0098210E" w:rsidP="0098210E">
      <w:pPr>
        <w:jc w:val="both"/>
      </w:pPr>
      <w:r>
        <w:t>8</w:t>
      </w:r>
      <w:r w:rsidRPr="00C056BB">
        <w:t>.1.</w:t>
      </w:r>
      <w:r>
        <w:t xml:space="preserve"> </w:t>
      </w:r>
      <w:r w:rsidRPr="00C056BB">
        <w:t xml:space="preserve">Окончательная приемка работ осуществляется после выполнения Подрядчиком всех обязательств, предусмотренных настоящим </w:t>
      </w:r>
      <w:r>
        <w:t>договором</w:t>
      </w:r>
      <w:r w:rsidRPr="00C056BB">
        <w:t>, в течение пятнадцати рабочих дней после получения Заказчиком материалов проект</w:t>
      </w:r>
      <w:r>
        <w:t>ов</w:t>
      </w:r>
      <w:r w:rsidRPr="00C056BB">
        <w:t xml:space="preserve"> в предусмотренном объеме.</w:t>
      </w:r>
    </w:p>
    <w:p w:rsidR="0098210E" w:rsidRDefault="0098210E" w:rsidP="0098210E">
      <w:pPr>
        <w:jc w:val="both"/>
      </w:pPr>
      <w:r>
        <w:t>8</w:t>
      </w:r>
      <w:r w:rsidRPr="00C056BB">
        <w:t>.</w:t>
      </w:r>
      <w:r>
        <w:t>2</w:t>
      </w:r>
      <w:r w:rsidRPr="00C056BB">
        <w:t>.</w:t>
      </w:r>
      <w:r>
        <w:t xml:space="preserve"> </w:t>
      </w:r>
      <w:r w:rsidRPr="00C056BB">
        <w:t xml:space="preserve">Недостатки </w:t>
      </w:r>
      <w:r>
        <w:t>проекта,</w:t>
      </w:r>
      <w:r w:rsidRPr="00C056BB">
        <w:t xml:space="preserve"> выявленные в процессе приемк</w:t>
      </w:r>
      <w:r>
        <w:t>и работ</w:t>
      </w:r>
      <w:r w:rsidRPr="00C056BB">
        <w:t>, допущенные по вине Подрядчика, подлежат исправлению им в течение десяти дней с момента получения замечаний.</w:t>
      </w:r>
    </w:p>
    <w:p w:rsidR="0098210E" w:rsidRDefault="0098210E" w:rsidP="0098210E">
      <w:pPr>
        <w:jc w:val="both"/>
      </w:pPr>
      <w:r>
        <w:t>8</w:t>
      </w:r>
      <w:r w:rsidRPr="00C056BB">
        <w:t>.</w:t>
      </w:r>
      <w:r>
        <w:t>3</w:t>
      </w:r>
      <w:r w:rsidRPr="00C056BB">
        <w:t>.</w:t>
      </w:r>
      <w:r>
        <w:t xml:space="preserve"> </w:t>
      </w:r>
      <w:r w:rsidRPr="00C056BB">
        <w:t xml:space="preserve">Наличие недостатков и сроки их устранения фиксируются двухсторонним актом, подписанным уполномоченными лицами Заказчика и Подрядчика. При отказе Подрядчика от составления или подписания акта, для устранения разногласий Заказчик вправе привлечь экспертную организацию для составления заключения по </w:t>
      </w:r>
      <w:r>
        <w:t>проекту.</w:t>
      </w:r>
      <w:r w:rsidRPr="00C056BB">
        <w:t xml:space="preserve"> По результатам этой экспертизы составляется акт с указанием недостатков, их характера и срока устранения. </w:t>
      </w:r>
    </w:p>
    <w:p w:rsidR="0098210E" w:rsidRDefault="0098210E" w:rsidP="0098210E">
      <w:pPr>
        <w:jc w:val="both"/>
      </w:pPr>
      <w:r>
        <w:t>8</w:t>
      </w:r>
      <w:r w:rsidRPr="00C056BB">
        <w:t>.</w:t>
      </w:r>
      <w:r>
        <w:t>4</w:t>
      </w:r>
      <w:r w:rsidRPr="00C056BB">
        <w:t>.</w:t>
      </w:r>
      <w:r>
        <w:t xml:space="preserve"> </w:t>
      </w:r>
      <w:r w:rsidRPr="00C056BB">
        <w:t xml:space="preserve">Подрядчик, после подписания акта приемки работ Заказчиком, не освобождается от выполнения всех обязательств, предусмотренных </w:t>
      </w:r>
      <w:r>
        <w:t>договором</w:t>
      </w:r>
      <w:r w:rsidRPr="00C056BB">
        <w:t>, которые остались не выполненными или были выполнены с ненадлежащим качеством ко времени подписания акта о приемке.</w:t>
      </w:r>
    </w:p>
    <w:p w:rsidR="0098210E" w:rsidRDefault="0098210E" w:rsidP="0098210E">
      <w:pPr>
        <w:jc w:val="both"/>
        <w:rPr>
          <w:color w:val="000000"/>
        </w:rPr>
      </w:pPr>
      <w:r>
        <w:rPr>
          <w:color w:val="000000"/>
        </w:rPr>
        <w:t>8</w:t>
      </w:r>
      <w:r w:rsidRPr="00C056BB">
        <w:rPr>
          <w:color w:val="000000"/>
        </w:rPr>
        <w:t>.</w:t>
      </w:r>
      <w:r>
        <w:rPr>
          <w:color w:val="000000"/>
        </w:rPr>
        <w:t>5</w:t>
      </w:r>
      <w:r w:rsidRPr="00C056BB">
        <w:rPr>
          <w:color w:val="000000"/>
        </w:rPr>
        <w:t>.</w:t>
      </w:r>
      <w:r>
        <w:rPr>
          <w:color w:val="000000"/>
        </w:rPr>
        <w:t xml:space="preserve"> </w:t>
      </w:r>
      <w:r w:rsidRPr="00C056BB">
        <w:rPr>
          <w:color w:val="000000"/>
        </w:rPr>
        <w:t xml:space="preserve">После завершения работ в целом, </w:t>
      </w:r>
      <w:r w:rsidRPr="00C056BB">
        <w:t>Подрядчик</w:t>
      </w:r>
      <w:r w:rsidRPr="00C056BB">
        <w:rPr>
          <w:color w:val="000000"/>
        </w:rPr>
        <w:t xml:space="preserve"> представляет Заказчику акт сдачи-приемки выполненных работ. Заказчик в течение 10 календарных дней со дня получения акта сдачи-приемки выполненных работ обязан направить </w:t>
      </w:r>
      <w:r w:rsidRPr="00C056BB">
        <w:t>Подрядчику</w:t>
      </w:r>
      <w:r w:rsidRPr="00C056BB">
        <w:rPr>
          <w:color w:val="000000"/>
        </w:rPr>
        <w:t xml:space="preserve"> подписанный акт или мотивированный отказ от приемки работ. </w:t>
      </w:r>
    </w:p>
    <w:p w:rsidR="00162243" w:rsidRPr="00651E37" w:rsidRDefault="0098210E" w:rsidP="00407227">
      <w:pPr>
        <w:widowControl w:val="0"/>
        <w:autoSpaceDE w:val="0"/>
        <w:autoSpaceDN w:val="0"/>
        <w:jc w:val="both"/>
        <w:rPr>
          <w:rFonts w:eastAsia="Times New Roman"/>
          <w:lang w:eastAsia="ru-RU"/>
        </w:rPr>
      </w:pPr>
      <w:r>
        <w:t>8</w:t>
      </w:r>
      <w:r w:rsidRPr="00C056BB">
        <w:t>.</w:t>
      </w:r>
      <w:r>
        <w:t>6</w:t>
      </w:r>
      <w:r w:rsidRPr="00C056BB">
        <w:t xml:space="preserve">. Подрядчик имеет право досрочного выполнения работ по настоящему </w:t>
      </w:r>
      <w:r>
        <w:t>договору</w:t>
      </w:r>
      <w:r w:rsidRPr="00C056BB">
        <w:t xml:space="preserve"> и предъявления Заказчику.</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98210E" w:rsidRDefault="0098210E" w:rsidP="0098210E">
      <w:pPr>
        <w:widowControl w:val="0"/>
        <w:autoSpaceDE w:val="0"/>
        <w:autoSpaceDN w:val="0"/>
        <w:ind w:firstLine="426"/>
        <w:jc w:val="both"/>
        <w:rPr>
          <w:color w:val="000000"/>
        </w:rPr>
      </w:pPr>
      <w:r>
        <w:t>9</w:t>
      </w:r>
      <w:r w:rsidRPr="00C056BB">
        <w:t xml:space="preserve">.1. </w:t>
      </w:r>
      <w:r>
        <w:t xml:space="preserve">Требования к гарантии качества определены ст. 761 Гражданского кодекса РФ. </w:t>
      </w:r>
      <w:r w:rsidRPr="00C056BB">
        <w:t xml:space="preserve">Гарантии качества распространяются на все работы, выполненные по настоящему </w:t>
      </w:r>
      <w:r>
        <w:t>договору</w:t>
      </w:r>
      <w:r w:rsidRPr="00C056BB">
        <w:t>.</w:t>
      </w:r>
      <w:r>
        <w:t xml:space="preserve"> </w:t>
      </w:r>
      <w:r w:rsidRPr="00C056BB">
        <w:t xml:space="preserve">Подрядчик гарантирует своевременное устранение недостатков и дефектов, выявленных в процессе согласования документации и </w:t>
      </w:r>
      <w:r w:rsidRPr="00C056BB">
        <w:rPr>
          <w:color w:val="000000"/>
        </w:rPr>
        <w:t xml:space="preserve">на этапе </w:t>
      </w:r>
      <w:r>
        <w:rPr>
          <w:color w:val="000000"/>
        </w:rPr>
        <w:t>выполнения работ</w:t>
      </w:r>
      <w:r w:rsidRPr="00C056BB">
        <w:rPr>
          <w:color w:val="000000"/>
        </w:rPr>
        <w:t>.</w:t>
      </w:r>
    </w:p>
    <w:p w:rsidR="0098210E" w:rsidRDefault="0098210E" w:rsidP="0098210E">
      <w:pPr>
        <w:autoSpaceDE w:val="0"/>
        <w:autoSpaceDN w:val="0"/>
        <w:adjustRightInd w:val="0"/>
        <w:ind w:firstLine="540"/>
        <w:jc w:val="both"/>
        <w:outlineLvl w:val="3"/>
      </w:pPr>
      <w:r>
        <w:t xml:space="preserve">Подрядчик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При обнаружении </w:t>
      </w:r>
      <w:r>
        <w:lastRenderedPageBreak/>
        <w:t>недостатков в технической документации подрядчик по требованию заказчика обязан безвозмездно переделать техническую документацию.</w:t>
      </w:r>
    </w:p>
    <w:p w:rsidR="00926965" w:rsidRPr="0066245D"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6245D">
        <w:rPr>
          <w:rFonts w:eastAsia="Times New Roman"/>
          <w:color w:val="00B050"/>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10.</w:t>
      </w:r>
      <w:r w:rsidR="00E97E6C">
        <w:rPr>
          <w:rFonts w:eastAsia="Times New Roman"/>
          <w:color w:val="000000"/>
          <w:lang w:eastAsia="ru-RU"/>
        </w:rPr>
        <w:t>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w:t>
      </w:r>
      <w:r w:rsidR="00E97E6C">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6245D" w:rsidRDefault="00E97E6C" w:rsidP="00162243">
      <w:pPr>
        <w:spacing w:after="0" w:line="240" w:lineRule="auto"/>
        <w:ind w:firstLine="709"/>
        <w:jc w:val="both"/>
        <w:rPr>
          <w:rFonts w:eastAsia="Times New Roman"/>
          <w:lang w:eastAsia="ru-RU"/>
        </w:rPr>
      </w:pPr>
      <w:r>
        <w:rPr>
          <w:rFonts w:eastAsia="Times New Roman"/>
          <w:lang w:eastAsia="ru-RU"/>
        </w:rPr>
        <w:t>10.5</w:t>
      </w:r>
      <w:r w:rsidR="00162243" w:rsidRPr="0066245D">
        <w:rPr>
          <w:rFonts w:eastAsia="Times New Roman"/>
          <w:lang w:eastAsia="ru-RU"/>
        </w:rPr>
        <w:t>.</w:t>
      </w:r>
      <w:r w:rsidR="00162243" w:rsidRPr="0066245D">
        <w:rPr>
          <w:rFonts w:eastAsia="Times New Roman"/>
          <w:lang w:eastAsia="ru-RU"/>
        </w:rPr>
        <w:tab/>
        <w:t>Указанные в настоящей статье штрафы взимаются за каждое нарушение в отдельности.</w:t>
      </w:r>
    </w:p>
    <w:p w:rsidR="00162243" w:rsidRDefault="00E97E6C" w:rsidP="00162243">
      <w:pPr>
        <w:spacing w:after="0" w:line="240" w:lineRule="auto"/>
        <w:ind w:firstLine="709"/>
        <w:jc w:val="both"/>
        <w:rPr>
          <w:rFonts w:eastAsia="Times New Roman"/>
          <w:lang w:eastAsia="ru-RU"/>
        </w:rPr>
      </w:pPr>
      <w:r>
        <w:rPr>
          <w:rFonts w:eastAsia="Times New Roman"/>
          <w:lang w:eastAsia="ru-RU"/>
        </w:rPr>
        <w:t>10.6</w:t>
      </w:r>
      <w:r w:rsidR="00162243" w:rsidRPr="0066245D">
        <w:rPr>
          <w:rFonts w:eastAsia="Times New Roman"/>
          <w:lang w:eastAsia="ru-RU"/>
        </w:rPr>
        <w:t>.</w:t>
      </w:r>
      <w:r w:rsidR="00162243"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Default="00E97E6C" w:rsidP="00162243">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sidR="00257598">
        <w:rPr>
          <w:rFonts w:eastAsia="Times New Roman"/>
          <w:lang w:eastAsia="ru-RU"/>
        </w:rPr>
        <w:t>.</w:t>
      </w:r>
      <w:r w:rsidRPr="0066245D">
        <w:rPr>
          <w:rFonts w:eastAsia="Times New Roman"/>
          <w:lang w:eastAsia="ru-RU"/>
        </w:rPr>
        <w:t xml:space="preserve">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w:t>
      </w:r>
      <w:r w:rsidR="005D5C9D">
        <w:rPr>
          <w:rFonts w:eastAsia="Times New Roman"/>
          <w:lang w:eastAsia="ru-RU"/>
        </w:rPr>
        <w:t>2</w:t>
      </w:r>
      <w:r w:rsidRPr="0066245D">
        <w:rPr>
          <w:rFonts w:eastAsia="Times New Roman"/>
          <w:lang w:eastAsia="ru-RU"/>
        </w:rPr>
        <w:t>.</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w:t>
      </w:r>
      <w:r w:rsidRPr="0066245D">
        <w:rPr>
          <w:rFonts w:eastAsia="Times New Roman"/>
          <w:lang w:eastAsia="ru-RU"/>
        </w:rPr>
        <w:lastRenderedPageBreak/>
        <w:t xml:space="preserve">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62243" w:rsidRPr="0066245D" w:rsidRDefault="00162243" w:rsidP="00162243">
      <w:pPr>
        <w:spacing w:after="0" w:line="240" w:lineRule="auto"/>
        <w:ind w:firstLine="709"/>
        <w:jc w:val="both"/>
        <w:rPr>
          <w:rFonts w:eastAsia="Times New Roman"/>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6245D" w:rsidRDefault="00162243" w:rsidP="00162243">
      <w:pPr>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C1431C" w:rsidRPr="0066245D"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t>13.1.</w:t>
      </w:r>
      <w:r w:rsidR="00A37F10" w:rsidRPr="00DF7531">
        <w:rPr>
          <w:rFonts w:eastAsia="Times New Roman"/>
        </w:rPr>
        <w:t>1</w:t>
      </w:r>
      <w:r w:rsidRPr="0066245D">
        <w:rPr>
          <w:rFonts w:eastAsia="Times New Roman"/>
        </w:rPr>
        <w:t>.</w:t>
      </w:r>
      <w:r w:rsidRPr="0066245D">
        <w:rPr>
          <w:rFonts w:eastAsia="Times New Roman"/>
        </w:rPr>
        <w:tab/>
        <w:t>Если Подрядчик н</w:t>
      </w:r>
      <w:r w:rsidR="005D5C9D">
        <w:rPr>
          <w:rFonts w:eastAsia="Times New Roman"/>
        </w:rPr>
        <w:t xml:space="preserve">е приступил к выполнению работ </w:t>
      </w:r>
      <w:r w:rsidRPr="0066245D">
        <w:rPr>
          <w:rFonts w:eastAsia="Times New Roman"/>
        </w:rPr>
        <w:t>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6245D"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62243" w:rsidRPr="0066245D" w:rsidRDefault="00162243" w:rsidP="00162243">
      <w:pPr>
        <w:tabs>
          <w:tab w:val="center" w:pos="4677"/>
          <w:tab w:val="right" w:pos="9355"/>
        </w:tabs>
        <w:spacing w:after="0" w:line="240" w:lineRule="auto"/>
        <w:ind w:firstLine="709"/>
        <w:rPr>
          <w:rFonts w:eastAsia="Times New Roman"/>
          <w:bCs/>
          <w:lang w:eastAsia="ru-RU"/>
        </w:rPr>
      </w:pPr>
    </w:p>
    <w:p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p>
    <w:p w:rsidR="00162243" w:rsidRPr="0066245D"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E658C9">
        <w:rPr>
          <w:rFonts w:eastAsia="Times New Roman"/>
          <w:bCs/>
          <w:lang w:eastAsia="ru-RU"/>
        </w:rPr>
        <w:t>. Календарный график выполнения работ.</w:t>
      </w:r>
    </w:p>
    <w:p w:rsidR="00162243" w:rsidRPr="0066245D" w:rsidRDefault="00162243" w:rsidP="00162243">
      <w:pPr>
        <w:spacing w:after="0" w:line="240" w:lineRule="auto"/>
        <w:ind w:firstLine="709"/>
        <w:jc w:val="center"/>
        <w:rPr>
          <w:rFonts w:eastAsia="Times New Roman"/>
          <w:b/>
          <w:bCs/>
          <w:lang w:eastAsia="ru-RU"/>
        </w:rPr>
      </w:pPr>
    </w:p>
    <w:p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D14BF1">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6245D" w:rsidTr="009E3824">
        <w:tc>
          <w:tcPr>
            <w:tcW w:w="2524" w:type="pct"/>
          </w:tcPr>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62243" w:rsidRPr="0066245D" w:rsidRDefault="00162243" w:rsidP="009E3824">
            <w:pPr>
              <w:suppressAutoHyphens/>
              <w:spacing w:after="0" w:line="240" w:lineRule="auto"/>
              <w:jc w:val="both"/>
              <w:rPr>
                <w:rFonts w:eastAsia="Calibri"/>
                <w:lang w:eastAsia="ru-RU"/>
              </w:rPr>
            </w:pP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lastRenderedPageBreak/>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w:t>
            </w:r>
            <w:proofErr w:type="spellStart"/>
            <w:r w:rsidRPr="0066245D">
              <w:rPr>
                <w:rFonts w:eastAsia="Calibri"/>
                <w:color w:val="000000"/>
                <w:lang w:eastAsia="ar-SA"/>
              </w:rPr>
              <w:t>г.Мурманск</w:t>
            </w:r>
            <w:proofErr w:type="spellEnd"/>
            <w:r w:rsidRPr="0066245D">
              <w:rPr>
                <w:rFonts w:eastAsia="Calibri"/>
                <w:color w:val="000000"/>
                <w:lang w:eastAsia="ar-SA"/>
              </w:rPr>
              <w:t>,</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rsidR="00162243" w:rsidRPr="0066245D" w:rsidRDefault="00162243" w:rsidP="009E3824">
            <w:pPr>
              <w:suppressAutoHyphens/>
              <w:spacing w:after="0" w:line="240" w:lineRule="auto"/>
              <w:ind w:firstLine="252"/>
              <w:jc w:val="both"/>
              <w:rPr>
                <w:rFonts w:eastAsia="Calibri"/>
                <w:snapToGrid w:val="0"/>
                <w:color w:val="000000"/>
                <w:lang w:eastAsia="ar-SA"/>
              </w:rPr>
            </w:pPr>
          </w:p>
          <w:p w:rsidR="00162243" w:rsidRPr="0066245D" w:rsidRDefault="00AD269F" w:rsidP="009E3824">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162243" w:rsidRPr="0066245D">
              <w:rPr>
                <w:rFonts w:eastAsia="Calibri"/>
                <w:b/>
                <w:snapToGrid w:val="0"/>
                <w:color w:val="000000"/>
                <w:lang w:eastAsia="ar-SA"/>
              </w:rPr>
              <w:t>Генеральный директор</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Default="00162243" w:rsidP="009E3824">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00AD269F" w:rsidRPr="00AD269F">
              <w:rPr>
                <w:rFonts w:eastAsia="Calibri"/>
                <w:b/>
                <w:snapToGrid w:val="0"/>
                <w:color w:val="000000"/>
                <w:lang w:eastAsia="ar-SA"/>
              </w:rPr>
              <w:t>Киселев В.В</w:t>
            </w:r>
            <w:r w:rsidR="00AD269F">
              <w:rPr>
                <w:rFonts w:eastAsia="Calibri"/>
                <w:snapToGrid w:val="0"/>
                <w:color w:val="000000"/>
                <w:lang w:eastAsia="ar-SA"/>
              </w:rPr>
              <w:t>.</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rsidR="00162243" w:rsidRPr="0066245D" w:rsidRDefault="00162243"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r w:rsidRPr="0066245D">
              <w:rPr>
                <w:rFonts w:eastAsia="Times New Roman"/>
                <w:bCs/>
                <w:lang w:eastAsia="ru-RU"/>
              </w:rPr>
              <w:t xml:space="preserve">                                   </w:t>
            </w:r>
          </w:p>
        </w:tc>
        <w:tc>
          <w:tcPr>
            <w:tcW w:w="2476" w:type="pct"/>
          </w:tcPr>
          <w:p w:rsidR="00162243" w:rsidRPr="0066245D" w:rsidRDefault="00162243" w:rsidP="009E3824">
            <w:pPr>
              <w:suppressAutoHyphens/>
              <w:spacing w:after="0" w:line="240" w:lineRule="auto"/>
              <w:rPr>
                <w:rFonts w:eastAsia="Times New Roman"/>
                <w:bCs/>
                <w:kern w:val="28"/>
                <w:lang w:eastAsia="ru-RU"/>
              </w:rPr>
            </w:pPr>
          </w:p>
          <w:p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rsidR="00162243" w:rsidRPr="0066245D" w:rsidRDefault="00162243" w:rsidP="009E3824">
            <w:pPr>
              <w:suppressAutoHyphens/>
              <w:spacing w:after="0" w:line="240" w:lineRule="auto"/>
              <w:rPr>
                <w:rFonts w:eastAsia="Calibri"/>
                <w:lang w:eastAsia="ar-SA"/>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rsidR="00162243" w:rsidRPr="0066245D" w:rsidRDefault="00162243" w:rsidP="009E3824">
            <w:pPr>
              <w:suppressAutoHyphens/>
              <w:spacing w:after="0" w:line="240" w:lineRule="auto"/>
              <w:jc w:val="both"/>
              <w:rPr>
                <w:rFonts w:eastAsia="Calibri"/>
                <w:snapToGrid w:val="0"/>
                <w:color w:val="000000"/>
                <w:lang w:eastAsia="ar-SA"/>
              </w:rPr>
            </w:pPr>
          </w:p>
          <w:p w:rsidR="00376BC0" w:rsidRPr="00496660" w:rsidRDefault="00162243" w:rsidP="008A5EE7">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г.</w:t>
            </w:r>
          </w:p>
        </w:tc>
      </w:tr>
    </w:tbl>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Default="009366AE" w:rsidP="006F3981">
      <w:pPr>
        <w:tabs>
          <w:tab w:val="left" w:pos="1260"/>
        </w:tabs>
        <w:spacing w:line="240" w:lineRule="auto"/>
        <w:jc w:val="center"/>
        <w:rPr>
          <w:b/>
          <w:szCs w:val="24"/>
        </w:rPr>
        <w:sectPr w:rsidR="009366AE"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Default="00D978C9" w:rsidP="006F3981">
      <w:pPr>
        <w:tabs>
          <w:tab w:val="left" w:pos="1260"/>
        </w:tabs>
        <w:spacing w:line="240" w:lineRule="auto"/>
        <w:jc w:val="center"/>
        <w:rPr>
          <w:szCs w:val="24"/>
        </w:rPr>
      </w:pPr>
      <w:r>
        <w:rPr>
          <w:b/>
          <w:szCs w:val="24"/>
        </w:rPr>
        <w:lastRenderedPageBreak/>
        <w:t xml:space="preserve">                                                                                                                                                                             </w:t>
      </w:r>
      <w:r w:rsidRPr="00D978C9">
        <w:rPr>
          <w:szCs w:val="24"/>
        </w:rPr>
        <w:t xml:space="preserve">Приложение № </w:t>
      </w:r>
      <w:r w:rsidR="00257598">
        <w:rPr>
          <w:szCs w:val="24"/>
        </w:rPr>
        <w:t>1</w:t>
      </w:r>
    </w:p>
    <w:p w:rsidR="008A5EE7" w:rsidRDefault="008A5EE7" w:rsidP="008A5EE7">
      <w:pPr>
        <w:tabs>
          <w:tab w:val="left" w:pos="1260"/>
        </w:tabs>
        <w:spacing w:line="240" w:lineRule="auto"/>
        <w:jc w:val="right"/>
        <w:rPr>
          <w:szCs w:val="24"/>
        </w:rPr>
      </w:pPr>
      <w:r w:rsidRPr="008A5EE7">
        <w:rPr>
          <w:szCs w:val="24"/>
        </w:rPr>
        <w:t xml:space="preserve">                                                           к Договору от ________ 2015 г.  №_____</w:t>
      </w:r>
    </w:p>
    <w:p w:rsidR="008A5EE7" w:rsidRPr="00D978C9" w:rsidRDefault="008A5EE7" w:rsidP="008A5EE7">
      <w:pPr>
        <w:tabs>
          <w:tab w:val="left" w:pos="1260"/>
        </w:tabs>
        <w:spacing w:line="240" w:lineRule="auto"/>
        <w:jc w:val="right"/>
        <w:rPr>
          <w:szCs w:val="24"/>
        </w:rPr>
      </w:pPr>
    </w:p>
    <w:p w:rsidR="006F3981" w:rsidRPr="006F3981" w:rsidRDefault="006F3981" w:rsidP="006F3981">
      <w:pPr>
        <w:tabs>
          <w:tab w:val="left" w:pos="1260"/>
        </w:tabs>
        <w:spacing w:line="240" w:lineRule="auto"/>
        <w:jc w:val="center"/>
        <w:rPr>
          <w:b/>
          <w:szCs w:val="24"/>
        </w:rPr>
      </w:pPr>
      <w:r w:rsidRPr="006F3981">
        <w:rPr>
          <w:b/>
          <w:szCs w:val="24"/>
        </w:rPr>
        <w:t>ТЕХНИЧЕСКОЕ ЗАДАНИЕ</w:t>
      </w:r>
    </w:p>
    <w:p w:rsidR="006F3981" w:rsidRPr="006F3981" w:rsidRDefault="006F3981" w:rsidP="008A5EE7">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 xml:space="preserve">«Капитальный ремонт крыши многоквартирного дома, расположенного по адресу: г. </w:t>
      </w:r>
      <w:r w:rsidR="002E04F5">
        <w:rPr>
          <w:b/>
        </w:rPr>
        <w:t>Мончегорск</w:t>
      </w:r>
      <w:r w:rsidRPr="006F3981">
        <w:rPr>
          <w:b/>
        </w:rPr>
        <w:t xml:space="preserve">, пр. Ленина, д. </w:t>
      </w:r>
      <w:r w:rsidR="002E04F5">
        <w:rPr>
          <w:b/>
        </w:rPr>
        <w:t>9</w:t>
      </w:r>
      <w:r w:rsidR="002E04F5" w:rsidRPr="002E04F5">
        <w:rPr>
          <w:b/>
        </w:rPr>
        <w:t>/</w:t>
      </w:r>
      <w:r w:rsidR="002E04F5">
        <w:rPr>
          <w:b/>
        </w:rPr>
        <w:t>23</w:t>
      </w:r>
      <w:r w:rsidR="00052005">
        <w:rPr>
          <w:b/>
        </w:rPr>
        <w:t xml:space="preserve"> (проектные работы)</w:t>
      </w:r>
      <w:r w:rsidRPr="006F3981">
        <w:rPr>
          <w:b/>
        </w:rPr>
        <w:t>».</w:t>
      </w:r>
    </w:p>
    <w:p w:rsidR="006F3981" w:rsidRPr="006F3981"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3646"/>
        <w:gridCol w:w="9826"/>
      </w:tblGrid>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 п/п</w:t>
            </w:r>
          </w:p>
        </w:tc>
        <w:tc>
          <w:tcPr>
            <w:tcW w:w="3685" w:type="dxa"/>
            <w:shd w:val="clear" w:color="auto" w:fill="auto"/>
          </w:tcPr>
          <w:p w:rsidR="006F3981" w:rsidRPr="006F3981" w:rsidRDefault="006F3981" w:rsidP="006F3981">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6F3981" w:rsidRPr="006F3981" w:rsidRDefault="006F3981" w:rsidP="006F3981">
            <w:pPr>
              <w:ind w:left="34"/>
              <w:jc w:val="center"/>
              <w:rPr>
                <w:b/>
                <w:sz w:val="24"/>
                <w:szCs w:val="24"/>
              </w:rPr>
            </w:pPr>
            <w:r w:rsidRPr="006F3981">
              <w:rPr>
                <w:b/>
                <w:sz w:val="24"/>
                <w:szCs w:val="24"/>
              </w:rPr>
              <w:t>Содержание данных для проектирования</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1</w:t>
            </w:r>
          </w:p>
        </w:tc>
        <w:tc>
          <w:tcPr>
            <w:tcW w:w="3685" w:type="dxa"/>
            <w:shd w:val="clear" w:color="auto" w:fill="auto"/>
          </w:tcPr>
          <w:p w:rsidR="006F3981" w:rsidRPr="00257598" w:rsidRDefault="006F3981" w:rsidP="006F3981">
            <w:pPr>
              <w:ind w:left="33"/>
              <w:rPr>
                <w:b/>
                <w:sz w:val="24"/>
                <w:szCs w:val="24"/>
              </w:rPr>
            </w:pPr>
            <w:r w:rsidRPr="00257598">
              <w:rPr>
                <w:b/>
                <w:sz w:val="24"/>
                <w:szCs w:val="24"/>
              </w:rPr>
              <w:t>Заказчик</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sidR="00257598">
              <w:rPr>
                <w:sz w:val="24"/>
                <w:szCs w:val="24"/>
              </w:rPr>
              <w:t>.</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2</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Источник финансирования</w:t>
            </w:r>
          </w:p>
        </w:tc>
        <w:tc>
          <w:tcPr>
            <w:tcW w:w="10000" w:type="dxa"/>
            <w:shd w:val="clear" w:color="auto" w:fill="auto"/>
          </w:tcPr>
          <w:p w:rsidR="006F3981" w:rsidRPr="006F3981" w:rsidRDefault="00BA3173" w:rsidP="008A5EE7">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8A5EE7">
              <w:rPr>
                <w:sz w:val="24"/>
                <w:szCs w:val="24"/>
              </w:rPr>
              <w:t>, многоквартирные дома которых расположены в пределах одного муниципального образования</w:t>
            </w:r>
            <w:r w:rsidR="00257598">
              <w:rPr>
                <w:sz w:val="24"/>
                <w:szCs w:val="24"/>
              </w:rPr>
              <w:t>.</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3</w:t>
            </w:r>
          </w:p>
        </w:tc>
        <w:tc>
          <w:tcPr>
            <w:tcW w:w="3685" w:type="dxa"/>
            <w:shd w:val="clear" w:color="auto" w:fill="auto"/>
          </w:tcPr>
          <w:p w:rsidR="006F3981" w:rsidRPr="00257598" w:rsidRDefault="006F3981" w:rsidP="006F3981">
            <w:pPr>
              <w:ind w:left="33"/>
              <w:rPr>
                <w:b/>
                <w:sz w:val="24"/>
                <w:szCs w:val="24"/>
              </w:rPr>
            </w:pPr>
            <w:r w:rsidRPr="00257598">
              <w:rPr>
                <w:b/>
                <w:sz w:val="24"/>
                <w:szCs w:val="24"/>
              </w:rPr>
              <w:t>Основание для проведения капитального ремонта</w:t>
            </w:r>
          </w:p>
        </w:tc>
        <w:tc>
          <w:tcPr>
            <w:tcW w:w="10000" w:type="dxa"/>
            <w:shd w:val="clear" w:color="auto" w:fill="auto"/>
          </w:tcPr>
          <w:p w:rsidR="006F3981" w:rsidRPr="006F3981" w:rsidRDefault="006F3981" w:rsidP="00E35315">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w:t>
            </w:r>
            <w:r w:rsidR="00E35315">
              <w:rPr>
                <w:rFonts w:eastAsia="Calibri"/>
                <w:sz w:val="24"/>
                <w:szCs w:val="24"/>
              </w:rPr>
              <w:t xml:space="preserve"> утвержденный</w:t>
            </w:r>
            <w:r w:rsidRPr="006F3981">
              <w:rPr>
                <w:rFonts w:eastAsia="Calibri"/>
                <w:sz w:val="24"/>
                <w:szCs w:val="24"/>
              </w:rPr>
              <w:t xml:space="preserve"> </w:t>
            </w:r>
            <w:r w:rsidR="00E35315" w:rsidRPr="00E35315">
              <w:rPr>
                <w:rFonts w:eastAsia="Calibri"/>
                <w:sz w:val="24"/>
                <w:szCs w:val="24"/>
              </w:rPr>
              <w:t>постановлени</w:t>
            </w:r>
            <w:r w:rsidR="00E35315">
              <w:rPr>
                <w:rFonts w:eastAsia="Calibri"/>
                <w:sz w:val="24"/>
                <w:szCs w:val="24"/>
              </w:rPr>
              <w:t>ем</w:t>
            </w:r>
            <w:r w:rsidR="00E35315" w:rsidRPr="00E35315">
              <w:rPr>
                <w:rFonts w:eastAsia="Calibri"/>
                <w:sz w:val="24"/>
                <w:szCs w:val="24"/>
              </w:rPr>
              <w:t xml:space="preserve"> Правительства Мурманской области № 325-ПП/9 (в редакции постановления Правительства Мурманской области № 157 - ПП от 22 апреля 2015г.)</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4</w:t>
            </w:r>
          </w:p>
        </w:tc>
        <w:tc>
          <w:tcPr>
            <w:tcW w:w="3685" w:type="dxa"/>
            <w:shd w:val="clear" w:color="auto" w:fill="auto"/>
          </w:tcPr>
          <w:p w:rsidR="006F3981" w:rsidRPr="00257598" w:rsidRDefault="006F3981" w:rsidP="006F3981">
            <w:pPr>
              <w:ind w:left="33"/>
              <w:rPr>
                <w:b/>
                <w:sz w:val="24"/>
                <w:szCs w:val="24"/>
              </w:rPr>
            </w:pPr>
            <w:r w:rsidRPr="00257598">
              <w:rPr>
                <w:b/>
                <w:sz w:val="24"/>
                <w:szCs w:val="24"/>
              </w:rPr>
              <w:t xml:space="preserve">Цель выполнения работ </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5</w:t>
            </w:r>
          </w:p>
        </w:tc>
        <w:tc>
          <w:tcPr>
            <w:tcW w:w="3685" w:type="dxa"/>
            <w:shd w:val="clear" w:color="auto" w:fill="auto"/>
          </w:tcPr>
          <w:p w:rsidR="006F3981" w:rsidRPr="00257598" w:rsidRDefault="006F3981" w:rsidP="006F3981">
            <w:pPr>
              <w:ind w:left="33"/>
              <w:rPr>
                <w:b/>
                <w:sz w:val="24"/>
                <w:szCs w:val="24"/>
              </w:rPr>
            </w:pPr>
            <w:r w:rsidRPr="00257598">
              <w:rPr>
                <w:b/>
                <w:sz w:val="24"/>
                <w:szCs w:val="24"/>
              </w:rPr>
              <w:t>Режим работы Заказчика</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6</w:t>
            </w:r>
          </w:p>
        </w:tc>
        <w:tc>
          <w:tcPr>
            <w:tcW w:w="3685" w:type="dxa"/>
            <w:shd w:val="clear" w:color="auto" w:fill="auto"/>
          </w:tcPr>
          <w:p w:rsidR="006F3981" w:rsidRPr="00257598" w:rsidRDefault="006F3981" w:rsidP="006F3981">
            <w:pPr>
              <w:ind w:left="33"/>
              <w:rPr>
                <w:b/>
                <w:sz w:val="24"/>
                <w:szCs w:val="24"/>
              </w:rPr>
            </w:pPr>
            <w:r w:rsidRPr="00257598">
              <w:rPr>
                <w:b/>
                <w:sz w:val="24"/>
                <w:szCs w:val="24"/>
              </w:rPr>
              <w:t>Наименование объекта</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Многоквартирный дом.</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7</w:t>
            </w:r>
          </w:p>
        </w:tc>
        <w:tc>
          <w:tcPr>
            <w:tcW w:w="3685" w:type="dxa"/>
            <w:shd w:val="clear" w:color="auto" w:fill="auto"/>
          </w:tcPr>
          <w:p w:rsidR="006F3981" w:rsidRPr="00257598" w:rsidRDefault="006F3981" w:rsidP="006F3981">
            <w:pPr>
              <w:ind w:left="33"/>
              <w:rPr>
                <w:b/>
                <w:sz w:val="24"/>
                <w:szCs w:val="24"/>
              </w:rPr>
            </w:pPr>
            <w:r w:rsidRPr="00257598">
              <w:rPr>
                <w:b/>
                <w:sz w:val="24"/>
                <w:szCs w:val="24"/>
              </w:rPr>
              <w:t>Адрес объекта</w:t>
            </w:r>
          </w:p>
        </w:tc>
        <w:tc>
          <w:tcPr>
            <w:tcW w:w="10000" w:type="dxa"/>
            <w:shd w:val="clear" w:color="auto" w:fill="auto"/>
          </w:tcPr>
          <w:p w:rsidR="006F3981" w:rsidRPr="006F3981" w:rsidRDefault="006F3981" w:rsidP="00AD269F">
            <w:pPr>
              <w:ind w:left="34"/>
              <w:jc w:val="both"/>
              <w:rPr>
                <w:sz w:val="24"/>
                <w:szCs w:val="24"/>
              </w:rPr>
            </w:pPr>
            <w:r w:rsidRPr="006F3981">
              <w:rPr>
                <w:sz w:val="24"/>
                <w:szCs w:val="24"/>
              </w:rPr>
              <w:t xml:space="preserve">город </w:t>
            </w:r>
            <w:r w:rsidR="00AD269F">
              <w:rPr>
                <w:sz w:val="24"/>
                <w:szCs w:val="24"/>
              </w:rPr>
              <w:t>Мончегорск</w:t>
            </w:r>
            <w:r w:rsidRPr="006F3981">
              <w:rPr>
                <w:sz w:val="24"/>
                <w:szCs w:val="24"/>
              </w:rPr>
              <w:t xml:space="preserve">, проспект Ленина, дом № </w:t>
            </w:r>
            <w:r w:rsidR="00AD269F">
              <w:rPr>
                <w:sz w:val="24"/>
                <w:szCs w:val="24"/>
              </w:rPr>
              <w:t>9</w:t>
            </w:r>
            <w:r w:rsidR="00AD269F" w:rsidRPr="00CD7FA4">
              <w:rPr>
                <w:sz w:val="24"/>
                <w:szCs w:val="24"/>
              </w:rPr>
              <w:t>/23</w:t>
            </w:r>
            <w:r w:rsidR="00257598">
              <w:rPr>
                <w:sz w:val="24"/>
                <w:szCs w:val="24"/>
              </w:rPr>
              <w:t>.</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8</w:t>
            </w:r>
          </w:p>
        </w:tc>
        <w:tc>
          <w:tcPr>
            <w:tcW w:w="3685" w:type="dxa"/>
            <w:shd w:val="clear" w:color="auto" w:fill="auto"/>
          </w:tcPr>
          <w:p w:rsidR="006F3981" w:rsidRPr="00257598" w:rsidRDefault="006F3981" w:rsidP="006F3981">
            <w:pPr>
              <w:ind w:left="33"/>
              <w:rPr>
                <w:b/>
                <w:sz w:val="24"/>
                <w:szCs w:val="24"/>
              </w:rPr>
            </w:pPr>
            <w:r w:rsidRPr="00257598">
              <w:rPr>
                <w:b/>
                <w:sz w:val="24"/>
                <w:szCs w:val="24"/>
              </w:rPr>
              <w:t>Краткие сведения об объекте и его техническом состоянии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этажей </w:t>
            </w:r>
            <w:r w:rsidR="002E04F5">
              <w:rPr>
                <w:rFonts w:eastAsia="Calibri"/>
                <w:sz w:val="24"/>
                <w:szCs w:val="24"/>
                <w:lang w:eastAsia="ar-SA"/>
              </w:rPr>
              <w:t>–</w:t>
            </w:r>
            <w:r w:rsidRPr="006F3981">
              <w:rPr>
                <w:rFonts w:eastAsia="Calibri"/>
                <w:sz w:val="24"/>
                <w:szCs w:val="24"/>
                <w:lang w:eastAsia="ar-SA"/>
              </w:rPr>
              <w:t xml:space="preserve"> </w:t>
            </w:r>
            <w:r w:rsidR="002E04F5">
              <w:rPr>
                <w:rFonts w:eastAsia="Calibri"/>
                <w:sz w:val="24"/>
                <w:szCs w:val="24"/>
                <w:lang w:eastAsia="ar-SA"/>
              </w:rPr>
              <w:t>3-4</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подъездов – </w:t>
            </w:r>
            <w:r w:rsidR="002E04F5">
              <w:rPr>
                <w:rFonts w:eastAsia="Calibri"/>
                <w:sz w:val="24"/>
                <w:szCs w:val="24"/>
                <w:lang w:eastAsia="ar-SA"/>
              </w:rPr>
              <w:t>5</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Год постройки – 19</w:t>
            </w:r>
            <w:r w:rsidR="002E04F5">
              <w:rPr>
                <w:rFonts w:eastAsia="Calibri"/>
                <w:sz w:val="24"/>
                <w:szCs w:val="24"/>
                <w:lang w:eastAsia="ar-SA"/>
              </w:rPr>
              <w:t>48</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Период эксплуатации здания - </w:t>
            </w:r>
            <w:r w:rsidR="002E04F5">
              <w:rPr>
                <w:rFonts w:eastAsia="Calibri"/>
                <w:sz w:val="24"/>
                <w:szCs w:val="24"/>
                <w:lang w:eastAsia="ar-SA"/>
              </w:rPr>
              <w:t>67</w:t>
            </w:r>
            <w:r w:rsidRPr="006F3981">
              <w:rPr>
                <w:rFonts w:eastAsia="Calibri"/>
                <w:sz w:val="24"/>
                <w:szCs w:val="24"/>
                <w:lang w:eastAsia="ar-SA"/>
              </w:rPr>
              <w:t xml:space="preserve"> лет.</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Крыша - чердачная </w:t>
            </w:r>
            <w:r w:rsidR="002E04F5">
              <w:rPr>
                <w:rFonts w:eastAsia="Calibri"/>
                <w:sz w:val="24"/>
                <w:szCs w:val="24"/>
                <w:lang w:eastAsia="ar-SA"/>
              </w:rPr>
              <w:t>скатная</w:t>
            </w:r>
            <w:r w:rsidRPr="006F3981">
              <w:rPr>
                <w:rFonts w:eastAsia="Calibri"/>
                <w:sz w:val="24"/>
                <w:szCs w:val="24"/>
                <w:lang w:eastAsia="ar-SA"/>
              </w:rPr>
              <w:t>.</w:t>
            </w:r>
          </w:p>
          <w:p w:rsidR="006F3981" w:rsidRPr="006F3981" w:rsidRDefault="002E04F5" w:rsidP="006F3981">
            <w:pPr>
              <w:suppressAutoHyphens/>
              <w:spacing w:after="0" w:line="240" w:lineRule="auto"/>
              <w:jc w:val="both"/>
              <w:rPr>
                <w:rFonts w:eastAsia="Calibri"/>
                <w:sz w:val="24"/>
                <w:szCs w:val="24"/>
                <w:lang w:eastAsia="ar-SA"/>
              </w:rPr>
            </w:pPr>
            <w:r>
              <w:rPr>
                <w:rFonts w:eastAsia="Calibri"/>
                <w:sz w:val="24"/>
                <w:szCs w:val="24"/>
                <w:lang w:eastAsia="ar-SA"/>
              </w:rPr>
              <w:t xml:space="preserve">Кровля - </w:t>
            </w:r>
            <w:proofErr w:type="gramStart"/>
            <w:r>
              <w:rPr>
                <w:rFonts w:eastAsia="Calibri"/>
                <w:sz w:val="24"/>
                <w:szCs w:val="24"/>
                <w:lang w:eastAsia="ar-SA"/>
              </w:rPr>
              <w:t xml:space="preserve">шиферная </w:t>
            </w:r>
            <w:r w:rsidR="006F3981" w:rsidRPr="006F3981">
              <w:rPr>
                <w:rFonts w:eastAsia="Calibri"/>
                <w:sz w:val="24"/>
                <w:szCs w:val="24"/>
                <w:lang w:eastAsia="ar-SA"/>
              </w:rPr>
              <w:t>.</w:t>
            </w:r>
            <w:proofErr w:type="gramEnd"/>
          </w:p>
          <w:p w:rsidR="006F3981" w:rsidRPr="006F3981" w:rsidRDefault="006F3981" w:rsidP="002E04F5">
            <w:pPr>
              <w:spacing w:after="0" w:line="240" w:lineRule="auto"/>
              <w:jc w:val="both"/>
              <w:rPr>
                <w:rFonts w:eastAsia="Calibri"/>
                <w:sz w:val="24"/>
                <w:szCs w:val="24"/>
                <w:lang w:eastAsia="ar-SA"/>
              </w:rPr>
            </w:pP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9</w:t>
            </w:r>
          </w:p>
        </w:tc>
        <w:tc>
          <w:tcPr>
            <w:tcW w:w="3685" w:type="dxa"/>
            <w:shd w:val="clear" w:color="auto" w:fill="auto"/>
          </w:tcPr>
          <w:p w:rsidR="006F3981" w:rsidRPr="00257598" w:rsidRDefault="006F3981" w:rsidP="006F3981">
            <w:pPr>
              <w:ind w:left="33"/>
              <w:rPr>
                <w:b/>
                <w:sz w:val="24"/>
                <w:szCs w:val="24"/>
              </w:rPr>
            </w:pPr>
            <w:r w:rsidRPr="00257598">
              <w:rPr>
                <w:b/>
                <w:color w:val="000000"/>
                <w:sz w:val="24"/>
                <w:szCs w:val="24"/>
              </w:rPr>
              <w:t>Особые условия капитального ремонта</w:t>
            </w:r>
          </w:p>
        </w:tc>
        <w:tc>
          <w:tcPr>
            <w:tcW w:w="10000" w:type="dxa"/>
            <w:shd w:val="clear" w:color="auto" w:fill="auto"/>
          </w:tcPr>
          <w:p w:rsidR="006F3981" w:rsidRPr="006F3981" w:rsidRDefault="006F3981" w:rsidP="006F3981">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10</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Исходные данные</w:t>
            </w:r>
          </w:p>
        </w:tc>
        <w:tc>
          <w:tcPr>
            <w:tcW w:w="10000" w:type="dxa"/>
            <w:shd w:val="clear" w:color="auto" w:fill="auto"/>
          </w:tcPr>
          <w:p w:rsidR="006F3981" w:rsidRPr="006F3981" w:rsidRDefault="00052005" w:rsidP="006F3981">
            <w:pPr>
              <w:suppressAutoHyphens/>
              <w:spacing w:after="0" w:line="240" w:lineRule="auto"/>
              <w:jc w:val="both"/>
              <w:rPr>
                <w:rFonts w:eastAsia="Calibri"/>
                <w:sz w:val="24"/>
                <w:szCs w:val="24"/>
                <w:lang w:eastAsia="ar-SA"/>
              </w:rPr>
            </w:pPr>
            <w:r>
              <w:rPr>
                <w:rFonts w:eastAsia="Calibri"/>
                <w:sz w:val="24"/>
                <w:szCs w:val="24"/>
                <w:lang w:eastAsia="ar-SA"/>
              </w:rPr>
              <w:t>Техническое задание.</w:t>
            </w:r>
            <w:r w:rsidRPr="00052005">
              <w:rPr>
                <w:rFonts w:eastAsia="Times New Roman"/>
                <w:spacing w:val="2"/>
                <w:sz w:val="24"/>
                <w:szCs w:val="24"/>
                <w:lang w:eastAsia="ru-RU"/>
              </w:rPr>
              <w:t xml:space="preserve"> </w:t>
            </w:r>
            <w:r w:rsidRPr="00052005">
              <w:rPr>
                <w:rFonts w:eastAsia="Calibri"/>
                <w:sz w:val="24"/>
                <w:szCs w:val="24"/>
                <w:lang w:eastAsia="ar-SA"/>
              </w:rPr>
              <w:t>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F3981" w:rsidTr="006F3981">
        <w:trPr>
          <w:trHeight w:val="952"/>
        </w:trPr>
        <w:tc>
          <w:tcPr>
            <w:tcW w:w="1101" w:type="dxa"/>
            <w:shd w:val="clear" w:color="auto" w:fill="auto"/>
          </w:tcPr>
          <w:p w:rsidR="006F3981" w:rsidRPr="006F3981" w:rsidRDefault="006F3981" w:rsidP="006F3981">
            <w:pPr>
              <w:jc w:val="center"/>
              <w:rPr>
                <w:b/>
                <w:sz w:val="24"/>
                <w:szCs w:val="24"/>
              </w:rPr>
            </w:pPr>
            <w:r w:rsidRPr="006F3981">
              <w:rPr>
                <w:b/>
                <w:sz w:val="24"/>
                <w:szCs w:val="24"/>
              </w:rPr>
              <w:t>11</w:t>
            </w:r>
          </w:p>
        </w:tc>
        <w:tc>
          <w:tcPr>
            <w:tcW w:w="3685" w:type="dxa"/>
            <w:shd w:val="clear" w:color="auto" w:fill="auto"/>
          </w:tcPr>
          <w:p w:rsidR="006F3981" w:rsidRPr="00257598" w:rsidRDefault="006F3981" w:rsidP="006F3981">
            <w:pPr>
              <w:ind w:left="33"/>
              <w:rPr>
                <w:b/>
                <w:sz w:val="24"/>
                <w:szCs w:val="24"/>
              </w:rPr>
            </w:pPr>
            <w:r w:rsidRPr="00257598">
              <w:rPr>
                <w:b/>
                <w:sz w:val="24"/>
                <w:szCs w:val="24"/>
              </w:rPr>
              <w:t>Общие требования</w:t>
            </w:r>
          </w:p>
        </w:tc>
        <w:tc>
          <w:tcPr>
            <w:tcW w:w="10000" w:type="dxa"/>
            <w:shd w:val="clear" w:color="auto" w:fill="auto"/>
          </w:tcPr>
          <w:p w:rsidR="006F3981" w:rsidRPr="006F3981" w:rsidRDefault="006F3981" w:rsidP="00CD7FA4">
            <w:pPr>
              <w:suppressAutoHyphens/>
              <w:spacing w:after="0" w:line="240" w:lineRule="auto"/>
              <w:jc w:val="both"/>
              <w:rPr>
                <w:sz w:val="24"/>
                <w:szCs w:val="24"/>
              </w:rPr>
            </w:pPr>
            <w:r w:rsidRPr="006F3981">
              <w:rPr>
                <w:sz w:val="24"/>
                <w:szCs w:val="24"/>
              </w:rPr>
              <w:t xml:space="preserve"> Техническое задание определяет перечень, объем и </w:t>
            </w:r>
            <w:r w:rsidRPr="006F3981">
              <w:rPr>
                <w:spacing w:val="-2"/>
                <w:sz w:val="24"/>
                <w:szCs w:val="24"/>
              </w:rPr>
              <w:t xml:space="preserve">порядок выполнения работ по </w:t>
            </w:r>
            <w:r w:rsidR="00052005">
              <w:rPr>
                <w:spacing w:val="-2"/>
                <w:sz w:val="24"/>
                <w:szCs w:val="24"/>
              </w:rPr>
              <w:t xml:space="preserve">изготовлению проектно-сметной документации на </w:t>
            </w:r>
            <w:r w:rsidRPr="006F3981">
              <w:rPr>
                <w:spacing w:val="-2"/>
                <w:sz w:val="24"/>
                <w:szCs w:val="24"/>
              </w:rPr>
              <w:t>капитальн</w:t>
            </w:r>
            <w:r w:rsidR="00052005">
              <w:rPr>
                <w:spacing w:val="-2"/>
                <w:sz w:val="24"/>
                <w:szCs w:val="24"/>
              </w:rPr>
              <w:t>ый</w:t>
            </w:r>
            <w:r w:rsidRPr="006F3981">
              <w:rPr>
                <w:spacing w:val="-2"/>
                <w:sz w:val="24"/>
                <w:szCs w:val="24"/>
              </w:rPr>
              <w:t xml:space="preserve"> ремонт крыши</w:t>
            </w:r>
            <w:r w:rsidR="00CA62D1" w:rsidRPr="006F3981">
              <w:rPr>
                <w:rFonts w:eastAsia="Calibri"/>
                <w:spacing w:val="-2"/>
                <w:sz w:val="24"/>
                <w:szCs w:val="24"/>
                <w:lang w:eastAsia="ar-SA"/>
              </w:rPr>
              <w:t xml:space="preserve">, площадь </w:t>
            </w:r>
            <w:proofErr w:type="spellStart"/>
            <w:r w:rsidR="00CA62D1" w:rsidRPr="006F3981">
              <w:rPr>
                <w:rFonts w:eastAsia="Calibri"/>
                <w:spacing w:val="-2"/>
                <w:sz w:val="24"/>
                <w:szCs w:val="24"/>
                <w:lang w:eastAsia="ar-SA"/>
              </w:rPr>
              <w:t>площадь</w:t>
            </w:r>
            <w:proofErr w:type="spellEnd"/>
            <w:r w:rsidR="00CA62D1" w:rsidRPr="006F3981">
              <w:rPr>
                <w:rFonts w:eastAsia="Calibri"/>
                <w:spacing w:val="-2"/>
                <w:sz w:val="24"/>
                <w:szCs w:val="24"/>
                <w:lang w:eastAsia="ar-SA"/>
              </w:rPr>
              <w:t xml:space="preserve"> кровли-1</w:t>
            </w:r>
            <w:r w:rsidR="00CD7FA4">
              <w:rPr>
                <w:rFonts w:eastAsia="Calibri"/>
                <w:spacing w:val="-2"/>
                <w:sz w:val="24"/>
                <w:szCs w:val="24"/>
                <w:lang w:eastAsia="ar-SA"/>
              </w:rPr>
              <w:t>532,7</w:t>
            </w:r>
            <w:r w:rsidR="00CA62D1" w:rsidRPr="006F3981">
              <w:rPr>
                <w:rFonts w:eastAsia="Calibri"/>
                <w:spacing w:val="-2"/>
                <w:sz w:val="24"/>
                <w:szCs w:val="24"/>
                <w:lang w:eastAsia="ar-SA"/>
              </w:rPr>
              <w:t xml:space="preserve"> м2</w:t>
            </w:r>
            <w:r w:rsidR="00CA62D1">
              <w:rPr>
                <w:rFonts w:eastAsia="Calibri"/>
                <w:spacing w:val="-2"/>
                <w:sz w:val="24"/>
                <w:szCs w:val="24"/>
                <w:lang w:eastAsia="ar-SA"/>
              </w:rPr>
              <w:t>,</w:t>
            </w:r>
            <w:r w:rsidRPr="006F3981">
              <w:rPr>
                <w:spacing w:val="-2"/>
                <w:sz w:val="24"/>
                <w:szCs w:val="24"/>
              </w:rPr>
              <w:t xml:space="preserve"> </w:t>
            </w:r>
            <w:r w:rsidR="00052005" w:rsidRPr="00052005">
              <w:rPr>
                <w:bCs/>
                <w:spacing w:val="-2"/>
                <w:sz w:val="24"/>
                <w:szCs w:val="24"/>
              </w:rPr>
              <w:t>согласован</w:t>
            </w:r>
            <w:r w:rsidR="00052005">
              <w:rPr>
                <w:bCs/>
                <w:spacing w:val="-2"/>
                <w:sz w:val="24"/>
                <w:szCs w:val="24"/>
              </w:rPr>
              <w:t>ие</w:t>
            </w:r>
            <w:r w:rsidR="00052005" w:rsidRPr="00052005">
              <w:rPr>
                <w:bCs/>
                <w:spacing w:val="-2"/>
                <w:sz w:val="24"/>
                <w:szCs w:val="24"/>
              </w:rPr>
              <w:t xml:space="preserve"> с Заказчиком</w:t>
            </w:r>
            <w:r w:rsidR="00052005">
              <w:rPr>
                <w:bCs/>
                <w:spacing w:val="-2"/>
                <w:sz w:val="24"/>
                <w:szCs w:val="24"/>
              </w:rPr>
              <w:t xml:space="preserve"> </w:t>
            </w:r>
            <w:r w:rsidRPr="006F3981">
              <w:rPr>
                <w:bCs/>
                <w:spacing w:val="-2"/>
                <w:sz w:val="24"/>
                <w:szCs w:val="24"/>
              </w:rPr>
              <w:t>проектно-сметной документации</w:t>
            </w:r>
            <w:r w:rsidR="00052005">
              <w:rPr>
                <w:bCs/>
                <w:spacing w:val="-2"/>
                <w:sz w:val="24"/>
                <w:szCs w:val="24"/>
              </w:rPr>
              <w:t>.</w:t>
            </w:r>
            <w:r w:rsidRPr="006F3981">
              <w:rPr>
                <w:bCs/>
                <w:spacing w:val="-2"/>
                <w:sz w:val="24"/>
                <w:szCs w:val="24"/>
              </w:rPr>
              <w:t xml:space="preserve"> </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12</w:t>
            </w:r>
          </w:p>
        </w:tc>
        <w:tc>
          <w:tcPr>
            <w:tcW w:w="3685" w:type="dxa"/>
            <w:shd w:val="clear" w:color="auto" w:fill="auto"/>
          </w:tcPr>
          <w:p w:rsidR="006F3981" w:rsidRPr="00257598" w:rsidRDefault="006F3981" w:rsidP="006F3981">
            <w:pPr>
              <w:ind w:left="33"/>
              <w:rPr>
                <w:b/>
                <w:sz w:val="24"/>
                <w:szCs w:val="24"/>
              </w:rPr>
            </w:pPr>
            <w:r w:rsidRPr="00257598">
              <w:rPr>
                <w:b/>
                <w:sz w:val="24"/>
                <w:szCs w:val="24"/>
              </w:rPr>
              <w:t>Выполняемые работы</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технического обследования кр</w:t>
            </w:r>
            <w:r w:rsidR="00266F1E">
              <w:rPr>
                <w:rFonts w:eastAsia="Calibri"/>
                <w:bCs/>
                <w:spacing w:val="-2"/>
                <w:sz w:val="24"/>
                <w:szCs w:val="24"/>
                <w:lang w:eastAsia="ar-SA"/>
              </w:rPr>
              <w:t>ыши</w:t>
            </w:r>
            <w:r w:rsidRPr="006F3981">
              <w:rPr>
                <w:rFonts w:eastAsia="Calibri"/>
                <w:bCs/>
                <w:spacing w:val="-2"/>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Изготовление проектно-сметной документации на капитальный ремонт крыши.</w:t>
            </w:r>
          </w:p>
          <w:p w:rsidR="006F3981" w:rsidRPr="006F3981" w:rsidRDefault="006F3981" w:rsidP="006F3981">
            <w:pPr>
              <w:spacing w:after="0" w:line="240" w:lineRule="auto"/>
              <w:jc w:val="both"/>
            </w:pPr>
            <w:r w:rsidRPr="006F3981">
              <w:rPr>
                <w:rFonts w:eastAsia="Times New Roman"/>
                <w:bCs/>
                <w:sz w:val="24"/>
                <w:szCs w:val="24"/>
                <w:lang w:eastAsia="ru-RU"/>
              </w:rPr>
              <w:t xml:space="preserve">Согласование проекта в органах архитектуры и со всеми организациями, в соответствии с действующим законодательством. </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13</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Стадийность проектирования</w:t>
            </w:r>
          </w:p>
        </w:tc>
        <w:tc>
          <w:tcPr>
            <w:tcW w:w="10000" w:type="dxa"/>
            <w:shd w:val="clear" w:color="auto" w:fill="auto"/>
          </w:tcPr>
          <w:p w:rsidR="00052005" w:rsidRPr="00052005" w:rsidRDefault="00052005" w:rsidP="00052005">
            <w:pPr>
              <w:ind w:left="34"/>
              <w:jc w:val="both"/>
              <w:rPr>
                <w:sz w:val="24"/>
                <w:szCs w:val="24"/>
              </w:rPr>
            </w:pPr>
            <w:r>
              <w:rPr>
                <w:sz w:val="24"/>
                <w:szCs w:val="24"/>
              </w:rPr>
              <w:t>1.</w:t>
            </w:r>
            <w:r w:rsidRPr="00052005">
              <w:rPr>
                <w:sz w:val="24"/>
                <w:szCs w:val="24"/>
              </w:rPr>
              <w:t xml:space="preserve"> Обсл</w:t>
            </w:r>
            <w:r w:rsidR="00CD7FA4">
              <w:rPr>
                <w:sz w:val="24"/>
                <w:szCs w:val="24"/>
              </w:rPr>
              <w:t>едование технического состояния</w:t>
            </w:r>
            <w:r w:rsidRPr="00052005">
              <w:rPr>
                <w:sz w:val="24"/>
                <w:szCs w:val="24"/>
              </w:rPr>
              <w:t xml:space="preserve"> конструкций крыши, канализации, вентиляции, освещения в</w:t>
            </w:r>
            <w:r>
              <w:rPr>
                <w:sz w:val="24"/>
                <w:szCs w:val="24"/>
              </w:rPr>
              <w:t xml:space="preserve"> пределах чердачного помещения</w:t>
            </w:r>
            <w:r w:rsidRPr="00052005">
              <w:rPr>
                <w:sz w:val="24"/>
                <w:szCs w:val="24"/>
              </w:rPr>
              <w:t>.</w:t>
            </w:r>
          </w:p>
          <w:p w:rsidR="00052005" w:rsidRPr="00052005" w:rsidRDefault="00052005" w:rsidP="00052005">
            <w:pPr>
              <w:ind w:left="34"/>
              <w:jc w:val="both"/>
              <w:rPr>
                <w:sz w:val="24"/>
                <w:szCs w:val="24"/>
              </w:rPr>
            </w:pPr>
            <w:r w:rsidRPr="00052005">
              <w:rPr>
                <w:sz w:val="24"/>
                <w:szCs w:val="24"/>
              </w:rPr>
              <w:t>2.Проектная документация.</w:t>
            </w:r>
          </w:p>
          <w:p w:rsidR="006F3981" w:rsidRPr="006F3981" w:rsidRDefault="00052005" w:rsidP="00052005">
            <w:pPr>
              <w:ind w:left="34"/>
              <w:jc w:val="both"/>
              <w:rPr>
                <w:sz w:val="24"/>
                <w:szCs w:val="24"/>
              </w:rPr>
            </w:pPr>
            <w:r w:rsidRPr="00052005">
              <w:rPr>
                <w:sz w:val="24"/>
                <w:szCs w:val="24"/>
              </w:rPr>
              <w:t>3.Рабочая документация.</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14</w:t>
            </w:r>
          </w:p>
        </w:tc>
        <w:tc>
          <w:tcPr>
            <w:tcW w:w="3685" w:type="dxa"/>
            <w:shd w:val="clear" w:color="auto" w:fill="auto"/>
          </w:tcPr>
          <w:p w:rsidR="006F3981" w:rsidRPr="00257598" w:rsidRDefault="006F3981" w:rsidP="006F3981">
            <w:pPr>
              <w:ind w:left="33"/>
              <w:rPr>
                <w:b/>
                <w:sz w:val="24"/>
                <w:szCs w:val="24"/>
              </w:rPr>
            </w:pPr>
            <w:r w:rsidRPr="00257598">
              <w:rPr>
                <w:b/>
                <w:sz w:val="24"/>
                <w:szCs w:val="24"/>
              </w:rPr>
              <w:t>Состав и содержание проектно-сметной документации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Подготовку документации выполнить согласно Постановлению Правительства Российской Федерации от 16 февраля 2008 г. N87 "О составе разделов проектной документации и требованиях к их содержанию</w:t>
            </w:r>
            <w:r w:rsidR="008B7BD8">
              <w:rPr>
                <w:rFonts w:eastAsia="Calibri"/>
                <w:sz w:val="24"/>
                <w:szCs w:val="24"/>
                <w:lang w:eastAsia="ar-SA"/>
              </w:rPr>
              <w:t>.</w:t>
            </w:r>
            <w:r w:rsidRPr="006F3981">
              <w:rPr>
                <w:rFonts w:eastAsia="Calibri"/>
                <w:sz w:val="24"/>
                <w:szCs w:val="24"/>
                <w:lang w:eastAsia="ar-SA"/>
              </w:rPr>
              <w:t>"</w:t>
            </w:r>
          </w:p>
          <w:p w:rsidR="008B7BD8" w:rsidRPr="008B7BD8" w:rsidRDefault="006F3981" w:rsidP="008B7BD8">
            <w:pPr>
              <w:suppressAutoHyphens/>
              <w:spacing w:after="0" w:line="240" w:lineRule="auto"/>
              <w:jc w:val="both"/>
              <w:rPr>
                <w:rFonts w:eastAsia="Times New Roman"/>
                <w:sz w:val="24"/>
                <w:szCs w:val="24"/>
                <w:lang w:eastAsia="ru-RU"/>
              </w:rPr>
            </w:pPr>
            <w:r w:rsidRPr="006F3981">
              <w:rPr>
                <w:rFonts w:eastAsia="Times New Roman"/>
                <w:sz w:val="24"/>
                <w:szCs w:val="24"/>
                <w:lang w:eastAsia="ru-RU"/>
              </w:rPr>
              <w:lastRenderedPageBreak/>
              <w:t xml:space="preserve">     </w:t>
            </w:r>
            <w:r w:rsidR="008B7BD8" w:rsidRPr="008B7BD8">
              <w:rPr>
                <w:rFonts w:eastAsia="Times New Roman"/>
                <w:sz w:val="24"/>
                <w:szCs w:val="24"/>
                <w:lang w:eastAsia="ru-RU"/>
              </w:rPr>
              <w:t>Комплектность рабочих чертежей принять согласно стандартам СПДС.</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Объем рабочих чертежей должен обеспечить выполнение всего комплекса технических мероприятий.</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Проектную документацию разработать в следующем составе:</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«Заключение по результатам изысканий и технического обследования конструкций с расчетами».</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«Пояснительная записка».</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«Архитектурные решения».</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Раздел «Конструктивные и объемно-планировочные решения». </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«Проект организации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6 .  Раздел «Перечень мероприятий по охране окружающей среды»;</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7 .  Раздел «Мероприятия по обеспечению пожарной безопасности»;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8.   Раздел «Смета на ремонтно-реставрационные работы по объекту» в </w:t>
            </w:r>
            <w:proofErr w:type="spellStart"/>
            <w:r w:rsidRPr="008B7BD8">
              <w:rPr>
                <w:rFonts w:eastAsia="Times New Roman"/>
                <w:sz w:val="24"/>
                <w:szCs w:val="24"/>
                <w:lang w:eastAsia="ru-RU"/>
              </w:rPr>
              <w:t>т.ч</w:t>
            </w:r>
            <w:proofErr w:type="spellEnd"/>
            <w:r w:rsidRPr="008B7BD8">
              <w:rPr>
                <w:rFonts w:eastAsia="Times New Roman"/>
                <w:sz w:val="24"/>
                <w:szCs w:val="24"/>
                <w:lang w:eastAsia="ru-RU"/>
              </w:rPr>
              <w:t>. пояснительная записка к сметной документации, локальные и объектные сметы, сводный сметный расчет.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9. Паспорт «Колористическое решение, материалы и технология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Сметная документация должна быть выполнена с применением сборников ТЕР (Территориальные единичные расценки на строительные и специальные строительные работы), </w:t>
            </w:r>
            <w:proofErr w:type="spellStart"/>
            <w:r w:rsidRPr="008B7BD8">
              <w:rPr>
                <w:rFonts w:eastAsia="Times New Roman"/>
                <w:sz w:val="24"/>
                <w:szCs w:val="24"/>
                <w:lang w:eastAsia="ru-RU"/>
              </w:rPr>
              <w:t>ТЕРр</w:t>
            </w:r>
            <w:proofErr w:type="spellEnd"/>
            <w:r w:rsidRPr="008B7BD8">
              <w:rPr>
                <w:rFonts w:eastAsia="Times New Roman"/>
                <w:sz w:val="24"/>
                <w:szCs w:val="24"/>
                <w:lang w:eastAsia="ru-RU"/>
              </w:rPr>
              <w:t xml:space="preserve"> (Территориальные единичные расценки на ремонтно-строительные работы), утвержденные Приказом Министерства строительства и территориального развития Мурманской области № 193 от 05.октября 2010 года. Расчетные индексы РЦЦС по Мурманской области применить по видам работ и элементам затрат. Начисление накладных расходов производить согласно МДС 81-34.2004 и письму Минрегионразвития № 41099-КК/08 от 06.12.2011 построчно. Начисление сметной прибыли производить в соответствии с МДС 81-25.2001 и письмом Минрегионразвития № 41099-КК/08 от 06.12.2011 построчно.</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Деление проектной документации на альбомы, тома и разделы выполняется на усмотрение разработчика в соответствии с действующими нормативными документами.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 должен быть разработан на основании действующих на территории РФ строительных норм и правил, технических, экологических, санитарно-гигиенических, противопожарных и других норм, технических регламентов</w:t>
            </w:r>
            <w:r w:rsidR="00257598">
              <w:rPr>
                <w:rFonts w:eastAsia="Times New Roman"/>
                <w:sz w:val="24"/>
                <w:szCs w:val="24"/>
                <w:lang w:eastAsia="ru-RU"/>
              </w:rPr>
              <w:t>.</w:t>
            </w:r>
          </w:p>
          <w:p w:rsidR="006F3981" w:rsidRPr="006F3981" w:rsidRDefault="008B7BD8" w:rsidP="008B7BD8">
            <w:pPr>
              <w:suppressAutoHyphens/>
              <w:spacing w:after="0" w:line="240" w:lineRule="auto"/>
              <w:jc w:val="both"/>
              <w:rPr>
                <w:rFonts w:eastAsia="Calibri"/>
                <w:sz w:val="24"/>
                <w:szCs w:val="24"/>
                <w:lang w:eastAsia="ar-SA"/>
              </w:rPr>
            </w:pPr>
            <w:r w:rsidRPr="008B7BD8">
              <w:rPr>
                <w:rFonts w:eastAsia="Times New Roman"/>
                <w:sz w:val="24"/>
                <w:szCs w:val="24"/>
                <w:lang w:eastAsia="ru-RU"/>
              </w:rPr>
              <w:t>Проектно-сметную документацию выдать в 5-ти экземплярах, в т. ч 1 экз. в электронном виде в формате PDF, смету в сметной программе АО или Смета+.</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15</w:t>
            </w:r>
          </w:p>
        </w:tc>
        <w:tc>
          <w:tcPr>
            <w:tcW w:w="3685" w:type="dxa"/>
            <w:shd w:val="clear" w:color="auto" w:fill="auto"/>
          </w:tcPr>
          <w:p w:rsidR="006F3981" w:rsidRPr="006F3981" w:rsidRDefault="008B7BD8" w:rsidP="006F3981">
            <w:pPr>
              <w:keepNext/>
              <w:spacing w:before="240" w:after="60" w:line="240" w:lineRule="auto"/>
              <w:ind w:left="33"/>
              <w:outlineLvl w:val="0"/>
              <w:rPr>
                <w:rFonts w:eastAsia="Calibri"/>
                <w:kern w:val="28"/>
                <w:sz w:val="24"/>
                <w:szCs w:val="24"/>
                <w:lang w:val="x-none" w:eastAsia="ru-RU"/>
              </w:rPr>
            </w:pPr>
            <w:r w:rsidRPr="008B7BD8">
              <w:rPr>
                <w:rFonts w:eastAsia="Calibri"/>
                <w:b/>
                <w:bCs/>
                <w:kern w:val="28"/>
                <w:sz w:val="24"/>
                <w:szCs w:val="24"/>
                <w:lang w:eastAsia="ru-RU"/>
              </w:rPr>
              <w:t>Основные требования к проектным решениям</w:t>
            </w:r>
          </w:p>
          <w:p w:rsidR="006F3981" w:rsidRPr="006F3981" w:rsidRDefault="006F3981" w:rsidP="006F3981">
            <w:pPr>
              <w:ind w:left="33"/>
              <w:rPr>
                <w:sz w:val="24"/>
                <w:szCs w:val="24"/>
              </w:rPr>
            </w:pPr>
          </w:p>
        </w:tc>
        <w:tc>
          <w:tcPr>
            <w:tcW w:w="10000" w:type="dxa"/>
            <w:shd w:val="clear" w:color="auto" w:fill="auto"/>
          </w:tcPr>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 xml:space="preserve">1.Требования к изысканиям. </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-Перед началом проектирования провести натурные изыскания кр</w:t>
            </w:r>
            <w:r w:rsidR="00266F1E">
              <w:rPr>
                <w:rFonts w:eastAsia="Calibri"/>
                <w:sz w:val="24"/>
                <w:szCs w:val="24"/>
                <w:lang w:eastAsia="ar-SA"/>
              </w:rPr>
              <w:t>ыши</w:t>
            </w:r>
            <w:r w:rsidR="002E04F5">
              <w:rPr>
                <w:rFonts w:eastAsia="Calibri"/>
                <w:sz w:val="24"/>
                <w:szCs w:val="24"/>
                <w:lang w:eastAsia="ar-SA"/>
              </w:rPr>
              <w:t xml:space="preserve"> здания.</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-выполнить </w:t>
            </w:r>
            <w:proofErr w:type="spellStart"/>
            <w:r w:rsidRPr="008B7BD8">
              <w:rPr>
                <w:rFonts w:eastAsia="Calibri"/>
                <w:sz w:val="24"/>
                <w:szCs w:val="24"/>
                <w:lang w:eastAsia="ar-SA"/>
              </w:rPr>
              <w:t>тепловизионное</w:t>
            </w:r>
            <w:proofErr w:type="spellEnd"/>
            <w:r w:rsidRPr="008B7BD8">
              <w:rPr>
                <w:rFonts w:eastAsia="Calibri"/>
                <w:sz w:val="24"/>
                <w:szCs w:val="24"/>
                <w:lang w:eastAsia="ar-SA"/>
              </w:rPr>
              <w:t xml:space="preserve"> обследование кр</w:t>
            </w:r>
            <w:r w:rsidR="00266F1E">
              <w:rPr>
                <w:rFonts w:eastAsia="Calibri"/>
                <w:sz w:val="24"/>
                <w:szCs w:val="24"/>
                <w:lang w:eastAsia="ar-SA"/>
              </w:rPr>
              <w:t>ыши</w:t>
            </w:r>
            <w:r w:rsidRPr="008B7BD8">
              <w:rPr>
                <w:rFonts w:eastAsia="Calibri"/>
                <w:sz w:val="24"/>
                <w:szCs w:val="24"/>
                <w:lang w:eastAsia="ar-SA"/>
              </w:rPr>
              <w:t xml:space="preserve"> для определения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-провести лабораторные исследования строительных материалов, для определения их химического состава и физико-механических свойств.  Выполнить обмерные чертежи кр</w:t>
            </w:r>
            <w:r w:rsidR="00266F1E">
              <w:rPr>
                <w:rFonts w:eastAsia="Calibri"/>
                <w:sz w:val="24"/>
                <w:szCs w:val="24"/>
                <w:lang w:eastAsia="ar-SA"/>
              </w:rPr>
              <w:t>ыши</w:t>
            </w:r>
            <w:r w:rsidRPr="008B7BD8">
              <w:rPr>
                <w:rFonts w:eastAsia="Calibri"/>
                <w:sz w:val="24"/>
                <w:szCs w:val="24"/>
                <w:lang w:eastAsia="ar-SA"/>
              </w:rPr>
              <w:t xml:space="preserve"> и документальное фотографирование их существующего состояния;</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-выполнить техническое обследование строительных конструкций кр</w:t>
            </w:r>
            <w:r w:rsidR="00266F1E">
              <w:rPr>
                <w:rFonts w:eastAsia="Calibri"/>
                <w:sz w:val="24"/>
                <w:szCs w:val="24"/>
                <w:lang w:eastAsia="ar-SA"/>
              </w:rPr>
              <w:t>ыши</w:t>
            </w:r>
            <w:r w:rsidRPr="008B7BD8">
              <w:rPr>
                <w:rFonts w:eastAsia="Calibri"/>
                <w:sz w:val="24"/>
                <w:szCs w:val="24"/>
                <w:lang w:eastAsia="ar-SA"/>
              </w:rPr>
              <w:t>, чердачного помещения, чердачного перекрытия, стропильных конструкций,</w:t>
            </w:r>
            <w:r w:rsidR="00961AB8">
              <w:rPr>
                <w:rFonts w:eastAsia="Calibri"/>
                <w:sz w:val="24"/>
                <w:szCs w:val="24"/>
                <w:lang w:eastAsia="ar-SA"/>
              </w:rPr>
              <w:t xml:space="preserve"> </w:t>
            </w:r>
            <w:r w:rsidR="00266F1E">
              <w:rPr>
                <w:rFonts w:eastAsia="Calibri"/>
                <w:sz w:val="24"/>
                <w:szCs w:val="24"/>
                <w:lang w:eastAsia="ar-SA"/>
              </w:rPr>
              <w:t>кровли,</w:t>
            </w:r>
            <w:r w:rsidRPr="008B7BD8">
              <w:rPr>
                <w:rFonts w:eastAsia="Calibri"/>
                <w:sz w:val="24"/>
                <w:szCs w:val="24"/>
                <w:lang w:eastAsia="ar-SA"/>
              </w:rPr>
              <w:t xml:space="preserve"> </w:t>
            </w:r>
            <w:proofErr w:type="gramStart"/>
            <w:r w:rsidRPr="008B7BD8">
              <w:rPr>
                <w:rFonts w:eastAsia="Calibri"/>
                <w:sz w:val="24"/>
                <w:szCs w:val="24"/>
                <w:lang w:eastAsia="ar-SA"/>
              </w:rPr>
              <w:t>инженерных</w:t>
            </w:r>
            <w:r w:rsidR="00257598">
              <w:rPr>
                <w:rFonts w:eastAsia="Calibri"/>
                <w:sz w:val="24"/>
                <w:szCs w:val="24"/>
                <w:lang w:eastAsia="ar-SA"/>
              </w:rPr>
              <w:t xml:space="preserve"> </w:t>
            </w:r>
            <w:r w:rsidRPr="008B7BD8">
              <w:rPr>
                <w:rFonts w:eastAsia="Calibri"/>
                <w:sz w:val="24"/>
                <w:szCs w:val="24"/>
                <w:lang w:eastAsia="ar-SA"/>
              </w:rPr>
              <w:t>систем</w:t>
            </w:r>
            <w:proofErr w:type="gramEnd"/>
            <w:r w:rsidRPr="008B7BD8">
              <w:rPr>
                <w:rFonts w:eastAsia="Calibri"/>
                <w:sz w:val="24"/>
                <w:szCs w:val="24"/>
                <w:lang w:eastAsia="ar-SA"/>
              </w:rPr>
              <w:t xml:space="preserve"> расположенных в чердачном помещении. Обследование оформить разделом. В выводах дать оценку состояния конструкций, предложения и рекомендации по их восстановлению.</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 </w:t>
            </w:r>
            <w:r w:rsidRPr="008B7BD8">
              <w:rPr>
                <w:rFonts w:eastAsia="Calibri"/>
                <w:b/>
                <w:sz w:val="24"/>
                <w:szCs w:val="24"/>
                <w:lang w:eastAsia="ar-SA"/>
              </w:rPr>
              <w:t>2. Требования к архитектурно - строительной части и объемно - планировочным решениям.</w:t>
            </w:r>
            <w:r w:rsidRPr="008B7BD8">
              <w:rPr>
                <w:rFonts w:eastAsia="Calibri"/>
                <w:sz w:val="24"/>
                <w:szCs w:val="24"/>
                <w:lang w:eastAsia="ar-SA"/>
              </w:rPr>
              <w:t xml:space="preserve"> </w:t>
            </w:r>
          </w:p>
          <w:p w:rsidR="008B7BD8" w:rsidRPr="008B7BD8" w:rsidRDefault="008B7BD8" w:rsidP="008B7BD8">
            <w:pPr>
              <w:numPr>
                <w:ilvl w:val="0"/>
                <w:numId w:val="28"/>
              </w:numPr>
              <w:suppressAutoHyphens/>
              <w:spacing w:after="0" w:line="240" w:lineRule="auto"/>
              <w:jc w:val="both"/>
              <w:rPr>
                <w:rFonts w:eastAsia="Calibri"/>
                <w:sz w:val="24"/>
                <w:szCs w:val="24"/>
                <w:lang w:eastAsia="ar-SA"/>
              </w:rPr>
            </w:pPr>
            <w:r w:rsidRPr="008B7BD8">
              <w:rPr>
                <w:rFonts w:eastAsia="Calibri"/>
                <w:sz w:val="24"/>
                <w:szCs w:val="24"/>
                <w:lang w:eastAsia="ar-SA"/>
              </w:rPr>
              <w:t>Конструктивные решения: предусмотреть полный комплекс мероприятий по реставрации кр</w:t>
            </w:r>
            <w:r w:rsidR="00266F1E">
              <w:rPr>
                <w:rFonts w:eastAsia="Calibri"/>
                <w:sz w:val="24"/>
                <w:szCs w:val="24"/>
                <w:lang w:eastAsia="ar-SA"/>
              </w:rPr>
              <w:t>ыши</w:t>
            </w:r>
            <w:r w:rsidRPr="008B7BD8">
              <w:rPr>
                <w:rFonts w:eastAsia="Calibri"/>
                <w:sz w:val="24"/>
                <w:szCs w:val="24"/>
                <w:lang w:eastAsia="ar-SA"/>
              </w:rPr>
              <w:t xml:space="preserve">, восстановлением несущей способности строительных конструкций крыши. Проектируемое покрытие кровли - </w:t>
            </w:r>
            <w:proofErr w:type="spellStart"/>
            <w:r w:rsidRPr="008B7BD8">
              <w:rPr>
                <w:rFonts w:eastAsia="Calibri"/>
                <w:sz w:val="24"/>
                <w:szCs w:val="24"/>
                <w:lang w:eastAsia="ar-SA"/>
              </w:rPr>
              <w:t>металлочерепица</w:t>
            </w:r>
            <w:proofErr w:type="spellEnd"/>
            <w:r w:rsidRPr="008B7BD8">
              <w:rPr>
                <w:rFonts w:eastAsia="Calibri"/>
                <w:sz w:val="24"/>
                <w:szCs w:val="24"/>
                <w:lang w:eastAsia="ar-SA"/>
              </w:rPr>
              <w:t xml:space="preserve"> с полимерным покрытием толщиной не менее 35 микрон.</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Кровля:</w:t>
            </w:r>
          </w:p>
          <w:p w:rsidR="008B7BD8" w:rsidRPr="008B7BD8" w:rsidRDefault="008B7BD8" w:rsidP="008B7BD8">
            <w:pPr>
              <w:numPr>
                <w:ilvl w:val="0"/>
                <w:numId w:val="28"/>
              </w:numPr>
              <w:suppressAutoHyphens/>
              <w:spacing w:after="0" w:line="240" w:lineRule="auto"/>
              <w:jc w:val="both"/>
              <w:rPr>
                <w:rFonts w:eastAsia="Calibri"/>
                <w:sz w:val="24"/>
                <w:szCs w:val="24"/>
                <w:lang w:eastAsia="ar-SA"/>
              </w:rPr>
            </w:pPr>
            <w:r w:rsidRPr="008B7BD8">
              <w:rPr>
                <w:rFonts w:eastAsia="Calibri"/>
                <w:sz w:val="24"/>
                <w:szCs w:val="24"/>
                <w:lang w:eastAsia="ar-SA"/>
              </w:rPr>
              <w:t xml:space="preserve"> при разработке проектной документации предусмотреть вентиляцию </w:t>
            </w:r>
            <w:proofErr w:type="spellStart"/>
            <w:r w:rsidRPr="008B7BD8">
              <w:rPr>
                <w:rFonts w:eastAsia="Calibri"/>
                <w:sz w:val="24"/>
                <w:szCs w:val="24"/>
                <w:lang w:eastAsia="ar-SA"/>
              </w:rPr>
              <w:t>прикарнизной</w:t>
            </w:r>
            <w:proofErr w:type="spellEnd"/>
            <w:r w:rsidRPr="008B7BD8">
              <w:rPr>
                <w:rFonts w:eastAsia="Calibri"/>
                <w:sz w:val="24"/>
                <w:szCs w:val="24"/>
                <w:lang w:eastAsia="ar-SA"/>
              </w:rPr>
              <w:t xml:space="preserve"> зоны, обеспечить необходимый воздухообмен чердачного помещения;</w:t>
            </w:r>
          </w:p>
          <w:p w:rsidR="008B7BD8" w:rsidRPr="008B7BD8" w:rsidRDefault="008B7BD8" w:rsidP="008B7BD8">
            <w:pPr>
              <w:numPr>
                <w:ilvl w:val="0"/>
                <w:numId w:val="28"/>
              </w:num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проектом определить объем деревянных конструкций, подлежащих замене, усилению, подтвердить расчетами, оформить ведомостью разбираемых конструкций. Определить объем работ по пропитке </w:t>
            </w:r>
            <w:proofErr w:type="spellStart"/>
            <w:r w:rsidRPr="008B7BD8">
              <w:rPr>
                <w:rFonts w:eastAsia="Calibri"/>
                <w:sz w:val="24"/>
                <w:szCs w:val="24"/>
                <w:lang w:eastAsia="ar-SA"/>
              </w:rPr>
              <w:t>огнебиозащитным</w:t>
            </w:r>
            <w:proofErr w:type="spellEnd"/>
            <w:r w:rsidRPr="008B7BD8">
              <w:rPr>
                <w:rFonts w:eastAsia="Calibri"/>
                <w:sz w:val="24"/>
                <w:szCs w:val="24"/>
                <w:lang w:eastAsia="ar-SA"/>
              </w:rPr>
              <w:t xml:space="preserve"> составом и площадь </w:t>
            </w:r>
            <w:proofErr w:type="spellStart"/>
            <w:r w:rsidRPr="008B7BD8">
              <w:rPr>
                <w:rFonts w:eastAsia="Calibri"/>
                <w:sz w:val="24"/>
                <w:szCs w:val="24"/>
                <w:lang w:eastAsia="ar-SA"/>
              </w:rPr>
              <w:t>антисептированных</w:t>
            </w:r>
            <w:proofErr w:type="spellEnd"/>
            <w:r w:rsidRPr="008B7BD8">
              <w:rPr>
                <w:rFonts w:eastAsia="Calibri"/>
                <w:sz w:val="24"/>
                <w:szCs w:val="24"/>
                <w:lang w:eastAsia="ar-SA"/>
              </w:rPr>
              <w:t xml:space="preserve"> деревянных элементов;</w:t>
            </w:r>
          </w:p>
          <w:p w:rsidR="008B7BD8" w:rsidRPr="008B7BD8" w:rsidRDefault="008B7BD8" w:rsidP="008B7BD8">
            <w:pPr>
              <w:numPr>
                <w:ilvl w:val="0"/>
                <w:numId w:val="28"/>
              </w:numPr>
              <w:suppressAutoHyphens/>
              <w:spacing w:after="0" w:line="240" w:lineRule="auto"/>
              <w:jc w:val="both"/>
              <w:rPr>
                <w:rFonts w:eastAsia="Calibri"/>
                <w:sz w:val="24"/>
                <w:szCs w:val="24"/>
                <w:lang w:eastAsia="ar-SA"/>
              </w:rPr>
            </w:pPr>
            <w:r w:rsidRPr="008B7BD8">
              <w:rPr>
                <w:rFonts w:eastAsia="Calibri"/>
                <w:sz w:val="24"/>
                <w:szCs w:val="24"/>
                <w:lang w:eastAsia="ar-SA"/>
              </w:rPr>
              <w:t>разработать узлы крепления теле-</w:t>
            </w:r>
            <w:proofErr w:type="spellStart"/>
            <w:r w:rsidRPr="008B7BD8">
              <w:rPr>
                <w:rFonts w:eastAsia="Calibri"/>
                <w:sz w:val="24"/>
                <w:szCs w:val="24"/>
                <w:lang w:eastAsia="ar-SA"/>
              </w:rPr>
              <w:t>радиостоек</w:t>
            </w:r>
            <w:proofErr w:type="spellEnd"/>
            <w:r w:rsidRPr="008B7BD8">
              <w:rPr>
                <w:rFonts w:eastAsia="Calibri"/>
                <w:sz w:val="24"/>
                <w:szCs w:val="24"/>
                <w:lang w:eastAsia="ar-SA"/>
              </w:rPr>
              <w:t>;</w:t>
            </w:r>
          </w:p>
          <w:p w:rsidR="008B7BD8" w:rsidRPr="008B7BD8" w:rsidRDefault="008B7BD8" w:rsidP="008B7BD8">
            <w:pPr>
              <w:numPr>
                <w:ilvl w:val="0"/>
                <w:numId w:val="28"/>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крепление для страховочного пояса кровельщика;</w:t>
            </w:r>
          </w:p>
          <w:p w:rsidR="008B7BD8" w:rsidRPr="008B7BD8" w:rsidRDefault="008B7BD8" w:rsidP="008B7BD8">
            <w:pPr>
              <w:numPr>
                <w:ilvl w:val="0"/>
                <w:numId w:val="28"/>
              </w:num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ограждение кровли выполнить со </w:t>
            </w:r>
            <w:proofErr w:type="spellStart"/>
            <w:r w:rsidRPr="008B7BD8">
              <w:rPr>
                <w:rFonts w:eastAsia="Calibri"/>
                <w:sz w:val="24"/>
                <w:szCs w:val="24"/>
                <w:lang w:eastAsia="ar-SA"/>
              </w:rPr>
              <w:t>снегозадержателем</w:t>
            </w:r>
            <w:proofErr w:type="spellEnd"/>
            <w:r w:rsidRPr="008B7BD8">
              <w:rPr>
                <w:rFonts w:eastAsia="Calibri"/>
                <w:sz w:val="24"/>
                <w:szCs w:val="24"/>
                <w:lang w:eastAsia="ar-SA"/>
              </w:rPr>
              <w:t>;</w:t>
            </w:r>
          </w:p>
          <w:p w:rsidR="008B7BD8" w:rsidRPr="008B7BD8" w:rsidRDefault="008B7BD8" w:rsidP="008B7BD8">
            <w:pPr>
              <w:numPr>
                <w:ilvl w:val="0"/>
                <w:numId w:val="28"/>
              </w:num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предусмотреть восстановление вентиляционных шахт, боровов и разработать мероприятия (узлы) по их утеплению в пределах чердачного помещения; </w:t>
            </w:r>
          </w:p>
          <w:p w:rsidR="008B7BD8" w:rsidRPr="008B7BD8" w:rsidRDefault="008B7BD8" w:rsidP="008B7BD8">
            <w:pPr>
              <w:numPr>
                <w:ilvl w:val="0"/>
                <w:numId w:val="28"/>
              </w:numPr>
              <w:suppressAutoHyphens/>
              <w:spacing w:after="0" w:line="240" w:lineRule="auto"/>
              <w:jc w:val="both"/>
              <w:rPr>
                <w:rFonts w:eastAsia="Calibri"/>
                <w:sz w:val="24"/>
                <w:szCs w:val="24"/>
                <w:lang w:eastAsia="ar-SA"/>
              </w:rPr>
            </w:pPr>
            <w:r w:rsidRPr="008B7BD8">
              <w:rPr>
                <w:rFonts w:eastAsia="Calibri"/>
                <w:sz w:val="24"/>
                <w:szCs w:val="24"/>
                <w:lang w:eastAsia="ar-SA"/>
              </w:rPr>
              <w:t>для прочистки вентиляционных каналов и боровов предусмотреть проемы со съемными крышками, вентиляционные шахты оборудовать зонтами;</w:t>
            </w:r>
          </w:p>
          <w:p w:rsidR="008B7BD8" w:rsidRPr="008B7BD8" w:rsidRDefault="008B7BD8" w:rsidP="008B7BD8">
            <w:pPr>
              <w:numPr>
                <w:ilvl w:val="0"/>
                <w:numId w:val="28"/>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замену утеплителя чердачного перекрытия в соответствии с теплотехническим расчетом, обеспечить сохранность утеплителя при эксплуатации;</w:t>
            </w:r>
          </w:p>
          <w:p w:rsidR="008B7BD8" w:rsidRPr="008B7BD8" w:rsidRDefault="008B7BD8" w:rsidP="008B7BD8">
            <w:pPr>
              <w:numPr>
                <w:ilvl w:val="0"/>
                <w:numId w:val="30"/>
              </w:num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предусмотреть установку ходовых мостиков в чердачном помещении к местам установки кабельных коробок, вентиляционным шахтам, дверям выхода на чердак (кровлю), </w:t>
            </w:r>
            <w:r w:rsidRPr="008B7BD8">
              <w:rPr>
                <w:rFonts w:eastAsia="Calibri"/>
                <w:sz w:val="24"/>
                <w:szCs w:val="24"/>
                <w:lang w:eastAsia="ar-SA"/>
              </w:rPr>
              <w:lastRenderedPageBreak/>
              <w:t>к местам установки запорной арматуры розлива отопления, установку переходных настилов и мостиков на кровле;</w:t>
            </w:r>
          </w:p>
          <w:p w:rsidR="008B7BD8" w:rsidRPr="008B7BD8" w:rsidRDefault="008B7BD8" w:rsidP="008B7BD8">
            <w:pPr>
              <w:numPr>
                <w:ilvl w:val="0"/>
                <w:numId w:val="30"/>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установку поддонов в районе слуховых окон и выходов на кровлю;</w:t>
            </w:r>
          </w:p>
          <w:p w:rsidR="008B7BD8" w:rsidRPr="008B7BD8" w:rsidRDefault="008B7BD8" w:rsidP="008B7BD8">
            <w:pPr>
              <w:numPr>
                <w:ilvl w:val="0"/>
                <w:numId w:val="30"/>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замену люков (дверей) выхода на чердак на противопожарные (металлические) в соответствии СНиП 2.01.02-85* «Противопожарные нормы», оборудованные врезными замками;</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разработать узлы крепления подающего трубопровода отопления, расположенного в чердачном помещении, не затрагивая стропильную систему.</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освещение чердачного помещения выполнить по существующей схеме на основании обследования. Принципиальные решения по разделу электроосвещения должны соответствовать действующим нормам и правилам, в том числе действующему законодательству об энергосбережении, и предусматривать мероприятия, обеспечивающие </w:t>
            </w:r>
            <w:proofErr w:type="spellStart"/>
            <w:r w:rsidRPr="008B7BD8">
              <w:rPr>
                <w:rFonts w:eastAsia="Calibri"/>
                <w:sz w:val="24"/>
                <w:szCs w:val="24"/>
                <w:lang w:eastAsia="ar-SA"/>
              </w:rPr>
              <w:t>взрывопожаробезопасность</w:t>
            </w:r>
            <w:proofErr w:type="spellEnd"/>
            <w:r w:rsidRPr="008B7BD8">
              <w:rPr>
                <w:rFonts w:eastAsia="Calibri"/>
                <w:sz w:val="24"/>
                <w:szCs w:val="24"/>
                <w:lang w:eastAsia="ar-SA"/>
              </w:rPr>
              <w:t xml:space="preserve"> при эксплуатации помещений. Управление освещением чердачного помещения выполнить посредством местных выключателей, расположенных в доступных местах. Уровень освещенности в помещениях принять в соответствии с действующими нормами;</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проектом предусмотреть замену канализационных стояков в пределах чердачного помещения и выше уровня кровли.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3.Требования к энергосбережению</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При разработке проекта предусмотреть внедрение энергосберегающих и ресурсосберегающих мероприятий в соответствии с Федеральным законом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Выполнить теплотехнический расчет, подтверждающий необходимость использования энергосберегающей краски.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4. Требования к материалам</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Все применяемые материалы, изделия должны иметь сертификаты соответствия стандартам Российской Федерации.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5.Прочие условия</w:t>
            </w:r>
          </w:p>
          <w:p w:rsidR="006F3981" w:rsidRPr="006F3981" w:rsidRDefault="008B7BD8" w:rsidP="006F3981">
            <w:pPr>
              <w:suppressAutoHyphens/>
              <w:spacing w:after="0" w:line="240" w:lineRule="auto"/>
              <w:jc w:val="both"/>
              <w:rPr>
                <w:rFonts w:eastAsia="Calibri"/>
                <w:sz w:val="24"/>
                <w:szCs w:val="24"/>
                <w:lang w:eastAsia="ar-SA"/>
              </w:rPr>
            </w:pPr>
            <w:r w:rsidRPr="008B7BD8">
              <w:rPr>
                <w:rFonts w:eastAsia="Calibri"/>
                <w:sz w:val="24"/>
                <w:szCs w:val="24"/>
                <w:lang w:eastAsia="ar-SA"/>
              </w:rPr>
              <w:t>Сметная документация должна отражать вес</w:t>
            </w:r>
            <w:r w:rsidR="00266F1E">
              <w:rPr>
                <w:rFonts w:eastAsia="Calibri"/>
                <w:sz w:val="24"/>
                <w:szCs w:val="24"/>
                <w:lang w:eastAsia="ar-SA"/>
              </w:rPr>
              <w:t>ь объем работ по реставрации крыши</w:t>
            </w:r>
            <w:r w:rsidRPr="008B7BD8">
              <w:rPr>
                <w:rFonts w:eastAsia="Calibri"/>
                <w:sz w:val="24"/>
                <w:szCs w:val="24"/>
                <w:lang w:eastAsia="ar-SA"/>
              </w:rPr>
              <w:t>.</w:t>
            </w:r>
          </w:p>
          <w:p w:rsidR="006F3981" w:rsidRPr="006F3981" w:rsidRDefault="006F3981" w:rsidP="00257598">
            <w:pPr>
              <w:suppressAutoHyphens/>
              <w:spacing w:after="0" w:line="240" w:lineRule="auto"/>
              <w:jc w:val="both"/>
              <w:rPr>
                <w:rFonts w:eastAsia="Calibri"/>
                <w:sz w:val="24"/>
                <w:szCs w:val="24"/>
                <w:lang w:eastAsia="ar-SA"/>
              </w:rPr>
            </w:pPr>
            <w:r w:rsidRPr="006F3981">
              <w:rPr>
                <w:rFonts w:eastAsia="Calibri"/>
                <w:sz w:val="24"/>
                <w:szCs w:val="24"/>
                <w:lang w:eastAsia="ar-SA"/>
              </w:rPr>
              <w:t>Разработку проектно-сметной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Pr>
                <w:rFonts w:eastAsia="Calibri"/>
                <w:sz w:val="24"/>
                <w:szCs w:val="24"/>
                <w:lang w:eastAsia="ar-SA"/>
              </w:rPr>
              <w:t>.</w:t>
            </w:r>
          </w:p>
          <w:p w:rsidR="006F3981" w:rsidRPr="006F3981" w:rsidRDefault="006F3981" w:rsidP="008B7BD8">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w:t>
            </w:r>
          </w:p>
        </w:tc>
      </w:tr>
      <w:tr w:rsidR="006F3981" w:rsidRPr="006F3981" w:rsidTr="006F3981">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16</w:t>
            </w:r>
          </w:p>
        </w:tc>
        <w:tc>
          <w:tcPr>
            <w:tcW w:w="3685" w:type="dxa"/>
            <w:shd w:val="clear" w:color="auto" w:fill="auto"/>
          </w:tcPr>
          <w:p w:rsidR="006F3981" w:rsidRPr="00257598" w:rsidRDefault="006F3981" w:rsidP="006F3981">
            <w:pPr>
              <w:ind w:left="33"/>
              <w:rPr>
                <w:b/>
                <w:sz w:val="24"/>
                <w:szCs w:val="24"/>
              </w:rPr>
            </w:pPr>
            <w:r w:rsidRPr="00257598">
              <w:rPr>
                <w:b/>
                <w:sz w:val="24"/>
                <w:szCs w:val="24"/>
              </w:rPr>
              <w:t>Дополнительные требования и условия</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проектной документации на бумажном носителе;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проектной документации в электронном виде: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Содержание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наименование файла должно быть понятным, соответствовать наименованию на титульном листе и составу проекта;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графические изображения должны соответствовать оригиналу, как по масштабу, так и по цветовому отображению;</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Структура каталога переданной документации должна быть следующей:</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 названием:</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«Проектная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«Сметная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«ИРД (исходно-разрешительная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Иные папки (по необходимости)</w:t>
            </w:r>
          </w:p>
        </w:tc>
      </w:tr>
      <w:tr w:rsidR="006F3981" w:rsidRPr="006F3981" w:rsidTr="006F3981">
        <w:tc>
          <w:tcPr>
            <w:tcW w:w="1101" w:type="dxa"/>
            <w:shd w:val="clear" w:color="auto" w:fill="auto"/>
          </w:tcPr>
          <w:p w:rsidR="006F3981" w:rsidRPr="006F3981" w:rsidRDefault="006F3981" w:rsidP="006F3981">
            <w:pPr>
              <w:jc w:val="center"/>
              <w:rPr>
                <w:sz w:val="24"/>
                <w:szCs w:val="24"/>
              </w:rPr>
            </w:pPr>
            <w:r w:rsidRPr="006F3981">
              <w:rPr>
                <w:sz w:val="24"/>
                <w:szCs w:val="24"/>
              </w:rPr>
              <w:t>17</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Срок выполнения работ</w:t>
            </w:r>
          </w:p>
        </w:tc>
        <w:tc>
          <w:tcPr>
            <w:tcW w:w="10000" w:type="dxa"/>
            <w:shd w:val="clear" w:color="auto" w:fill="auto"/>
          </w:tcPr>
          <w:p w:rsidR="006F3981" w:rsidRPr="006F3981" w:rsidRDefault="006F3981" w:rsidP="00797D28">
            <w:pPr>
              <w:suppressAutoHyphens/>
              <w:spacing w:after="0" w:line="240" w:lineRule="auto"/>
              <w:jc w:val="both"/>
              <w:rPr>
                <w:rFonts w:eastAsia="Calibri"/>
                <w:sz w:val="24"/>
                <w:szCs w:val="24"/>
                <w:lang w:eastAsia="ar-SA"/>
              </w:rPr>
            </w:pPr>
            <w:r w:rsidRPr="006F3981">
              <w:rPr>
                <w:rFonts w:eastAsia="Calibri"/>
                <w:sz w:val="24"/>
                <w:szCs w:val="24"/>
                <w:lang w:eastAsia="ar-SA"/>
              </w:rPr>
              <w:t>Согласно представленному календарному графику производства работ.</w:t>
            </w:r>
          </w:p>
        </w:tc>
      </w:tr>
      <w:tr w:rsidR="006F3981" w:rsidRPr="006F3981" w:rsidTr="006F3981">
        <w:trPr>
          <w:trHeight w:val="2937"/>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18</w:t>
            </w:r>
          </w:p>
        </w:tc>
        <w:tc>
          <w:tcPr>
            <w:tcW w:w="3685" w:type="dxa"/>
            <w:shd w:val="clear" w:color="auto" w:fill="auto"/>
          </w:tcPr>
          <w:p w:rsidR="006F3981" w:rsidRPr="006F3981" w:rsidRDefault="00797D28" w:rsidP="00797D28">
            <w:pPr>
              <w:tabs>
                <w:tab w:val="left" w:pos="360"/>
              </w:tabs>
              <w:suppressAutoHyphens/>
              <w:ind w:left="33"/>
              <w:rPr>
                <w:sz w:val="24"/>
                <w:szCs w:val="24"/>
              </w:rPr>
            </w:pPr>
            <w:r w:rsidRPr="00797D28">
              <w:rPr>
                <w:b/>
                <w:bCs/>
                <w:sz w:val="24"/>
                <w:szCs w:val="24"/>
              </w:rPr>
              <w:t>Проверить на соответствие техническому заданию</w:t>
            </w:r>
          </w:p>
        </w:tc>
        <w:tc>
          <w:tcPr>
            <w:tcW w:w="10000" w:type="dxa"/>
            <w:shd w:val="clear" w:color="auto" w:fill="auto"/>
          </w:tcPr>
          <w:p w:rsidR="00797D28" w:rsidRPr="00797D28" w:rsidRDefault="00797D28" w:rsidP="00797D28">
            <w:pPr>
              <w:suppressAutoHyphens/>
              <w:spacing w:after="0" w:line="240" w:lineRule="auto"/>
              <w:jc w:val="both"/>
              <w:rPr>
                <w:rFonts w:eastAsia="Calibri"/>
                <w:sz w:val="24"/>
                <w:szCs w:val="24"/>
                <w:lang w:eastAsia="ar-SA"/>
              </w:rPr>
            </w:pPr>
            <w:r w:rsidRPr="00797D28">
              <w:rPr>
                <w:rFonts w:eastAsia="Calibri"/>
                <w:sz w:val="24"/>
                <w:szCs w:val="24"/>
                <w:lang w:eastAsia="ar-SA"/>
              </w:rPr>
              <w:t>Документацию проверить на соответствие техническому заданию в установленном порядке:</w:t>
            </w:r>
          </w:p>
          <w:p w:rsidR="00797D28" w:rsidRPr="00797D28" w:rsidRDefault="00797D28" w:rsidP="00797D28">
            <w:pPr>
              <w:suppressAutoHyphens/>
              <w:spacing w:after="0" w:line="240" w:lineRule="auto"/>
              <w:jc w:val="both"/>
              <w:rPr>
                <w:rFonts w:eastAsia="Calibri"/>
                <w:sz w:val="24"/>
                <w:szCs w:val="24"/>
                <w:lang w:eastAsia="ar-SA"/>
              </w:rPr>
            </w:pPr>
            <w:r w:rsidRPr="00797D28">
              <w:rPr>
                <w:rFonts w:eastAsia="Calibri"/>
                <w:sz w:val="24"/>
                <w:szCs w:val="24"/>
                <w:lang w:eastAsia="ar-SA"/>
              </w:rPr>
              <w:t>- у заказчика;</w:t>
            </w:r>
          </w:p>
          <w:p w:rsidR="00797D28" w:rsidRPr="00797D28" w:rsidRDefault="00797D28" w:rsidP="00797D28">
            <w:pPr>
              <w:suppressAutoHyphens/>
              <w:spacing w:after="0" w:line="240" w:lineRule="auto"/>
              <w:jc w:val="both"/>
              <w:rPr>
                <w:rFonts w:eastAsia="Calibri"/>
                <w:sz w:val="24"/>
                <w:szCs w:val="24"/>
                <w:lang w:eastAsia="ar-SA"/>
              </w:rPr>
            </w:pPr>
            <w:r w:rsidRPr="00797D28">
              <w:rPr>
                <w:rFonts w:eastAsia="Calibri"/>
                <w:sz w:val="24"/>
                <w:szCs w:val="24"/>
                <w:lang w:eastAsia="ar-SA"/>
              </w:rPr>
              <w:t>- в эксплуатирующей организаци</w:t>
            </w:r>
            <w:r>
              <w:rPr>
                <w:rFonts w:eastAsia="Calibri"/>
                <w:sz w:val="24"/>
                <w:szCs w:val="24"/>
                <w:lang w:eastAsia="ar-SA"/>
              </w:rPr>
              <w:t>и</w:t>
            </w:r>
            <w:r w:rsidRPr="00797D28">
              <w:rPr>
                <w:rFonts w:eastAsia="Calibri"/>
                <w:sz w:val="24"/>
                <w:szCs w:val="24"/>
                <w:lang w:eastAsia="ar-SA"/>
              </w:rPr>
              <w:t xml:space="preserve">; </w:t>
            </w:r>
          </w:p>
          <w:p w:rsidR="00797D28" w:rsidRPr="00797D28" w:rsidRDefault="00797D28" w:rsidP="00797D28">
            <w:pPr>
              <w:suppressAutoHyphens/>
              <w:spacing w:after="0" w:line="240" w:lineRule="auto"/>
              <w:jc w:val="both"/>
              <w:rPr>
                <w:rFonts w:eastAsia="Calibri"/>
                <w:sz w:val="24"/>
                <w:szCs w:val="24"/>
                <w:lang w:eastAsia="ar-SA"/>
              </w:rPr>
            </w:pPr>
            <w:r w:rsidRPr="00797D28">
              <w:rPr>
                <w:rFonts w:eastAsia="Calibri"/>
                <w:sz w:val="24"/>
                <w:szCs w:val="24"/>
                <w:lang w:eastAsia="ar-SA"/>
              </w:rPr>
              <w:t xml:space="preserve">- в комитете градостроительства и территориального развития администрации города </w:t>
            </w:r>
            <w:r w:rsidR="002E04F5">
              <w:rPr>
                <w:rFonts w:eastAsia="Calibri"/>
                <w:sz w:val="24"/>
                <w:szCs w:val="24"/>
                <w:lang w:eastAsia="ar-SA"/>
              </w:rPr>
              <w:t>Мончегорска</w:t>
            </w:r>
            <w:r w:rsidRPr="00797D28">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p>
        </w:tc>
      </w:tr>
      <w:tr w:rsidR="00797D28" w:rsidRPr="006F3981" w:rsidTr="006F3981">
        <w:trPr>
          <w:trHeight w:val="2937"/>
        </w:trPr>
        <w:tc>
          <w:tcPr>
            <w:tcW w:w="1101" w:type="dxa"/>
            <w:shd w:val="clear" w:color="auto" w:fill="auto"/>
          </w:tcPr>
          <w:p w:rsidR="00797D28" w:rsidRPr="006F3981" w:rsidRDefault="00797D28" w:rsidP="006F3981">
            <w:pPr>
              <w:jc w:val="center"/>
              <w:rPr>
                <w:sz w:val="24"/>
                <w:szCs w:val="24"/>
              </w:rPr>
            </w:pPr>
          </w:p>
        </w:tc>
        <w:tc>
          <w:tcPr>
            <w:tcW w:w="3685" w:type="dxa"/>
            <w:shd w:val="clear" w:color="auto" w:fill="auto"/>
          </w:tcPr>
          <w:p w:rsidR="00797D28" w:rsidRPr="00797D28" w:rsidRDefault="00797D28" w:rsidP="00797D28">
            <w:pPr>
              <w:tabs>
                <w:tab w:val="left" w:pos="360"/>
              </w:tabs>
              <w:suppressAutoHyphens/>
              <w:ind w:left="33"/>
              <w:rPr>
                <w:b/>
                <w:bCs/>
                <w:sz w:val="24"/>
                <w:szCs w:val="24"/>
              </w:rPr>
            </w:pPr>
            <w:r w:rsidRPr="00797D28">
              <w:rPr>
                <w:b/>
                <w:bCs/>
                <w:sz w:val="24"/>
                <w:szCs w:val="24"/>
              </w:rPr>
              <w:t>Нормативная документация</w:t>
            </w:r>
          </w:p>
        </w:tc>
        <w:tc>
          <w:tcPr>
            <w:tcW w:w="10000" w:type="dxa"/>
            <w:shd w:val="clear" w:color="auto" w:fill="auto"/>
          </w:tcPr>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Градостроительный кодекс РФ (с изменениями);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48-86(р) Правила безопасности при проведении обследований жилых зданий для проектирования капитального ремонта;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57-88(р) «Положение по техническому обследованию жилых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53-88 (р) «Пособие по оценке физического износа жилых и общественных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ГОСТ Р 53778-2010 «Здания и сооружения. Правила обследования и мониторинга технического состояния»;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12-01-2004 «Организация строительства»;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3.04.01-87 «Изоляционные и отделочные покрытия»;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31-01-2003 «Здания жилые многоквартирные»;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II-26-76 «Кровли»;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II-25-80 «Деревянные конструкции»;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2.01.07-85* «Нагрузки и воздействия»;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proofErr w:type="spellStart"/>
            <w:r w:rsidRPr="00797D28">
              <w:rPr>
                <w:rFonts w:eastAsia="Calibri"/>
                <w:sz w:val="24"/>
                <w:szCs w:val="24"/>
                <w:lang w:eastAsia="ar-SA"/>
              </w:rPr>
              <w:t>СнИП</w:t>
            </w:r>
            <w:proofErr w:type="spellEnd"/>
            <w:r w:rsidRPr="00797D28">
              <w:rPr>
                <w:rFonts w:eastAsia="Calibri"/>
                <w:sz w:val="24"/>
                <w:szCs w:val="24"/>
                <w:lang w:eastAsia="ar-SA"/>
              </w:rPr>
              <w:t xml:space="preserve"> 23-05-95* «Естественное и искусственное освещение»;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3.05.06-85 «Электрические устройства»;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СНиП12-03-2001 «Безопасность труда в строительстве»;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23-02-2003 «Тепловая защита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№123-ФЗ «О пожарной безопасности»;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№384-ФЗ от 30.12.2009г.  «О безопасности зданий и сооружений»;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№261-ФЗ «Об энергосбережении и о повышении энергетической эффективности» (с изм. на 27.07.2010 №237-ФЗ).</w:t>
            </w:r>
          </w:p>
          <w:p w:rsidR="00797D28" w:rsidRPr="00797D28" w:rsidRDefault="00797D28" w:rsidP="00797D28">
            <w:pPr>
              <w:suppressAutoHyphens/>
              <w:spacing w:after="0" w:line="240" w:lineRule="auto"/>
              <w:jc w:val="both"/>
              <w:rPr>
                <w:rFonts w:eastAsia="Calibri"/>
                <w:sz w:val="24"/>
                <w:szCs w:val="24"/>
                <w:lang w:eastAsia="ar-SA"/>
              </w:rPr>
            </w:pPr>
          </w:p>
        </w:tc>
      </w:tr>
    </w:tbl>
    <w:p w:rsidR="007C165C" w:rsidRPr="00162243"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Default="00C94798" w:rsidP="00EE6F6B">
      <w:pPr>
        <w:tabs>
          <w:tab w:val="left" w:pos="1598"/>
        </w:tabs>
        <w:suppressAutoHyphens/>
        <w:spacing w:after="0" w:line="240" w:lineRule="auto"/>
        <w:ind w:left="-16" w:firstLine="540"/>
        <w:jc w:val="right"/>
        <w:rPr>
          <w:rFonts w:eastAsia="Calibri"/>
          <w:lang w:eastAsia="ar-SA"/>
        </w:rPr>
      </w:pPr>
    </w:p>
    <w:tbl>
      <w:tblPr>
        <w:tblStyle w:val="aff2"/>
        <w:tblW w:w="0" w:type="auto"/>
        <w:tblLook w:val="04A0" w:firstRow="1" w:lastRow="0" w:firstColumn="1" w:lastColumn="0" w:noHBand="0" w:noVBand="1"/>
      </w:tblPr>
      <w:tblGrid>
        <w:gridCol w:w="222"/>
        <w:gridCol w:w="1462"/>
        <w:gridCol w:w="1352"/>
        <w:gridCol w:w="960"/>
        <w:gridCol w:w="960"/>
        <w:gridCol w:w="1080"/>
        <w:gridCol w:w="1897"/>
        <w:gridCol w:w="993"/>
        <w:gridCol w:w="1984"/>
        <w:gridCol w:w="2693"/>
      </w:tblGrid>
      <w:tr w:rsidR="00CC24E1" w:rsidRPr="00CC24E1" w:rsidTr="00CC24E1">
        <w:trPr>
          <w:trHeight w:val="300"/>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352" w:type="dxa"/>
            <w:noWrap/>
            <w:hideMark/>
          </w:tcPr>
          <w:p w:rsidR="00CC24E1" w:rsidRPr="00CC24E1" w:rsidRDefault="00CC24E1" w:rsidP="00CC24E1">
            <w:pPr>
              <w:tabs>
                <w:tab w:val="left" w:pos="1598"/>
              </w:tabs>
              <w:suppressAutoHyphens/>
              <w:ind w:left="-16" w:firstLine="540"/>
              <w:rPr>
                <w:rFonts w:eastAsia="Calibri"/>
                <w:lang w:eastAsia="ar-SA"/>
              </w:rPr>
            </w:pP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08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p>
        </w:tc>
      </w:tr>
      <w:tr w:rsidR="00CC24E1" w:rsidRPr="00CC24E1" w:rsidTr="00CC24E1">
        <w:trPr>
          <w:trHeight w:val="300"/>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3381" w:type="dxa"/>
            <w:gridSpan w:val="9"/>
            <w:vMerge w:val="restart"/>
            <w:hideMark/>
          </w:tcPr>
          <w:p w:rsidR="00CC24E1" w:rsidRPr="00CC24E1" w:rsidRDefault="00CC24E1" w:rsidP="00CC24E1">
            <w:pPr>
              <w:tabs>
                <w:tab w:val="left" w:pos="1598"/>
              </w:tabs>
              <w:suppressAutoHyphens/>
              <w:ind w:left="-16" w:firstLine="540"/>
              <w:rPr>
                <w:rFonts w:eastAsia="Calibri"/>
                <w:b/>
                <w:bCs/>
                <w:i/>
                <w:iCs/>
                <w:lang w:eastAsia="ar-SA"/>
              </w:rPr>
            </w:pPr>
            <w:r w:rsidRPr="00CC24E1">
              <w:rPr>
                <w:rFonts w:eastAsia="Calibri"/>
                <w:b/>
                <w:bCs/>
                <w:i/>
                <w:iCs/>
                <w:lang w:eastAsia="ar-SA"/>
              </w:rPr>
              <w:t xml:space="preserve">Расчёт начальной (максимальной) цены на </w:t>
            </w:r>
            <w:proofErr w:type="gramStart"/>
            <w:r w:rsidRPr="00CC24E1">
              <w:rPr>
                <w:rFonts w:eastAsia="Calibri"/>
                <w:b/>
                <w:bCs/>
                <w:i/>
                <w:iCs/>
                <w:lang w:eastAsia="ar-SA"/>
              </w:rPr>
              <w:t>разработку  проектной</w:t>
            </w:r>
            <w:proofErr w:type="gramEnd"/>
            <w:r w:rsidRPr="00CC24E1">
              <w:rPr>
                <w:rFonts w:eastAsia="Calibri"/>
                <w:b/>
                <w:bCs/>
                <w:i/>
                <w:iCs/>
                <w:lang w:eastAsia="ar-SA"/>
              </w:rPr>
              <w:t xml:space="preserve"> документации на капитальный ремонт крыши МКД № 9/23 по пр. Ленина в городе Мончегорске Мурманской области</w:t>
            </w:r>
          </w:p>
        </w:tc>
      </w:tr>
      <w:tr w:rsidR="00CC24E1" w:rsidRPr="00CC24E1" w:rsidTr="00CC24E1">
        <w:trPr>
          <w:trHeight w:val="589"/>
        </w:trPr>
        <w:tc>
          <w:tcPr>
            <w:tcW w:w="222" w:type="dxa"/>
            <w:noWrap/>
            <w:hideMark/>
          </w:tcPr>
          <w:p w:rsidR="00CC24E1" w:rsidRPr="00CC24E1" w:rsidRDefault="00CC24E1" w:rsidP="00CC24E1">
            <w:pPr>
              <w:tabs>
                <w:tab w:val="left" w:pos="1598"/>
              </w:tabs>
              <w:suppressAutoHyphens/>
              <w:ind w:left="-16" w:firstLine="540"/>
              <w:rPr>
                <w:rFonts w:eastAsia="Calibri"/>
                <w:b/>
                <w:bCs/>
                <w:i/>
                <w:iCs/>
                <w:lang w:eastAsia="ar-SA"/>
              </w:rPr>
            </w:pPr>
          </w:p>
        </w:tc>
        <w:tc>
          <w:tcPr>
            <w:tcW w:w="13381" w:type="dxa"/>
            <w:gridSpan w:val="9"/>
            <w:vMerge/>
            <w:hideMark/>
          </w:tcPr>
          <w:p w:rsidR="00CC24E1" w:rsidRPr="00CC24E1" w:rsidRDefault="00CC24E1" w:rsidP="00CC24E1">
            <w:pPr>
              <w:tabs>
                <w:tab w:val="left" w:pos="1598"/>
              </w:tabs>
              <w:suppressAutoHyphens/>
              <w:ind w:left="-16" w:firstLine="540"/>
              <w:rPr>
                <w:rFonts w:eastAsia="Calibri"/>
                <w:b/>
                <w:bCs/>
                <w:i/>
                <w:iCs/>
                <w:lang w:eastAsia="ar-SA"/>
              </w:rPr>
            </w:pPr>
          </w:p>
        </w:tc>
      </w:tr>
      <w:tr w:rsidR="00CC24E1" w:rsidRPr="00CC24E1" w:rsidTr="00CC24E1">
        <w:trPr>
          <w:trHeight w:val="300"/>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352" w:type="dxa"/>
            <w:noWrap/>
            <w:hideMark/>
          </w:tcPr>
          <w:p w:rsidR="00CC24E1" w:rsidRPr="00CC24E1" w:rsidRDefault="00CC24E1" w:rsidP="00CC24E1">
            <w:pPr>
              <w:tabs>
                <w:tab w:val="left" w:pos="1598"/>
              </w:tabs>
              <w:suppressAutoHyphens/>
              <w:ind w:left="-16" w:firstLine="540"/>
              <w:rPr>
                <w:rFonts w:eastAsia="Calibri"/>
                <w:lang w:eastAsia="ar-SA"/>
              </w:rPr>
            </w:pP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08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p>
        </w:tc>
      </w:tr>
      <w:tr w:rsidR="00CC24E1" w:rsidRPr="00CC24E1" w:rsidTr="00CC24E1">
        <w:trPr>
          <w:trHeight w:val="300"/>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7711" w:type="dxa"/>
            <w:gridSpan w:val="6"/>
            <w:noWrap/>
            <w:hideMark/>
          </w:tcPr>
          <w:p w:rsidR="00CC24E1" w:rsidRPr="00CC24E1" w:rsidRDefault="00CC24E1" w:rsidP="00CC24E1">
            <w:pPr>
              <w:tabs>
                <w:tab w:val="left" w:pos="1598"/>
              </w:tabs>
              <w:suppressAutoHyphens/>
              <w:ind w:left="-16" w:firstLine="540"/>
              <w:rPr>
                <w:rFonts w:eastAsia="Calibri"/>
                <w:b/>
                <w:bCs/>
                <w:lang w:eastAsia="ar-SA"/>
              </w:rPr>
            </w:pPr>
            <w:r w:rsidRPr="00CC24E1">
              <w:rPr>
                <w:rFonts w:eastAsia="Calibri"/>
                <w:b/>
                <w:bCs/>
                <w:lang w:eastAsia="ar-SA"/>
              </w:rPr>
              <w:t xml:space="preserve">Раздел № 1.     Расчет стоимости обмерных работ  </w:t>
            </w:r>
          </w:p>
        </w:tc>
        <w:tc>
          <w:tcPr>
            <w:tcW w:w="993" w:type="dxa"/>
            <w:noWrap/>
            <w:hideMark/>
          </w:tcPr>
          <w:p w:rsidR="00CC24E1" w:rsidRPr="00CC24E1" w:rsidRDefault="00CC24E1" w:rsidP="00CC24E1">
            <w:pPr>
              <w:tabs>
                <w:tab w:val="left" w:pos="1598"/>
              </w:tabs>
              <w:suppressAutoHyphens/>
              <w:ind w:left="-16" w:firstLine="540"/>
              <w:rPr>
                <w:rFonts w:eastAsia="Calibri"/>
                <w:b/>
                <w:bCs/>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p>
        </w:tc>
      </w:tr>
      <w:tr w:rsidR="00CC24E1" w:rsidRPr="00CC24E1" w:rsidTr="00CC24E1">
        <w:trPr>
          <w:trHeight w:val="300"/>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352" w:type="dxa"/>
            <w:noWrap/>
            <w:hideMark/>
          </w:tcPr>
          <w:p w:rsidR="00CC24E1" w:rsidRPr="00CC24E1" w:rsidRDefault="00CC24E1" w:rsidP="00CC24E1">
            <w:pPr>
              <w:tabs>
                <w:tab w:val="left" w:pos="1598"/>
              </w:tabs>
              <w:suppressAutoHyphens/>
              <w:ind w:left="-16" w:firstLine="540"/>
              <w:rPr>
                <w:rFonts w:eastAsia="Calibri"/>
                <w:lang w:eastAsia="ar-SA"/>
              </w:rPr>
            </w:pP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08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p>
        </w:tc>
      </w:tr>
      <w:tr w:rsidR="00CC24E1" w:rsidRPr="00CC24E1" w:rsidTr="00CC24E1">
        <w:trPr>
          <w:trHeight w:val="372"/>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352" w:type="dxa"/>
            <w:noWrap/>
            <w:hideMark/>
          </w:tcPr>
          <w:p w:rsidR="00CC24E1" w:rsidRPr="00CC24E1" w:rsidRDefault="00CC24E1" w:rsidP="00CC24E1">
            <w:pPr>
              <w:tabs>
                <w:tab w:val="left" w:pos="1598"/>
              </w:tabs>
              <w:suppressAutoHyphens/>
              <w:ind w:left="-16" w:firstLine="540"/>
              <w:rPr>
                <w:rFonts w:eastAsia="Calibri"/>
                <w:b/>
                <w:bCs/>
                <w:lang w:eastAsia="ar-SA"/>
              </w:rPr>
            </w:pPr>
            <w:r w:rsidRPr="00CC24E1">
              <w:rPr>
                <w:rFonts w:eastAsia="Calibri"/>
                <w:b/>
                <w:bCs/>
                <w:lang w:eastAsia="ar-SA"/>
              </w:rPr>
              <w:t xml:space="preserve">Объем </w:t>
            </w:r>
          </w:p>
        </w:tc>
        <w:tc>
          <w:tcPr>
            <w:tcW w:w="960" w:type="dxa"/>
            <w:noWrap/>
            <w:hideMark/>
          </w:tcPr>
          <w:p w:rsidR="00CC24E1" w:rsidRPr="00CC24E1" w:rsidRDefault="00CC24E1" w:rsidP="00CC24E1">
            <w:pPr>
              <w:tabs>
                <w:tab w:val="left" w:pos="1598"/>
              </w:tabs>
              <w:suppressAutoHyphens/>
              <w:ind w:left="-16" w:firstLine="540"/>
              <w:rPr>
                <w:rFonts w:eastAsia="Calibri"/>
                <w:b/>
                <w:bCs/>
                <w:lang w:eastAsia="ar-SA"/>
              </w:rPr>
            </w:pP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08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897" w:type="dxa"/>
            <w:noWrap/>
            <w:hideMark/>
          </w:tcPr>
          <w:p w:rsidR="00CC24E1" w:rsidRPr="00CC24E1" w:rsidRDefault="00CC24E1" w:rsidP="00CC24E1">
            <w:pPr>
              <w:tabs>
                <w:tab w:val="left" w:pos="1598"/>
              </w:tabs>
              <w:suppressAutoHyphens/>
              <w:ind w:left="-16" w:firstLine="540"/>
              <w:rPr>
                <w:rFonts w:eastAsia="Calibri"/>
                <w:b/>
                <w:bCs/>
                <w:lang w:eastAsia="ar-SA"/>
              </w:rPr>
            </w:pPr>
            <w:r w:rsidRPr="00CC24E1">
              <w:rPr>
                <w:rFonts w:eastAsia="Calibri"/>
                <w:b/>
                <w:bCs/>
                <w:lang w:eastAsia="ar-SA"/>
              </w:rPr>
              <w:t>12 239,00</w:t>
            </w:r>
          </w:p>
        </w:tc>
        <w:tc>
          <w:tcPr>
            <w:tcW w:w="993" w:type="dxa"/>
            <w:noWrap/>
            <w:hideMark/>
          </w:tcPr>
          <w:p w:rsidR="00CC24E1" w:rsidRPr="00CC24E1" w:rsidRDefault="00CC24E1" w:rsidP="00CC24E1">
            <w:pPr>
              <w:tabs>
                <w:tab w:val="left" w:pos="1598"/>
              </w:tabs>
              <w:suppressAutoHyphens/>
              <w:ind w:left="-16" w:firstLine="540"/>
              <w:rPr>
                <w:rFonts w:eastAsia="Calibri"/>
                <w:b/>
                <w:bCs/>
                <w:lang w:eastAsia="ar-SA"/>
              </w:rPr>
            </w:pPr>
            <w:r w:rsidRPr="00CC24E1">
              <w:rPr>
                <w:rFonts w:eastAsia="Calibri"/>
                <w:b/>
                <w:bCs/>
                <w:lang w:eastAsia="ar-SA"/>
              </w:rPr>
              <w:t>м3</w:t>
            </w:r>
          </w:p>
        </w:tc>
        <w:tc>
          <w:tcPr>
            <w:tcW w:w="1984" w:type="dxa"/>
            <w:noWrap/>
            <w:hideMark/>
          </w:tcPr>
          <w:p w:rsidR="00CC24E1" w:rsidRPr="00CC24E1" w:rsidRDefault="00CC24E1" w:rsidP="00CC24E1">
            <w:pPr>
              <w:tabs>
                <w:tab w:val="left" w:pos="1598"/>
              </w:tabs>
              <w:suppressAutoHyphens/>
              <w:ind w:left="-16" w:firstLine="540"/>
              <w:rPr>
                <w:rFonts w:eastAsia="Calibri"/>
                <w:b/>
                <w:bCs/>
                <w:lang w:eastAsia="ar-SA"/>
              </w:rPr>
            </w:pP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p>
        </w:tc>
      </w:tr>
      <w:tr w:rsidR="00CC24E1" w:rsidRPr="00CC24E1" w:rsidTr="00CC24E1">
        <w:trPr>
          <w:trHeight w:val="769"/>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0688" w:type="dxa"/>
            <w:gridSpan w:val="8"/>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Справочник базовых цен на обмерные работы и обследования зданий и сооружений (СБЦ-2012) разработан ОАО "</w:t>
            </w:r>
            <w:proofErr w:type="spellStart"/>
            <w:r w:rsidRPr="00CC24E1">
              <w:rPr>
                <w:rFonts w:eastAsia="Calibri"/>
                <w:lang w:eastAsia="ar-SA"/>
              </w:rPr>
              <w:t>ЦЕНТРИНВЕСТпроект</w:t>
            </w:r>
            <w:proofErr w:type="spellEnd"/>
            <w:r w:rsidRPr="00CC24E1">
              <w:rPr>
                <w:rFonts w:eastAsia="Calibri"/>
                <w:lang w:eastAsia="ar-SA"/>
              </w:rPr>
              <w:t>" в 2012 году</w:t>
            </w: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p>
        </w:tc>
      </w:tr>
      <w:tr w:rsidR="00CC24E1" w:rsidRPr="00CC24E1" w:rsidTr="00CC24E1">
        <w:trPr>
          <w:trHeight w:val="600"/>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 xml:space="preserve">Таблица № </w:t>
            </w:r>
            <w:proofErr w:type="gramStart"/>
            <w:r w:rsidRPr="00CC24E1">
              <w:rPr>
                <w:rFonts w:eastAsia="Calibri"/>
                <w:lang w:eastAsia="ar-SA"/>
              </w:rPr>
              <w:t>5,  пункт</w:t>
            </w:r>
            <w:proofErr w:type="gramEnd"/>
            <w:r w:rsidRPr="00CC24E1">
              <w:rPr>
                <w:rFonts w:eastAsia="Calibri"/>
                <w:lang w:eastAsia="ar-SA"/>
              </w:rPr>
              <w:t xml:space="preserve"> 1</w:t>
            </w:r>
          </w:p>
        </w:tc>
        <w:tc>
          <w:tcPr>
            <w:tcW w:w="4352" w:type="dxa"/>
            <w:gridSpan w:val="4"/>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Категория сложности здания</w:t>
            </w: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2,00</w:t>
            </w: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p>
        </w:tc>
      </w:tr>
      <w:tr w:rsidR="00CC24E1" w:rsidRPr="00CC24E1" w:rsidTr="00CC24E1">
        <w:trPr>
          <w:trHeight w:val="600"/>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 xml:space="preserve">Таблица № </w:t>
            </w:r>
            <w:proofErr w:type="gramStart"/>
            <w:r w:rsidRPr="00CC24E1">
              <w:rPr>
                <w:rFonts w:eastAsia="Calibri"/>
                <w:lang w:eastAsia="ar-SA"/>
              </w:rPr>
              <w:t>6,  пункт</w:t>
            </w:r>
            <w:proofErr w:type="gramEnd"/>
            <w:r w:rsidRPr="00CC24E1">
              <w:rPr>
                <w:rFonts w:eastAsia="Calibri"/>
                <w:lang w:eastAsia="ar-SA"/>
              </w:rPr>
              <w:t xml:space="preserve"> 2</w:t>
            </w:r>
          </w:p>
        </w:tc>
        <w:tc>
          <w:tcPr>
            <w:tcW w:w="4352" w:type="dxa"/>
            <w:gridSpan w:val="4"/>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Категория сложности работ</w:t>
            </w: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2,00</w:t>
            </w: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p>
        </w:tc>
      </w:tr>
      <w:tr w:rsidR="00CC24E1" w:rsidRPr="00CC24E1" w:rsidTr="00CC24E1">
        <w:trPr>
          <w:trHeight w:val="589"/>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noWrap/>
            <w:hideMark/>
          </w:tcPr>
          <w:p w:rsidR="00CC24E1" w:rsidRPr="00CC24E1" w:rsidRDefault="00CC24E1" w:rsidP="00CC24E1">
            <w:pPr>
              <w:tabs>
                <w:tab w:val="left" w:pos="1598"/>
              </w:tabs>
              <w:suppressAutoHyphens/>
              <w:ind w:left="-16" w:firstLine="540"/>
              <w:rPr>
                <w:rFonts w:eastAsia="Calibri"/>
                <w:i/>
                <w:iCs/>
                <w:lang w:eastAsia="ar-SA"/>
              </w:rPr>
            </w:pPr>
            <w:r w:rsidRPr="00CC24E1">
              <w:rPr>
                <w:rFonts w:eastAsia="Calibri"/>
                <w:i/>
                <w:iCs/>
                <w:lang w:eastAsia="ar-SA"/>
              </w:rPr>
              <w:t>Таблица 2</w:t>
            </w:r>
          </w:p>
        </w:tc>
        <w:tc>
          <w:tcPr>
            <w:tcW w:w="6249" w:type="dxa"/>
            <w:gridSpan w:val="5"/>
            <w:hideMark/>
          </w:tcPr>
          <w:p w:rsidR="00CC24E1" w:rsidRPr="00CC24E1" w:rsidRDefault="00CC24E1" w:rsidP="00CC24E1">
            <w:pPr>
              <w:tabs>
                <w:tab w:val="left" w:pos="1598"/>
              </w:tabs>
              <w:suppressAutoHyphens/>
              <w:ind w:left="-16" w:firstLine="540"/>
              <w:rPr>
                <w:rFonts w:eastAsia="Calibri"/>
                <w:i/>
                <w:iCs/>
                <w:lang w:eastAsia="ar-SA"/>
              </w:rPr>
            </w:pPr>
            <w:r w:rsidRPr="00CC24E1">
              <w:rPr>
                <w:rFonts w:eastAsia="Calibri"/>
                <w:i/>
                <w:iCs/>
                <w:lang w:eastAsia="ar-SA"/>
              </w:rPr>
              <w:t xml:space="preserve">Цена на выполнение обмерных работ для многоэтажных зданий </w:t>
            </w:r>
          </w:p>
        </w:tc>
        <w:tc>
          <w:tcPr>
            <w:tcW w:w="993" w:type="dxa"/>
            <w:noWrap/>
            <w:hideMark/>
          </w:tcPr>
          <w:p w:rsidR="00CC24E1" w:rsidRPr="00CC24E1" w:rsidRDefault="00CC24E1" w:rsidP="00CC24E1">
            <w:pPr>
              <w:tabs>
                <w:tab w:val="left" w:pos="1598"/>
              </w:tabs>
              <w:suppressAutoHyphens/>
              <w:ind w:left="-16" w:firstLine="540"/>
              <w:rPr>
                <w:rFonts w:eastAsia="Calibri"/>
                <w:i/>
                <w:iCs/>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279,40</w:t>
            </w:r>
          </w:p>
        </w:tc>
        <w:tc>
          <w:tcPr>
            <w:tcW w:w="2693" w:type="dxa"/>
            <w:noWrap/>
            <w:hideMark/>
          </w:tcPr>
          <w:p w:rsidR="00CC24E1" w:rsidRPr="00CC24E1" w:rsidRDefault="00CC24E1" w:rsidP="00CC24E1">
            <w:pPr>
              <w:tabs>
                <w:tab w:val="left" w:pos="1598"/>
              </w:tabs>
              <w:suppressAutoHyphens/>
              <w:ind w:left="-16" w:firstLine="540"/>
              <w:rPr>
                <w:rFonts w:eastAsia="Calibri"/>
                <w:i/>
                <w:iCs/>
                <w:lang w:eastAsia="ar-SA"/>
              </w:rPr>
            </w:pPr>
            <w:r w:rsidRPr="00CC24E1">
              <w:rPr>
                <w:rFonts w:eastAsia="Calibri"/>
                <w:i/>
                <w:iCs/>
                <w:lang w:eastAsia="ar-SA"/>
              </w:rPr>
              <w:t>руб./100м3</w:t>
            </w:r>
          </w:p>
        </w:tc>
      </w:tr>
      <w:tr w:rsidR="00CC24E1" w:rsidRPr="00CC24E1" w:rsidTr="00CC24E1">
        <w:trPr>
          <w:trHeight w:val="300"/>
        </w:trPr>
        <w:tc>
          <w:tcPr>
            <w:tcW w:w="222" w:type="dxa"/>
            <w:noWrap/>
            <w:hideMark/>
          </w:tcPr>
          <w:p w:rsidR="00CC24E1" w:rsidRPr="00CC24E1" w:rsidRDefault="00CC24E1" w:rsidP="00CC24E1">
            <w:pPr>
              <w:tabs>
                <w:tab w:val="left" w:pos="1598"/>
              </w:tabs>
              <w:suppressAutoHyphens/>
              <w:ind w:left="-16" w:firstLine="540"/>
              <w:rPr>
                <w:rFonts w:eastAsia="Calibri"/>
                <w:i/>
                <w:iCs/>
                <w:lang w:eastAsia="ar-SA"/>
              </w:rPr>
            </w:pPr>
          </w:p>
        </w:tc>
        <w:tc>
          <w:tcPr>
            <w:tcW w:w="5814" w:type="dxa"/>
            <w:gridSpan w:val="5"/>
            <w:noWrap/>
            <w:hideMark/>
          </w:tcPr>
          <w:p w:rsidR="00CC24E1" w:rsidRPr="00CC24E1" w:rsidRDefault="00CC24E1" w:rsidP="00CC24E1">
            <w:pPr>
              <w:tabs>
                <w:tab w:val="left" w:pos="1598"/>
              </w:tabs>
              <w:suppressAutoHyphens/>
              <w:ind w:left="-16" w:firstLine="540"/>
              <w:rPr>
                <w:rFonts w:eastAsia="Calibri"/>
                <w:b/>
                <w:bCs/>
                <w:lang w:eastAsia="ar-SA"/>
              </w:rPr>
            </w:pPr>
            <w:r w:rsidRPr="00CC24E1">
              <w:rPr>
                <w:rFonts w:eastAsia="Calibri"/>
                <w:b/>
                <w:bCs/>
                <w:lang w:eastAsia="ar-SA"/>
              </w:rPr>
              <w:t>Базовая стоимость обмерных работ, составляет:</w:t>
            </w:r>
          </w:p>
        </w:tc>
        <w:tc>
          <w:tcPr>
            <w:tcW w:w="1897" w:type="dxa"/>
            <w:noWrap/>
            <w:hideMark/>
          </w:tcPr>
          <w:p w:rsidR="00CC24E1" w:rsidRPr="00CC24E1" w:rsidRDefault="00CC24E1" w:rsidP="00CC24E1">
            <w:pPr>
              <w:tabs>
                <w:tab w:val="left" w:pos="1598"/>
              </w:tabs>
              <w:suppressAutoHyphens/>
              <w:ind w:left="-16" w:firstLine="540"/>
              <w:rPr>
                <w:rFonts w:eastAsia="Calibri"/>
                <w:b/>
                <w:bCs/>
                <w:lang w:eastAsia="ar-SA"/>
              </w:rPr>
            </w:pP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p>
        </w:tc>
      </w:tr>
      <w:tr w:rsidR="00CC24E1" w:rsidRPr="00CC24E1" w:rsidTr="00CC24E1">
        <w:trPr>
          <w:trHeight w:val="300"/>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7711" w:type="dxa"/>
            <w:gridSpan w:val="6"/>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Объем*Цена обмерных работ</w:t>
            </w: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34 195,77</w:t>
            </w: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 xml:space="preserve">руб. </w:t>
            </w:r>
          </w:p>
        </w:tc>
      </w:tr>
      <w:tr w:rsidR="00CC24E1" w:rsidRPr="00CC24E1" w:rsidTr="00CC24E1">
        <w:trPr>
          <w:trHeight w:val="349"/>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Таблица 8</w:t>
            </w:r>
          </w:p>
        </w:tc>
        <w:tc>
          <w:tcPr>
            <w:tcW w:w="6249" w:type="dxa"/>
            <w:gridSpan w:val="5"/>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Процентное соотношение отдельных видов работ:</w:t>
            </w: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p>
        </w:tc>
      </w:tr>
      <w:tr w:rsidR="00CC24E1" w:rsidRPr="00CC24E1" w:rsidTr="00CC24E1">
        <w:trPr>
          <w:trHeight w:val="323"/>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п. 12</w:t>
            </w:r>
          </w:p>
        </w:tc>
        <w:tc>
          <w:tcPr>
            <w:tcW w:w="1352"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Крыша</w:t>
            </w: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08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10,59</w:t>
            </w: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w:t>
            </w: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3 621,33</w:t>
            </w: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руб.</w:t>
            </w:r>
          </w:p>
        </w:tc>
      </w:tr>
      <w:tr w:rsidR="00CC24E1" w:rsidRPr="00CC24E1" w:rsidTr="00CC24E1">
        <w:trPr>
          <w:trHeight w:val="229"/>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352" w:type="dxa"/>
            <w:noWrap/>
            <w:hideMark/>
          </w:tcPr>
          <w:p w:rsidR="00CC24E1" w:rsidRPr="00CC24E1" w:rsidRDefault="00CC24E1" w:rsidP="00CC24E1">
            <w:pPr>
              <w:tabs>
                <w:tab w:val="left" w:pos="1598"/>
              </w:tabs>
              <w:suppressAutoHyphens/>
              <w:ind w:left="-16" w:firstLine="540"/>
              <w:rPr>
                <w:rFonts w:eastAsia="Calibri"/>
                <w:lang w:eastAsia="ar-SA"/>
              </w:rPr>
            </w:pP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08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p>
        </w:tc>
      </w:tr>
      <w:tr w:rsidR="00CC24E1" w:rsidRPr="00CC24E1" w:rsidTr="00CC24E1">
        <w:trPr>
          <w:trHeight w:val="349"/>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noWrap/>
            <w:hideMark/>
          </w:tcPr>
          <w:p w:rsidR="00CC24E1" w:rsidRPr="00CC24E1" w:rsidRDefault="00CC24E1" w:rsidP="00CC24E1">
            <w:pPr>
              <w:tabs>
                <w:tab w:val="left" w:pos="1598"/>
              </w:tabs>
              <w:suppressAutoHyphens/>
              <w:ind w:left="-16" w:firstLine="540"/>
              <w:rPr>
                <w:rFonts w:eastAsia="Calibri"/>
                <w:lang w:eastAsia="ar-SA"/>
              </w:rPr>
            </w:pPr>
          </w:p>
        </w:tc>
        <w:tc>
          <w:tcPr>
            <w:tcW w:w="3272" w:type="dxa"/>
            <w:gridSpan w:val="3"/>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Итого в базовых ценах</w:t>
            </w:r>
          </w:p>
        </w:tc>
        <w:tc>
          <w:tcPr>
            <w:tcW w:w="108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3 621,33</w:t>
            </w: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руб.</w:t>
            </w:r>
          </w:p>
        </w:tc>
      </w:tr>
      <w:tr w:rsidR="00CC24E1" w:rsidRPr="00CC24E1" w:rsidTr="00CC24E1">
        <w:trPr>
          <w:trHeight w:val="803"/>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3 кв. 2015 письмо № 25760-ЮР/08 от 13.08.15</w:t>
            </w:r>
          </w:p>
        </w:tc>
        <w:tc>
          <w:tcPr>
            <w:tcW w:w="4352" w:type="dxa"/>
            <w:gridSpan w:val="4"/>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Коэффициент инфляции</w:t>
            </w: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3,84</w:t>
            </w: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13 905,91</w:t>
            </w: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руб.</w:t>
            </w:r>
          </w:p>
        </w:tc>
      </w:tr>
      <w:tr w:rsidR="00CC24E1" w:rsidRPr="00CC24E1" w:rsidTr="00CC24E1">
        <w:trPr>
          <w:trHeight w:val="383"/>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noWrap/>
            <w:hideMark/>
          </w:tcPr>
          <w:p w:rsidR="00CC24E1" w:rsidRPr="00CC24E1" w:rsidRDefault="00CC24E1" w:rsidP="00CC24E1">
            <w:pPr>
              <w:tabs>
                <w:tab w:val="left" w:pos="1598"/>
              </w:tabs>
              <w:suppressAutoHyphens/>
              <w:ind w:left="-16" w:firstLine="540"/>
              <w:rPr>
                <w:rFonts w:eastAsia="Calibri"/>
                <w:lang w:eastAsia="ar-SA"/>
              </w:rPr>
            </w:pPr>
          </w:p>
        </w:tc>
        <w:tc>
          <w:tcPr>
            <w:tcW w:w="4352" w:type="dxa"/>
            <w:gridSpan w:val="4"/>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Территориальный коэффициент</w:t>
            </w: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2,2</w:t>
            </w: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30 593,00</w:t>
            </w: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руб.</w:t>
            </w:r>
          </w:p>
        </w:tc>
      </w:tr>
      <w:tr w:rsidR="00CC24E1" w:rsidRPr="00CC24E1" w:rsidTr="00CC24E1">
        <w:trPr>
          <w:trHeight w:val="383"/>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5814" w:type="dxa"/>
            <w:gridSpan w:val="5"/>
            <w:noWrap/>
            <w:hideMark/>
          </w:tcPr>
          <w:p w:rsidR="00CC24E1" w:rsidRPr="00CC24E1" w:rsidRDefault="00CC24E1" w:rsidP="00CC24E1">
            <w:pPr>
              <w:tabs>
                <w:tab w:val="left" w:pos="1598"/>
              </w:tabs>
              <w:suppressAutoHyphens/>
              <w:ind w:left="-16" w:firstLine="540"/>
              <w:rPr>
                <w:rFonts w:eastAsia="Calibri"/>
                <w:b/>
                <w:bCs/>
                <w:lang w:eastAsia="ar-SA"/>
              </w:rPr>
            </w:pPr>
            <w:r w:rsidRPr="00CC24E1">
              <w:rPr>
                <w:rFonts w:eastAsia="Calibri"/>
                <w:b/>
                <w:bCs/>
                <w:lang w:eastAsia="ar-SA"/>
              </w:rPr>
              <w:t>Стоимость обмерных работ (раздел № 1)</w:t>
            </w:r>
          </w:p>
        </w:tc>
        <w:tc>
          <w:tcPr>
            <w:tcW w:w="1897" w:type="dxa"/>
            <w:noWrap/>
            <w:hideMark/>
          </w:tcPr>
          <w:p w:rsidR="00CC24E1" w:rsidRPr="00CC24E1" w:rsidRDefault="00CC24E1" w:rsidP="00CC24E1">
            <w:pPr>
              <w:tabs>
                <w:tab w:val="left" w:pos="1598"/>
              </w:tabs>
              <w:suppressAutoHyphens/>
              <w:ind w:left="-16" w:firstLine="540"/>
              <w:rPr>
                <w:rFonts w:eastAsia="Calibri"/>
                <w:b/>
                <w:bCs/>
                <w:lang w:eastAsia="ar-SA"/>
              </w:rPr>
            </w:pP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b/>
                <w:bCs/>
                <w:lang w:eastAsia="ar-SA"/>
              </w:rPr>
            </w:pPr>
            <w:r w:rsidRPr="00CC24E1">
              <w:rPr>
                <w:rFonts w:eastAsia="Calibri"/>
                <w:b/>
                <w:bCs/>
                <w:lang w:eastAsia="ar-SA"/>
              </w:rPr>
              <w:t>30 593</w:t>
            </w: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руб.</w:t>
            </w:r>
          </w:p>
        </w:tc>
      </w:tr>
      <w:tr w:rsidR="00CC24E1" w:rsidRPr="00CC24E1" w:rsidTr="00CC24E1">
        <w:trPr>
          <w:trHeight w:val="383"/>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352" w:type="dxa"/>
            <w:noWrap/>
            <w:hideMark/>
          </w:tcPr>
          <w:p w:rsidR="00CC24E1" w:rsidRPr="00CC24E1" w:rsidRDefault="00CC24E1" w:rsidP="00CC24E1">
            <w:pPr>
              <w:tabs>
                <w:tab w:val="left" w:pos="1598"/>
              </w:tabs>
              <w:suppressAutoHyphens/>
              <w:ind w:left="-16" w:firstLine="540"/>
              <w:rPr>
                <w:rFonts w:eastAsia="Calibri"/>
                <w:lang w:eastAsia="ar-SA"/>
              </w:rPr>
            </w:pP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08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p>
        </w:tc>
      </w:tr>
      <w:tr w:rsidR="00CC24E1" w:rsidRPr="00CC24E1" w:rsidTr="00CC24E1">
        <w:trPr>
          <w:trHeight w:val="300"/>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7711" w:type="dxa"/>
            <w:gridSpan w:val="6"/>
            <w:noWrap/>
            <w:hideMark/>
          </w:tcPr>
          <w:p w:rsidR="00CC24E1" w:rsidRPr="00CC24E1" w:rsidRDefault="00CC24E1" w:rsidP="00CC24E1">
            <w:pPr>
              <w:tabs>
                <w:tab w:val="left" w:pos="1598"/>
              </w:tabs>
              <w:suppressAutoHyphens/>
              <w:ind w:left="-16" w:firstLine="540"/>
              <w:rPr>
                <w:rFonts w:eastAsia="Calibri"/>
                <w:b/>
                <w:bCs/>
                <w:lang w:eastAsia="ar-SA"/>
              </w:rPr>
            </w:pPr>
            <w:r w:rsidRPr="00CC24E1">
              <w:rPr>
                <w:rFonts w:eastAsia="Calibri"/>
                <w:b/>
                <w:bCs/>
                <w:lang w:eastAsia="ar-SA"/>
              </w:rPr>
              <w:t xml:space="preserve">Раздел № 2. Расчет стоимости   работ </w:t>
            </w:r>
            <w:proofErr w:type="gramStart"/>
            <w:r w:rsidRPr="00CC24E1">
              <w:rPr>
                <w:rFonts w:eastAsia="Calibri"/>
                <w:b/>
                <w:bCs/>
                <w:lang w:eastAsia="ar-SA"/>
              </w:rPr>
              <w:t>по  обследованию</w:t>
            </w:r>
            <w:proofErr w:type="gramEnd"/>
            <w:r w:rsidRPr="00CC24E1">
              <w:rPr>
                <w:rFonts w:eastAsia="Calibri"/>
                <w:b/>
                <w:bCs/>
                <w:lang w:eastAsia="ar-SA"/>
              </w:rPr>
              <w:t xml:space="preserve"> </w:t>
            </w:r>
          </w:p>
        </w:tc>
        <w:tc>
          <w:tcPr>
            <w:tcW w:w="993" w:type="dxa"/>
            <w:noWrap/>
            <w:hideMark/>
          </w:tcPr>
          <w:p w:rsidR="00CC24E1" w:rsidRPr="00CC24E1" w:rsidRDefault="00CC24E1" w:rsidP="00CC24E1">
            <w:pPr>
              <w:tabs>
                <w:tab w:val="left" w:pos="1598"/>
              </w:tabs>
              <w:suppressAutoHyphens/>
              <w:ind w:left="-16" w:firstLine="540"/>
              <w:rPr>
                <w:rFonts w:eastAsia="Calibri"/>
                <w:b/>
                <w:bCs/>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p>
        </w:tc>
      </w:tr>
      <w:tr w:rsidR="00CC24E1" w:rsidRPr="00CC24E1" w:rsidTr="00CC24E1">
        <w:trPr>
          <w:trHeight w:val="300"/>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352" w:type="dxa"/>
            <w:noWrap/>
            <w:hideMark/>
          </w:tcPr>
          <w:p w:rsidR="00CC24E1" w:rsidRPr="00CC24E1" w:rsidRDefault="00CC24E1" w:rsidP="00CC24E1">
            <w:pPr>
              <w:tabs>
                <w:tab w:val="left" w:pos="1598"/>
              </w:tabs>
              <w:suppressAutoHyphens/>
              <w:ind w:left="-16" w:firstLine="540"/>
              <w:rPr>
                <w:rFonts w:eastAsia="Calibri"/>
                <w:lang w:eastAsia="ar-SA"/>
              </w:rPr>
            </w:pP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08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p>
        </w:tc>
      </w:tr>
      <w:tr w:rsidR="00CC24E1" w:rsidRPr="00CC24E1" w:rsidTr="00CC24E1">
        <w:trPr>
          <w:trHeight w:val="649"/>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0688" w:type="dxa"/>
            <w:gridSpan w:val="8"/>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Справочник базовых цен на обмерные работы и обследования зданий и сооружений (СБЦ-2012) разработан ОАО "</w:t>
            </w:r>
            <w:proofErr w:type="spellStart"/>
            <w:r w:rsidRPr="00CC24E1">
              <w:rPr>
                <w:rFonts w:eastAsia="Calibri"/>
                <w:lang w:eastAsia="ar-SA"/>
              </w:rPr>
              <w:t>ЦЕНТРИНВЕСТпроект</w:t>
            </w:r>
            <w:proofErr w:type="spellEnd"/>
            <w:r w:rsidRPr="00CC24E1">
              <w:rPr>
                <w:rFonts w:eastAsia="Calibri"/>
                <w:lang w:eastAsia="ar-SA"/>
              </w:rPr>
              <w:t>" в 2012 году</w:t>
            </w: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p>
        </w:tc>
      </w:tr>
      <w:tr w:rsidR="00CC24E1" w:rsidRPr="00CC24E1" w:rsidTr="00CC24E1">
        <w:trPr>
          <w:trHeight w:val="300"/>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352" w:type="dxa"/>
            <w:noWrap/>
            <w:hideMark/>
          </w:tcPr>
          <w:p w:rsidR="00CC24E1" w:rsidRPr="00CC24E1" w:rsidRDefault="00CC24E1" w:rsidP="00CC24E1">
            <w:pPr>
              <w:tabs>
                <w:tab w:val="left" w:pos="1598"/>
              </w:tabs>
              <w:suppressAutoHyphens/>
              <w:ind w:left="-16" w:firstLine="540"/>
              <w:rPr>
                <w:rFonts w:eastAsia="Calibri"/>
                <w:lang w:eastAsia="ar-SA"/>
              </w:rPr>
            </w:pP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08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p>
        </w:tc>
      </w:tr>
      <w:tr w:rsidR="00CC24E1" w:rsidRPr="00CC24E1" w:rsidTr="00CC24E1">
        <w:trPr>
          <w:trHeight w:val="600"/>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 xml:space="preserve">Таблица № </w:t>
            </w:r>
            <w:proofErr w:type="gramStart"/>
            <w:r w:rsidRPr="00CC24E1">
              <w:rPr>
                <w:rFonts w:eastAsia="Calibri"/>
                <w:lang w:eastAsia="ar-SA"/>
              </w:rPr>
              <w:t>5,  пункт</w:t>
            </w:r>
            <w:proofErr w:type="gramEnd"/>
            <w:r w:rsidRPr="00CC24E1">
              <w:rPr>
                <w:rFonts w:eastAsia="Calibri"/>
                <w:lang w:eastAsia="ar-SA"/>
              </w:rPr>
              <w:t xml:space="preserve"> 1</w:t>
            </w:r>
          </w:p>
        </w:tc>
        <w:tc>
          <w:tcPr>
            <w:tcW w:w="4352" w:type="dxa"/>
            <w:gridSpan w:val="4"/>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Категория сложности здания</w:t>
            </w: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2,00</w:t>
            </w: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p>
        </w:tc>
      </w:tr>
      <w:tr w:rsidR="00CC24E1" w:rsidRPr="00CC24E1" w:rsidTr="00CC24E1">
        <w:trPr>
          <w:trHeight w:val="600"/>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 xml:space="preserve">Таблица № </w:t>
            </w:r>
            <w:proofErr w:type="gramStart"/>
            <w:r w:rsidRPr="00CC24E1">
              <w:rPr>
                <w:rFonts w:eastAsia="Calibri"/>
                <w:lang w:eastAsia="ar-SA"/>
              </w:rPr>
              <w:t>7,  пункт</w:t>
            </w:r>
            <w:proofErr w:type="gramEnd"/>
            <w:r w:rsidRPr="00CC24E1">
              <w:rPr>
                <w:rFonts w:eastAsia="Calibri"/>
                <w:lang w:eastAsia="ar-SA"/>
              </w:rPr>
              <w:t xml:space="preserve"> 2</w:t>
            </w:r>
          </w:p>
        </w:tc>
        <w:tc>
          <w:tcPr>
            <w:tcW w:w="4352" w:type="dxa"/>
            <w:gridSpan w:val="4"/>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Категория сложности работ</w:t>
            </w: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2,00</w:t>
            </w: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p>
        </w:tc>
      </w:tr>
      <w:tr w:rsidR="00CC24E1" w:rsidRPr="00CC24E1" w:rsidTr="00CC24E1">
        <w:trPr>
          <w:trHeight w:val="589"/>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noWrap/>
            <w:hideMark/>
          </w:tcPr>
          <w:p w:rsidR="00CC24E1" w:rsidRPr="00CC24E1" w:rsidRDefault="00CC24E1" w:rsidP="00CC24E1">
            <w:pPr>
              <w:tabs>
                <w:tab w:val="left" w:pos="1598"/>
              </w:tabs>
              <w:suppressAutoHyphens/>
              <w:ind w:left="-16" w:firstLine="540"/>
              <w:rPr>
                <w:rFonts w:eastAsia="Calibri"/>
                <w:i/>
                <w:iCs/>
                <w:lang w:eastAsia="ar-SA"/>
              </w:rPr>
            </w:pPr>
            <w:r w:rsidRPr="00CC24E1">
              <w:rPr>
                <w:rFonts w:eastAsia="Calibri"/>
                <w:i/>
                <w:iCs/>
                <w:lang w:eastAsia="ar-SA"/>
              </w:rPr>
              <w:t>Таблица 2</w:t>
            </w:r>
          </w:p>
        </w:tc>
        <w:tc>
          <w:tcPr>
            <w:tcW w:w="6249" w:type="dxa"/>
            <w:gridSpan w:val="5"/>
            <w:hideMark/>
          </w:tcPr>
          <w:p w:rsidR="00CC24E1" w:rsidRPr="00CC24E1" w:rsidRDefault="00CC24E1" w:rsidP="00CC24E1">
            <w:pPr>
              <w:tabs>
                <w:tab w:val="left" w:pos="1598"/>
              </w:tabs>
              <w:suppressAutoHyphens/>
              <w:ind w:left="-16" w:firstLine="540"/>
              <w:rPr>
                <w:rFonts w:eastAsia="Calibri"/>
                <w:i/>
                <w:iCs/>
                <w:lang w:eastAsia="ar-SA"/>
              </w:rPr>
            </w:pPr>
            <w:r w:rsidRPr="00CC24E1">
              <w:rPr>
                <w:rFonts w:eastAsia="Calibri"/>
                <w:i/>
                <w:iCs/>
                <w:lang w:eastAsia="ar-SA"/>
              </w:rPr>
              <w:t xml:space="preserve">Цена на выполнение обмерных работ для многоэтажных зданий </w:t>
            </w:r>
          </w:p>
        </w:tc>
        <w:tc>
          <w:tcPr>
            <w:tcW w:w="993" w:type="dxa"/>
            <w:noWrap/>
            <w:hideMark/>
          </w:tcPr>
          <w:p w:rsidR="00CC24E1" w:rsidRPr="00CC24E1" w:rsidRDefault="00CC24E1" w:rsidP="00CC24E1">
            <w:pPr>
              <w:tabs>
                <w:tab w:val="left" w:pos="1598"/>
              </w:tabs>
              <w:suppressAutoHyphens/>
              <w:ind w:left="-16" w:firstLine="540"/>
              <w:rPr>
                <w:rFonts w:eastAsia="Calibri"/>
                <w:i/>
                <w:iCs/>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266,00</w:t>
            </w:r>
          </w:p>
        </w:tc>
        <w:tc>
          <w:tcPr>
            <w:tcW w:w="2693" w:type="dxa"/>
            <w:noWrap/>
            <w:hideMark/>
          </w:tcPr>
          <w:p w:rsidR="00CC24E1" w:rsidRPr="00CC24E1" w:rsidRDefault="00CC24E1" w:rsidP="00CC24E1">
            <w:pPr>
              <w:tabs>
                <w:tab w:val="left" w:pos="1598"/>
              </w:tabs>
              <w:suppressAutoHyphens/>
              <w:ind w:left="-16" w:firstLine="540"/>
              <w:rPr>
                <w:rFonts w:eastAsia="Calibri"/>
                <w:i/>
                <w:iCs/>
                <w:lang w:eastAsia="ar-SA"/>
              </w:rPr>
            </w:pPr>
            <w:r w:rsidRPr="00CC24E1">
              <w:rPr>
                <w:rFonts w:eastAsia="Calibri"/>
                <w:i/>
                <w:iCs/>
                <w:lang w:eastAsia="ar-SA"/>
              </w:rPr>
              <w:t>руб./100м3</w:t>
            </w:r>
          </w:p>
        </w:tc>
      </w:tr>
      <w:tr w:rsidR="00CC24E1" w:rsidRPr="00CC24E1" w:rsidTr="00CC24E1">
        <w:trPr>
          <w:trHeight w:val="300"/>
        </w:trPr>
        <w:tc>
          <w:tcPr>
            <w:tcW w:w="222" w:type="dxa"/>
            <w:noWrap/>
            <w:hideMark/>
          </w:tcPr>
          <w:p w:rsidR="00CC24E1" w:rsidRPr="00CC24E1" w:rsidRDefault="00CC24E1" w:rsidP="00CC24E1">
            <w:pPr>
              <w:tabs>
                <w:tab w:val="left" w:pos="1598"/>
              </w:tabs>
              <w:suppressAutoHyphens/>
              <w:ind w:left="-16" w:firstLine="540"/>
              <w:rPr>
                <w:rFonts w:eastAsia="Calibri"/>
                <w:i/>
                <w:iCs/>
                <w:lang w:eastAsia="ar-SA"/>
              </w:rPr>
            </w:pPr>
          </w:p>
        </w:tc>
        <w:tc>
          <w:tcPr>
            <w:tcW w:w="7711" w:type="dxa"/>
            <w:gridSpan w:val="6"/>
            <w:noWrap/>
            <w:hideMark/>
          </w:tcPr>
          <w:p w:rsidR="00CC24E1" w:rsidRPr="00CC24E1" w:rsidRDefault="00CC24E1" w:rsidP="00CC24E1">
            <w:pPr>
              <w:tabs>
                <w:tab w:val="left" w:pos="1598"/>
              </w:tabs>
              <w:suppressAutoHyphens/>
              <w:ind w:left="-16" w:firstLine="540"/>
              <w:rPr>
                <w:rFonts w:eastAsia="Calibri"/>
                <w:b/>
                <w:bCs/>
                <w:lang w:eastAsia="ar-SA"/>
              </w:rPr>
            </w:pPr>
            <w:r w:rsidRPr="00CC24E1">
              <w:rPr>
                <w:rFonts w:eastAsia="Calibri"/>
                <w:b/>
                <w:bCs/>
                <w:lang w:eastAsia="ar-SA"/>
              </w:rPr>
              <w:t>Базовая стоимость работ по обследованию, составляет:</w:t>
            </w:r>
          </w:p>
        </w:tc>
        <w:tc>
          <w:tcPr>
            <w:tcW w:w="993" w:type="dxa"/>
            <w:noWrap/>
            <w:hideMark/>
          </w:tcPr>
          <w:p w:rsidR="00CC24E1" w:rsidRPr="00CC24E1" w:rsidRDefault="00CC24E1" w:rsidP="00CC24E1">
            <w:pPr>
              <w:tabs>
                <w:tab w:val="left" w:pos="1598"/>
              </w:tabs>
              <w:suppressAutoHyphens/>
              <w:ind w:left="-16" w:firstLine="540"/>
              <w:rPr>
                <w:rFonts w:eastAsia="Calibri"/>
                <w:b/>
                <w:bCs/>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p>
        </w:tc>
      </w:tr>
      <w:tr w:rsidR="00CC24E1" w:rsidRPr="00CC24E1" w:rsidTr="00CC24E1">
        <w:trPr>
          <w:trHeight w:val="300"/>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7711" w:type="dxa"/>
            <w:gridSpan w:val="6"/>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Объем*Цена обмерных работ</w:t>
            </w: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32 555,74</w:t>
            </w: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руб.</w:t>
            </w:r>
          </w:p>
        </w:tc>
      </w:tr>
      <w:tr w:rsidR="00CC24E1" w:rsidRPr="00CC24E1" w:rsidTr="00CC24E1">
        <w:trPr>
          <w:trHeight w:val="300"/>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Таблица 9</w:t>
            </w:r>
          </w:p>
        </w:tc>
        <w:tc>
          <w:tcPr>
            <w:tcW w:w="6249" w:type="dxa"/>
            <w:gridSpan w:val="5"/>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Процентное соотношение отдельных видов работ:</w:t>
            </w: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p>
        </w:tc>
      </w:tr>
      <w:tr w:rsidR="00CC24E1" w:rsidRPr="00CC24E1" w:rsidTr="00CC24E1">
        <w:trPr>
          <w:trHeight w:val="372"/>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п. 9</w:t>
            </w:r>
          </w:p>
        </w:tc>
        <w:tc>
          <w:tcPr>
            <w:tcW w:w="3272" w:type="dxa"/>
            <w:gridSpan w:val="3"/>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 xml:space="preserve">Покрытия или крыша  </w:t>
            </w:r>
          </w:p>
        </w:tc>
        <w:tc>
          <w:tcPr>
            <w:tcW w:w="1080" w:type="dxa"/>
            <w:hideMark/>
          </w:tcPr>
          <w:p w:rsidR="00CC24E1" w:rsidRPr="00CC24E1" w:rsidRDefault="00CC24E1" w:rsidP="00CC24E1">
            <w:pPr>
              <w:tabs>
                <w:tab w:val="left" w:pos="1598"/>
              </w:tabs>
              <w:suppressAutoHyphens/>
              <w:ind w:left="-16" w:firstLine="540"/>
              <w:rPr>
                <w:rFonts w:eastAsia="Calibri"/>
                <w:lang w:eastAsia="ar-SA"/>
              </w:rPr>
            </w:pPr>
          </w:p>
        </w:tc>
        <w:tc>
          <w:tcPr>
            <w:tcW w:w="1897" w:type="dxa"/>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17,2</w:t>
            </w: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w:t>
            </w: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5 599,59</w:t>
            </w: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руб.</w:t>
            </w:r>
          </w:p>
        </w:tc>
      </w:tr>
      <w:tr w:rsidR="00CC24E1" w:rsidRPr="00CC24E1" w:rsidTr="00CC24E1">
        <w:trPr>
          <w:trHeight w:val="372"/>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п. 10</w:t>
            </w:r>
          </w:p>
        </w:tc>
        <w:tc>
          <w:tcPr>
            <w:tcW w:w="1352" w:type="dxa"/>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 xml:space="preserve">Кровля </w:t>
            </w: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08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3,4</w:t>
            </w: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w:t>
            </w: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1 106,90</w:t>
            </w: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руб.</w:t>
            </w:r>
          </w:p>
        </w:tc>
      </w:tr>
      <w:tr w:rsidR="00CC24E1" w:rsidRPr="00CC24E1" w:rsidTr="00CC24E1">
        <w:trPr>
          <w:trHeight w:val="180"/>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352" w:type="dxa"/>
            <w:noWrap/>
            <w:hideMark/>
          </w:tcPr>
          <w:p w:rsidR="00CC24E1" w:rsidRPr="00CC24E1" w:rsidRDefault="00CC24E1" w:rsidP="00CC24E1">
            <w:pPr>
              <w:tabs>
                <w:tab w:val="left" w:pos="1598"/>
              </w:tabs>
              <w:suppressAutoHyphens/>
              <w:ind w:left="-16" w:firstLine="540"/>
              <w:rPr>
                <w:rFonts w:eastAsia="Calibri"/>
                <w:lang w:eastAsia="ar-SA"/>
              </w:rPr>
            </w:pP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08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p>
        </w:tc>
      </w:tr>
      <w:tr w:rsidR="00CC24E1" w:rsidRPr="00CC24E1" w:rsidTr="00CC24E1">
        <w:trPr>
          <w:trHeight w:val="349"/>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noWrap/>
            <w:hideMark/>
          </w:tcPr>
          <w:p w:rsidR="00CC24E1" w:rsidRPr="00CC24E1" w:rsidRDefault="00CC24E1" w:rsidP="00CC24E1">
            <w:pPr>
              <w:tabs>
                <w:tab w:val="left" w:pos="1598"/>
              </w:tabs>
              <w:suppressAutoHyphens/>
              <w:ind w:left="-16" w:firstLine="540"/>
              <w:rPr>
                <w:rFonts w:eastAsia="Calibri"/>
                <w:lang w:eastAsia="ar-SA"/>
              </w:rPr>
            </w:pPr>
          </w:p>
        </w:tc>
        <w:tc>
          <w:tcPr>
            <w:tcW w:w="3272" w:type="dxa"/>
            <w:gridSpan w:val="3"/>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Итого в базовых ценах</w:t>
            </w:r>
          </w:p>
        </w:tc>
        <w:tc>
          <w:tcPr>
            <w:tcW w:w="108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6 706,49</w:t>
            </w: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руб.</w:t>
            </w:r>
          </w:p>
        </w:tc>
      </w:tr>
      <w:tr w:rsidR="00CC24E1" w:rsidRPr="00CC24E1" w:rsidTr="00CC24E1">
        <w:trPr>
          <w:trHeight w:val="720"/>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3 кв. 2015 письмо № 25760-ЮР/08 от 13.08.15</w:t>
            </w:r>
          </w:p>
        </w:tc>
        <w:tc>
          <w:tcPr>
            <w:tcW w:w="4352" w:type="dxa"/>
            <w:gridSpan w:val="4"/>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Коэффициент инфляции</w:t>
            </w: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3,84</w:t>
            </w: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25 752,92</w:t>
            </w: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руб.</w:t>
            </w:r>
          </w:p>
        </w:tc>
      </w:tr>
      <w:tr w:rsidR="00CC24E1" w:rsidRPr="00CC24E1" w:rsidTr="00CC24E1">
        <w:trPr>
          <w:trHeight w:val="383"/>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noWrap/>
            <w:hideMark/>
          </w:tcPr>
          <w:p w:rsidR="00CC24E1" w:rsidRPr="00CC24E1" w:rsidRDefault="00CC24E1" w:rsidP="00CC24E1">
            <w:pPr>
              <w:tabs>
                <w:tab w:val="left" w:pos="1598"/>
              </w:tabs>
              <w:suppressAutoHyphens/>
              <w:ind w:left="-16" w:firstLine="540"/>
              <w:rPr>
                <w:rFonts w:eastAsia="Calibri"/>
                <w:lang w:eastAsia="ar-SA"/>
              </w:rPr>
            </w:pPr>
          </w:p>
        </w:tc>
        <w:tc>
          <w:tcPr>
            <w:tcW w:w="4352" w:type="dxa"/>
            <w:gridSpan w:val="4"/>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Территориальный коэффициент</w:t>
            </w: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2,2</w:t>
            </w: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56 656,42</w:t>
            </w: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руб.</w:t>
            </w:r>
          </w:p>
        </w:tc>
      </w:tr>
      <w:tr w:rsidR="00CC24E1" w:rsidRPr="00CC24E1" w:rsidTr="00CC24E1">
        <w:trPr>
          <w:trHeight w:val="383"/>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5814" w:type="dxa"/>
            <w:gridSpan w:val="5"/>
            <w:noWrap/>
            <w:hideMark/>
          </w:tcPr>
          <w:p w:rsidR="00CC24E1" w:rsidRPr="00CC24E1" w:rsidRDefault="00CC24E1" w:rsidP="00CC24E1">
            <w:pPr>
              <w:tabs>
                <w:tab w:val="left" w:pos="1598"/>
              </w:tabs>
              <w:suppressAutoHyphens/>
              <w:ind w:left="-16" w:firstLine="540"/>
              <w:rPr>
                <w:rFonts w:eastAsia="Calibri"/>
                <w:b/>
                <w:bCs/>
                <w:lang w:eastAsia="ar-SA"/>
              </w:rPr>
            </w:pPr>
            <w:r w:rsidRPr="00CC24E1">
              <w:rPr>
                <w:rFonts w:eastAsia="Calibri"/>
                <w:b/>
                <w:bCs/>
                <w:lang w:eastAsia="ar-SA"/>
              </w:rPr>
              <w:t>Стоимость обследовательских работ (раздел № 2)</w:t>
            </w:r>
          </w:p>
        </w:tc>
        <w:tc>
          <w:tcPr>
            <w:tcW w:w="1897" w:type="dxa"/>
            <w:noWrap/>
            <w:hideMark/>
          </w:tcPr>
          <w:p w:rsidR="00CC24E1" w:rsidRPr="00CC24E1" w:rsidRDefault="00CC24E1" w:rsidP="00CC24E1">
            <w:pPr>
              <w:tabs>
                <w:tab w:val="left" w:pos="1598"/>
              </w:tabs>
              <w:suppressAutoHyphens/>
              <w:ind w:left="-16" w:firstLine="540"/>
              <w:rPr>
                <w:rFonts w:eastAsia="Calibri"/>
                <w:b/>
                <w:bCs/>
                <w:lang w:eastAsia="ar-SA"/>
              </w:rPr>
            </w:pP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b/>
                <w:bCs/>
                <w:lang w:eastAsia="ar-SA"/>
              </w:rPr>
            </w:pPr>
            <w:r w:rsidRPr="00CC24E1">
              <w:rPr>
                <w:rFonts w:eastAsia="Calibri"/>
                <w:b/>
                <w:bCs/>
                <w:lang w:eastAsia="ar-SA"/>
              </w:rPr>
              <w:t>56 656</w:t>
            </w: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руб.</w:t>
            </w:r>
          </w:p>
        </w:tc>
      </w:tr>
      <w:tr w:rsidR="00CC24E1" w:rsidRPr="00CC24E1" w:rsidTr="00CC24E1">
        <w:trPr>
          <w:trHeight w:val="300"/>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352" w:type="dxa"/>
            <w:noWrap/>
            <w:hideMark/>
          </w:tcPr>
          <w:p w:rsidR="00CC24E1" w:rsidRPr="00CC24E1" w:rsidRDefault="00CC24E1" w:rsidP="00CC24E1">
            <w:pPr>
              <w:tabs>
                <w:tab w:val="left" w:pos="1598"/>
              </w:tabs>
              <w:suppressAutoHyphens/>
              <w:ind w:left="-16" w:firstLine="540"/>
              <w:rPr>
                <w:rFonts w:eastAsia="Calibri"/>
                <w:lang w:eastAsia="ar-SA"/>
              </w:rPr>
            </w:pP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08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p>
        </w:tc>
      </w:tr>
      <w:tr w:rsidR="00CC24E1" w:rsidRPr="00CC24E1" w:rsidTr="00CC24E1">
        <w:trPr>
          <w:trHeight w:val="300"/>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7711" w:type="dxa"/>
            <w:gridSpan w:val="6"/>
            <w:noWrap/>
            <w:hideMark/>
          </w:tcPr>
          <w:p w:rsidR="00CC24E1" w:rsidRPr="00CC24E1" w:rsidRDefault="00CC24E1" w:rsidP="00CC24E1">
            <w:pPr>
              <w:tabs>
                <w:tab w:val="left" w:pos="1598"/>
              </w:tabs>
              <w:suppressAutoHyphens/>
              <w:ind w:left="-16" w:firstLine="540"/>
              <w:rPr>
                <w:rFonts w:eastAsia="Calibri"/>
                <w:b/>
                <w:bCs/>
                <w:lang w:eastAsia="ar-SA"/>
              </w:rPr>
            </w:pPr>
            <w:r w:rsidRPr="00CC24E1">
              <w:rPr>
                <w:rFonts w:eastAsia="Calibri"/>
                <w:b/>
                <w:bCs/>
                <w:lang w:eastAsia="ar-SA"/>
              </w:rPr>
              <w:t>Раздел № 3. Расчет стоимости проектных работ</w:t>
            </w:r>
          </w:p>
        </w:tc>
        <w:tc>
          <w:tcPr>
            <w:tcW w:w="993" w:type="dxa"/>
            <w:noWrap/>
            <w:hideMark/>
          </w:tcPr>
          <w:p w:rsidR="00CC24E1" w:rsidRPr="00CC24E1" w:rsidRDefault="00CC24E1" w:rsidP="00CC24E1">
            <w:pPr>
              <w:tabs>
                <w:tab w:val="left" w:pos="1598"/>
              </w:tabs>
              <w:suppressAutoHyphens/>
              <w:ind w:left="-16" w:firstLine="540"/>
              <w:rPr>
                <w:rFonts w:eastAsia="Calibri"/>
                <w:b/>
                <w:bCs/>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p>
        </w:tc>
      </w:tr>
      <w:tr w:rsidR="00CC24E1" w:rsidRPr="00CC24E1" w:rsidTr="00CC24E1">
        <w:trPr>
          <w:trHeight w:val="300"/>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352" w:type="dxa"/>
            <w:noWrap/>
            <w:hideMark/>
          </w:tcPr>
          <w:p w:rsidR="00CC24E1" w:rsidRPr="00CC24E1" w:rsidRDefault="00CC24E1" w:rsidP="00CC24E1">
            <w:pPr>
              <w:tabs>
                <w:tab w:val="left" w:pos="1598"/>
              </w:tabs>
              <w:suppressAutoHyphens/>
              <w:ind w:left="-16" w:firstLine="540"/>
              <w:rPr>
                <w:rFonts w:eastAsia="Calibri"/>
                <w:lang w:eastAsia="ar-SA"/>
              </w:rPr>
            </w:pP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08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p>
        </w:tc>
      </w:tr>
      <w:tr w:rsidR="00CC24E1" w:rsidRPr="00CC24E1" w:rsidTr="00CC24E1">
        <w:trPr>
          <w:trHeight w:val="1260"/>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0688" w:type="dxa"/>
            <w:gridSpan w:val="8"/>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Справочник базовых цен на проектные работы в строительстве "Нормативы подготовки технической документации для капитального ремонта зданий и сооружений жилищно-гражданского назначения" Приказ Министерства регионального развития РФ от 12 марта 2012г. №96</w:t>
            </w: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p>
        </w:tc>
      </w:tr>
      <w:tr w:rsidR="00CC24E1" w:rsidRPr="00CC24E1" w:rsidTr="00CC24E1">
        <w:trPr>
          <w:trHeight w:val="600"/>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Таблица № 1 п.1.6</w:t>
            </w:r>
          </w:p>
        </w:tc>
        <w:tc>
          <w:tcPr>
            <w:tcW w:w="2312" w:type="dxa"/>
            <w:gridSpan w:val="2"/>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w:t>
            </w:r>
            <w:proofErr w:type="spellStart"/>
            <w:r w:rsidRPr="00CC24E1">
              <w:rPr>
                <w:rFonts w:eastAsia="Calibri"/>
                <w:lang w:eastAsia="ar-SA"/>
              </w:rPr>
              <w:t>а+в</w:t>
            </w:r>
            <w:proofErr w:type="spellEnd"/>
            <w:r w:rsidRPr="00CC24E1">
              <w:rPr>
                <w:rFonts w:eastAsia="Calibri"/>
                <w:lang w:eastAsia="ar-SA"/>
              </w:rPr>
              <w:t>*V)</w:t>
            </w:r>
          </w:p>
        </w:tc>
        <w:tc>
          <w:tcPr>
            <w:tcW w:w="4930" w:type="dxa"/>
            <w:gridSpan w:val="4"/>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(200+0.006*</w:t>
            </w:r>
            <w:proofErr w:type="gramStart"/>
            <w:r w:rsidRPr="00CC24E1">
              <w:rPr>
                <w:rFonts w:eastAsia="Calibri"/>
                <w:lang w:eastAsia="ar-SA"/>
              </w:rPr>
              <w:t>12239)*</w:t>
            </w:r>
            <w:proofErr w:type="gramEnd"/>
            <w:r w:rsidRPr="00CC24E1">
              <w:rPr>
                <w:rFonts w:eastAsia="Calibri"/>
                <w:lang w:eastAsia="ar-SA"/>
              </w:rPr>
              <w:t>1000;  V=12239м³</w:t>
            </w: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273 434,00</w:t>
            </w: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руб.</w:t>
            </w:r>
          </w:p>
        </w:tc>
      </w:tr>
      <w:tr w:rsidR="00CC24E1" w:rsidRPr="00CC24E1" w:rsidTr="00CC24E1">
        <w:trPr>
          <w:trHeight w:val="923"/>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Таблица №12     п.6</w:t>
            </w:r>
          </w:p>
        </w:tc>
        <w:tc>
          <w:tcPr>
            <w:tcW w:w="4352" w:type="dxa"/>
            <w:gridSpan w:val="4"/>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Процент от базовой цены (Ремонт, усиление, частичная замена конструкций крыши)</w:t>
            </w: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5,1</w:t>
            </w: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w:t>
            </w: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13 945,13</w:t>
            </w: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руб.</w:t>
            </w:r>
          </w:p>
        </w:tc>
      </w:tr>
      <w:tr w:rsidR="00CC24E1" w:rsidRPr="00CC24E1" w:rsidTr="00CC24E1">
        <w:trPr>
          <w:trHeight w:val="923"/>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Таблица №12     п.7</w:t>
            </w:r>
          </w:p>
        </w:tc>
        <w:tc>
          <w:tcPr>
            <w:tcW w:w="4352" w:type="dxa"/>
            <w:gridSpan w:val="4"/>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Ремонт (</w:t>
            </w:r>
            <w:proofErr w:type="gramStart"/>
            <w:r w:rsidRPr="00CC24E1">
              <w:rPr>
                <w:rFonts w:eastAsia="Calibri"/>
                <w:lang w:eastAsia="ar-SA"/>
              </w:rPr>
              <w:t>замена)  кровли</w:t>
            </w:r>
            <w:proofErr w:type="gramEnd"/>
            <w:r w:rsidRPr="00CC24E1">
              <w:rPr>
                <w:rFonts w:eastAsia="Calibri"/>
                <w:lang w:eastAsia="ar-SA"/>
              </w:rPr>
              <w:t xml:space="preserve"> и ограждающих конструкций</w:t>
            </w: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2,1</w:t>
            </w: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w:t>
            </w: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5 742,11</w:t>
            </w: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руб.</w:t>
            </w:r>
          </w:p>
        </w:tc>
      </w:tr>
      <w:tr w:rsidR="00CC24E1" w:rsidRPr="00CC24E1" w:rsidTr="00CC24E1">
        <w:trPr>
          <w:trHeight w:val="623"/>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hideMark/>
          </w:tcPr>
          <w:p w:rsidR="00CC24E1" w:rsidRPr="00CC24E1" w:rsidRDefault="00CC24E1" w:rsidP="00CC24E1">
            <w:pPr>
              <w:tabs>
                <w:tab w:val="left" w:pos="1598"/>
              </w:tabs>
              <w:suppressAutoHyphens/>
              <w:ind w:left="-16" w:firstLine="540"/>
              <w:rPr>
                <w:rFonts w:eastAsia="Calibri"/>
                <w:lang w:eastAsia="ar-SA"/>
              </w:rPr>
            </w:pPr>
          </w:p>
        </w:tc>
        <w:tc>
          <w:tcPr>
            <w:tcW w:w="4352" w:type="dxa"/>
            <w:gridSpan w:val="4"/>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Итого в базовых ценах</w:t>
            </w: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19 687,24</w:t>
            </w: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руб.</w:t>
            </w:r>
          </w:p>
        </w:tc>
      </w:tr>
      <w:tr w:rsidR="00CC24E1" w:rsidRPr="00CC24E1" w:rsidTr="00CC24E1">
        <w:trPr>
          <w:trHeight w:val="709"/>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3 кв. 2015 письмо № 25760-</w:t>
            </w:r>
            <w:r w:rsidRPr="00CC24E1">
              <w:rPr>
                <w:rFonts w:eastAsia="Calibri"/>
                <w:lang w:eastAsia="ar-SA"/>
              </w:rPr>
              <w:lastRenderedPageBreak/>
              <w:t>ЮР/08 от 13.08.15</w:t>
            </w:r>
          </w:p>
        </w:tc>
        <w:tc>
          <w:tcPr>
            <w:tcW w:w="4352" w:type="dxa"/>
            <w:gridSpan w:val="4"/>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lastRenderedPageBreak/>
              <w:t>Коэффициент инфляции</w:t>
            </w: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3,9</w:t>
            </w: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76 780,24</w:t>
            </w: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руб.</w:t>
            </w:r>
          </w:p>
        </w:tc>
      </w:tr>
      <w:tr w:rsidR="00CC24E1" w:rsidRPr="00CC24E1" w:rsidTr="00CC24E1">
        <w:trPr>
          <w:trHeight w:val="383"/>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noWrap/>
            <w:hideMark/>
          </w:tcPr>
          <w:p w:rsidR="00CC24E1" w:rsidRPr="00CC24E1" w:rsidRDefault="00CC24E1" w:rsidP="00CC24E1">
            <w:pPr>
              <w:tabs>
                <w:tab w:val="left" w:pos="1598"/>
              </w:tabs>
              <w:suppressAutoHyphens/>
              <w:ind w:left="-16" w:firstLine="540"/>
              <w:rPr>
                <w:rFonts w:eastAsia="Calibri"/>
                <w:lang w:eastAsia="ar-SA"/>
              </w:rPr>
            </w:pPr>
          </w:p>
        </w:tc>
        <w:tc>
          <w:tcPr>
            <w:tcW w:w="4352" w:type="dxa"/>
            <w:gridSpan w:val="4"/>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Территориальный коэффициент</w:t>
            </w: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2,2</w:t>
            </w: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168 916,53</w:t>
            </w: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руб.</w:t>
            </w:r>
          </w:p>
        </w:tc>
      </w:tr>
      <w:tr w:rsidR="00CC24E1" w:rsidRPr="00CC24E1" w:rsidTr="00CC24E1">
        <w:trPr>
          <w:trHeight w:val="383"/>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5814" w:type="dxa"/>
            <w:gridSpan w:val="5"/>
            <w:noWrap/>
            <w:hideMark/>
          </w:tcPr>
          <w:p w:rsidR="00CC24E1" w:rsidRPr="00CC24E1" w:rsidRDefault="00CC24E1" w:rsidP="00CC24E1">
            <w:pPr>
              <w:tabs>
                <w:tab w:val="left" w:pos="1598"/>
              </w:tabs>
              <w:suppressAutoHyphens/>
              <w:ind w:left="-16" w:firstLine="540"/>
              <w:rPr>
                <w:rFonts w:eastAsia="Calibri"/>
                <w:b/>
                <w:bCs/>
                <w:lang w:eastAsia="ar-SA"/>
              </w:rPr>
            </w:pPr>
            <w:r w:rsidRPr="00CC24E1">
              <w:rPr>
                <w:rFonts w:eastAsia="Calibri"/>
                <w:b/>
                <w:bCs/>
                <w:lang w:eastAsia="ar-SA"/>
              </w:rPr>
              <w:t>Стоимость проектных работ (раздел № 3)</w:t>
            </w:r>
          </w:p>
        </w:tc>
        <w:tc>
          <w:tcPr>
            <w:tcW w:w="1897" w:type="dxa"/>
            <w:noWrap/>
            <w:hideMark/>
          </w:tcPr>
          <w:p w:rsidR="00CC24E1" w:rsidRPr="00CC24E1" w:rsidRDefault="00CC24E1" w:rsidP="00CC24E1">
            <w:pPr>
              <w:tabs>
                <w:tab w:val="left" w:pos="1598"/>
              </w:tabs>
              <w:suppressAutoHyphens/>
              <w:ind w:left="-16" w:firstLine="540"/>
              <w:rPr>
                <w:rFonts w:eastAsia="Calibri"/>
                <w:b/>
                <w:bCs/>
                <w:lang w:eastAsia="ar-SA"/>
              </w:rPr>
            </w:pP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b/>
                <w:bCs/>
                <w:lang w:eastAsia="ar-SA"/>
              </w:rPr>
            </w:pPr>
            <w:r w:rsidRPr="00CC24E1">
              <w:rPr>
                <w:rFonts w:eastAsia="Calibri"/>
                <w:b/>
                <w:bCs/>
                <w:lang w:eastAsia="ar-SA"/>
              </w:rPr>
              <w:t>168 917</w:t>
            </w: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руб.</w:t>
            </w:r>
          </w:p>
        </w:tc>
      </w:tr>
      <w:tr w:rsidR="00CC24E1" w:rsidRPr="00CC24E1" w:rsidTr="00CC24E1">
        <w:trPr>
          <w:trHeight w:val="300"/>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352" w:type="dxa"/>
            <w:noWrap/>
            <w:hideMark/>
          </w:tcPr>
          <w:p w:rsidR="00CC24E1" w:rsidRPr="00CC24E1" w:rsidRDefault="00CC24E1" w:rsidP="00CC24E1">
            <w:pPr>
              <w:tabs>
                <w:tab w:val="left" w:pos="1598"/>
              </w:tabs>
              <w:suppressAutoHyphens/>
              <w:ind w:left="-16" w:firstLine="540"/>
              <w:rPr>
                <w:rFonts w:eastAsia="Calibri"/>
                <w:lang w:eastAsia="ar-SA"/>
              </w:rPr>
            </w:pP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08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p>
        </w:tc>
      </w:tr>
      <w:tr w:rsidR="00CC24E1" w:rsidRPr="00CC24E1" w:rsidTr="00CC24E1">
        <w:trPr>
          <w:trHeight w:val="300"/>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noWrap/>
            <w:hideMark/>
          </w:tcPr>
          <w:p w:rsidR="00CC24E1" w:rsidRPr="00CC24E1" w:rsidRDefault="00CC24E1" w:rsidP="00CC24E1">
            <w:pPr>
              <w:tabs>
                <w:tab w:val="left" w:pos="1598"/>
              </w:tabs>
              <w:suppressAutoHyphens/>
              <w:ind w:left="-16" w:firstLine="540"/>
              <w:rPr>
                <w:rFonts w:eastAsia="Calibri"/>
                <w:b/>
                <w:bCs/>
                <w:lang w:eastAsia="ar-SA"/>
              </w:rPr>
            </w:pPr>
            <w:r w:rsidRPr="00CC24E1">
              <w:rPr>
                <w:rFonts w:eastAsia="Calibri"/>
                <w:b/>
                <w:bCs/>
                <w:lang w:eastAsia="ar-SA"/>
              </w:rPr>
              <w:t>Раздел № 4.</w:t>
            </w:r>
          </w:p>
        </w:tc>
        <w:tc>
          <w:tcPr>
            <w:tcW w:w="3272" w:type="dxa"/>
            <w:gridSpan w:val="3"/>
            <w:noWrap/>
            <w:hideMark/>
          </w:tcPr>
          <w:p w:rsidR="00CC24E1" w:rsidRPr="00CC24E1" w:rsidRDefault="00CC24E1" w:rsidP="00CC24E1">
            <w:pPr>
              <w:tabs>
                <w:tab w:val="left" w:pos="1598"/>
              </w:tabs>
              <w:suppressAutoHyphens/>
              <w:ind w:left="-16" w:firstLine="540"/>
              <w:rPr>
                <w:rFonts w:eastAsia="Calibri"/>
                <w:b/>
                <w:bCs/>
                <w:lang w:eastAsia="ar-SA"/>
              </w:rPr>
            </w:pPr>
            <w:r w:rsidRPr="00CC24E1">
              <w:rPr>
                <w:rFonts w:eastAsia="Calibri"/>
                <w:b/>
                <w:bCs/>
                <w:lang w:eastAsia="ar-SA"/>
              </w:rPr>
              <w:t xml:space="preserve"> </w:t>
            </w:r>
            <w:proofErr w:type="gramStart"/>
            <w:r w:rsidRPr="00CC24E1">
              <w:rPr>
                <w:rFonts w:eastAsia="Calibri"/>
                <w:b/>
                <w:bCs/>
                <w:lang w:eastAsia="ar-SA"/>
              </w:rPr>
              <w:t>Расчет  стоимости</w:t>
            </w:r>
            <w:proofErr w:type="gramEnd"/>
            <w:r w:rsidRPr="00CC24E1">
              <w:rPr>
                <w:rFonts w:eastAsia="Calibri"/>
                <w:b/>
                <w:bCs/>
                <w:lang w:eastAsia="ar-SA"/>
              </w:rPr>
              <w:t xml:space="preserve">  ПОКР</w:t>
            </w:r>
          </w:p>
        </w:tc>
        <w:tc>
          <w:tcPr>
            <w:tcW w:w="1080" w:type="dxa"/>
            <w:noWrap/>
            <w:hideMark/>
          </w:tcPr>
          <w:p w:rsidR="00CC24E1" w:rsidRPr="00CC24E1" w:rsidRDefault="00CC24E1" w:rsidP="00CC24E1">
            <w:pPr>
              <w:tabs>
                <w:tab w:val="left" w:pos="1598"/>
              </w:tabs>
              <w:suppressAutoHyphens/>
              <w:ind w:left="-16" w:firstLine="540"/>
              <w:rPr>
                <w:rFonts w:eastAsia="Calibri"/>
                <w:b/>
                <w:bCs/>
                <w:lang w:eastAsia="ar-SA"/>
              </w:rPr>
            </w:pP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p>
        </w:tc>
      </w:tr>
      <w:tr w:rsidR="00CC24E1" w:rsidRPr="00CC24E1" w:rsidTr="00CC24E1">
        <w:trPr>
          <w:trHeight w:val="300"/>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352" w:type="dxa"/>
            <w:noWrap/>
            <w:hideMark/>
          </w:tcPr>
          <w:p w:rsidR="00CC24E1" w:rsidRPr="00CC24E1" w:rsidRDefault="00CC24E1" w:rsidP="00CC24E1">
            <w:pPr>
              <w:tabs>
                <w:tab w:val="left" w:pos="1598"/>
              </w:tabs>
              <w:suppressAutoHyphens/>
              <w:ind w:left="-16" w:firstLine="540"/>
              <w:rPr>
                <w:rFonts w:eastAsia="Calibri"/>
                <w:lang w:eastAsia="ar-SA"/>
              </w:rPr>
            </w:pP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08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p>
        </w:tc>
      </w:tr>
      <w:tr w:rsidR="00CC24E1" w:rsidRPr="00CC24E1" w:rsidTr="00CC24E1">
        <w:trPr>
          <w:trHeight w:val="1212"/>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0688" w:type="dxa"/>
            <w:gridSpan w:val="8"/>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Справочник базовых цен на проектные работы в строительстве "Нормативы подготовки технической документации для капитального ремонта зданий и сооружений жилищно-гражданского назначения" Приказ Министерства регионального развития РФ от 12 марта 2012г. №96</w:t>
            </w: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p>
        </w:tc>
      </w:tr>
      <w:tr w:rsidR="00CC24E1" w:rsidRPr="00CC24E1" w:rsidTr="00CC24E1">
        <w:trPr>
          <w:trHeight w:val="300"/>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352" w:type="dxa"/>
            <w:noWrap/>
            <w:hideMark/>
          </w:tcPr>
          <w:p w:rsidR="00CC24E1" w:rsidRPr="00CC24E1" w:rsidRDefault="00CC24E1" w:rsidP="00CC24E1">
            <w:pPr>
              <w:tabs>
                <w:tab w:val="left" w:pos="1598"/>
              </w:tabs>
              <w:suppressAutoHyphens/>
              <w:ind w:left="-16" w:firstLine="540"/>
              <w:rPr>
                <w:rFonts w:eastAsia="Calibri"/>
                <w:lang w:eastAsia="ar-SA"/>
              </w:rPr>
            </w:pP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08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p>
        </w:tc>
      </w:tr>
      <w:tr w:rsidR="00CC24E1" w:rsidRPr="00CC24E1" w:rsidTr="00CC24E1">
        <w:trPr>
          <w:trHeight w:val="600"/>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Таблица № 1 п.1.6</w:t>
            </w:r>
          </w:p>
        </w:tc>
        <w:tc>
          <w:tcPr>
            <w:tcW w:w="2312" w:type="dxa"/>
            <w:gridSpan w:val="2"/>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w:t>
            </w:r>
            <w:proofErr w:type="spellStart"/>
            <w:r w:rsidRPr="00CC24E1">
              <w:rPr>
                <w:rFonts w:eastAsia="Calibri"/>
                <w:lang w:eastAsia="ar-SA"/>
              </w:rPr>
              <w:t>а+в</w:t>
            </w:r>
            <w:proofErr w:type="spellEnd"/>
            <w:r w:rsidRPr="00CC24E1">
              <w:rPr>
                <w:rFonts w:eastAsia="Calibri"/>
                <w:lang w:eastAsia="ar-SA"/>
              </w:rPr>
              <w:t>*V)</w:t>
            </w:r>
          </w:p>
        </w:tc>
        <w:tc>
          <w:tcPr>
            <w:tcW w:w="4930" w:type="dxa"/>
            <w:gridSpan w:val="4"/>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(200+0.006*</w:t>
            </w:r>
            <w:proofErr w:type="gramStart"/>
            <w:r w:rsidRPr="00CC24E1">
              <w:rPr>
                <w:rFonts w:eastAsia="Calibri"/>
                <w:lang w:eastAsia="ar-SA"/>
              </w:rPr>
              <w:t>12239)*</w:t>
            </w:r>
            <w:proofErr w:type="gramEnd"/>
            <w:r w:rsidRPr="00CC24E1">
              <w:rPr>
                <w:rFonts w:eastAsia="Calibri"/>
                <w:lang w:eastAsia="ar-SA"/>
              </w:rPr>
              <w:t>1000;  V=12239м³</w:t>
            </w: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273 434,00</w:t>
            </w: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руб.</w:t>
            </w:r>
          </w:p>
        </w:tc>
      </w:tr>
      <w:tr w:rsidR="00CC24E1" w:rsidRPr="00CC24E1" w:rsidTr="00CC24E1">
        <w:trPr>
          <w:trHeight w:val="923"/>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Таблица №12     п.6</w:t>
            </w:r>
          </w:p>
        </w:tc>
        <w:tc>
          <w:tcPr>
            <w:tcW w:w="4352" w:type="dxa"/>
            <w:gridSpan w:val="4"/>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Процент от базовой цены (Ремонт, усиление, частичная замена конструкций крыши)</w:t>
            </w: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5,1</w:t>
            </w: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w:t>
            </w: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13 945,13</w:t>
            </w: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руб.</w:t>
            </w:r>
          </w:p>
        </w:tc>
      </w:tr>
      <w:tr w:rsidR="00CC24E1" w:rsidRPr="00CC24E1" w:rsidTr="00CC24E1">
        <w:trPr>
          <w:trHeight w:val="923"/>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Таблица №12     п.7</w:t>
            </w:r>
          </w:p>
        </w:tc>
        <w:tc>
          <w:tcPr>
            <w:tcW w:w="4352" w:type="dxa"/>
            <w:gridSpan w:val="4"/>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Ремонт (</w:t>
            </w:r>
            <w:proofErr w:type="gramStart"/>
            <w:r w:rsidRPr="00CC24E1">
              <w:rPr>
                <w:rFonts w:eastAsia="Calibri"/>
                <w:lang w:eastAsia="ar-SA"/>
              </w:rPr>
              <w:t>замена)  кровли</w:t>
            </w:r>
            <w:proofErr w:type="gramEnd"/>
            <w:r w:rsidRPr="00CC24E1">
              <w:rPr>
                <w:rFonts w:eastAsia="Calibri"/>
                <w:lang w:eastAsia="ar-SA"/>
              </w:rPr>
              <w:t xml:space="preserve"> и ограждающих конструкций</w:t>
            </w: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2,1</w:t>
            </w: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w:t>
            </w: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5 742,11</w:t>
            </w: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руб.</w:t>
            </w:r>
          </w:p>
        </w:tc>
      </w:tr>
      <w:tr w:rsidR="00CC24E1" w:rsidRPr="00CC24E1" w:rsidTr="00CC24E1">
        <w:trPr>
          <w:trHeight w:val="623"/>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hideMark/>
          </w:tcPr>
          <w:p w:rsidR="00CC24E1" w:rsidRPr="00CC24E1" w:rsidRDefault="00CC24E1" w:rsidP="00CC24E1">
            <w:pPr>
              <w:tabs>
                <w:tab w:val="left" w:pos="1598"/>
              </w:tabs>
              <w:suppressAutoHyphens/>
              <w:ind w:left="-16" w:firstLine="540"/>
              <w:rPr>
                <w:rFonts w:eastAsia="Calibri"/>
                <w:lang w:eastAsia="ar-SA"/>
              </w:rPr>
            </w:pPr>
          </w:p>
        </w:tc>
        <w:tc>
          <w:tcPr>
            <w:tcW w:w="4352" w:type="dxa"/>
            <w:gridSpan w:val="4"/>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Итого в базовых ценах</w:t>
            </w: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19 687,24</w:t>
            </w: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руб.</w:t>
            </w:r>
          </w:p>
        </w:tc>
      </w:tr>
      <w:tr w:rsidR="00CC24E1" w:rsidRPr="00CC24E1" w:rsidTr="00CC24E1">
        <w:trPr>
          <w:trHeight w:val="563"/>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Таблица №12     п.18</w:t>
            </w:r>
          </w:p>
        </w:tc>
        <w:tc>
          <w:tcPr>
            <w:tcW w:w="4352" w:type="dxa"/>
            <w:gridSpan w:val="4"/>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Процент от базовой цены (проект организации капитального ремонта)</w:t>
            </w: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4</w:t>
            </w: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w:t>
            </w: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787,49</w:t>
            </w: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руб.</w:t>
            </w:r>
          </w:p>
        </w:tc>
      </w:tr>
      <w:tr w:rsidR="00CC24E1" w:rsidRPr="00CC24E1" w:rsidTr="00CC24E1">
        <w:trPr>
          <w:trHeight w:val="803"/>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3 кв. 2015 письмо № 25760-ЮР/08 от 13.08.15</w:t>
            </w:r>
          </w:p>
        </w:tc>
        <w:tc>
          <w:tcPr>
            <w:tcW w:w="4352" w:type="dxa"/>
            <w:gridSpan w:val="4"/>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Коэффициент инфляции</w:t>
            </w: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3,9</w:t>
            </w: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3 071,21</w:t>
            </w: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руб.</w:t>
            </w:r>
          </w:p>
        </w:tc>
      </w:tr>
      <w:tr w:rsidR="00CC24E1" w:rsidRPr="00CC24E1" w:rsidTr="00CC24E1">
        <w:trPr>
          <w:trHeight w:val="383"/>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noWrap/>
            <w:hideMark/>
          </w:tcPr>
          <w:p w:rsidR="00CC24E1" w:rsidRPr="00CC24E1" w:rsidRDefault="00CC24E1" w:rsidP="00CC24E1">
            <w:pPr>
              <w:tabs>
                <w:tab w:val="left" w:pos="1598"/>
              </w:tabs>
              <w:suppressAutoHyphens/>
              <w:ind w:left="-16" w:firstLine="540"/>
              <w:rPr>
                <w:rFonts w:eastAsia="Calibri"/>
                <w:lang w:eastAsia="ar-SA"/>
              </w:rPr>
            </w:pPr>
          </w:p>
        </w:tc>
        <w:tc>
          <w:tcPr>
            <w:tcW w:w="4352" w:type="dxa"/>
            <w:gridSpan w:val="4"/>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Территориальный коэффициент</w:t>
            </w: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2,2</w:t>
            </w: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6 756,66</w:t>
            </w: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руб.</w:t>
            </w:r>
          </w:p>
        </w:tc>
      </w:tr>
      <w:tr w:rsidR="00CC24E1" w:rsidRPr="00CC24E1" w:rsidTr="00CC24E1">
        <w:trPr>
          <w:trHeight w:val="383"/>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5814" w:type="dxa"/>
            <w:gridSpan w:val="5"/>
            <w:noWrap/>
            <w:hideMark/>
          </w:tcPr>
          <w:p w:rsidR="00CC24E1" w:rsidRPr="00CC24E1" w:rsidRDefault="00CC24E1" w:rsidP="00CC24E1">
            <w:pPr>
              <w:tabs>
                <w:tab w:val="left" w:pos="1598"/>
              </w:tabs>
              <w:suppressAutoHyphens/>
              <w:ind w:left="-16" w:firstLine="540"/>
              <w:rPr>
                <w:rFonts w:eastAsia="Calibri"/>
                <w:b/>
                <w:bCs/>
                <w:lang w:eastAsia="ar-SA"/>
              </w:rPr>
            </w:pPr>
            <w:r w:rsidRPr="00CC24E1">
              <w:rPr>
                <w:rFonts w:eastAsia="Calibri"/>
                <w:b/>
                <w:bCs/>
                <w:lang w:eastAsia="ar-SA"/>
              </w:rPr>
              <w:t>Стоимость ПОКР (раздел № 4)</w:t>
            </w:r>
          </w:p>
        </w:tc>
        <w:tc>
          <w:tcPr>
            <w:tcW w:w="1897" w:type="dxa"/>
            <w:noWrap/>
            <w:hideMark/>
          </w:tcPr>
          <w:p w:rsidR="00CC24E1" w:rsidRPr="00CC24E1" w:rsidRDefault="00CC24E1" w:rsidP="00CC24E1">
            <w:pPr>
              <w:tabs>
                <w:tab w:val="left" w:pos="1598"/>
              </w:tabs>
              <w:suppressAutoHyphens/>
              <w:ind w:left="-16" w:firstLine="540"/>
              <w:rPr>
                <w:rFonts w:eastAsia="Calibri"/>
                <w:b/>
                <w:bCs/>
                <w:lang w:eastAsia="ar-SA"/>
              </w:rPr>
            </w:pP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b/>
                <w:bCs/>
                <w:lang w:eastAsia="ar-SA"/>
              </w:rPr>
            </w:pPr>
            <w:r w:rsidRPr="00CC24E1">
              <w:rPr>
                <w:rFonts w:eastAsia="Calibri"/>
                <w:b/>
                <w:bCs/>
                <w:lang w:eastAsia="ar-SA"/>
              </w:rPr>
              <w:t>6 757</w:t>
            </w: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руб.</w:t>
            </w:r>
          </w:p>
        </w:tc>
      </w:tr>
      <w:tr w:rsidR="00CC24E1" w:rsidRPr="00CC24E1" w:rsidTr="00CC24E1">
        <w:trPr>
          <w:trHeight w:val="300"/>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352" w:type="dxa"/>
            <w:noWrap/>
            <w:hideMark/>
          </w:tcPr>
          <w:p w:rsidR="00CC24E1" w:rsidRPr="00CC24E1" w:rsidRDefault="00CC24E1" w:rsidP="00CC24E1">
            <w:pPr>
              <w:tabs>
                <w:tab w:val="left" w:pos="1598"/>
              </w:tabs>
              <w:suppressAutoHyphens/>
              <w:ind w:left="-16" w:firstLine="540"/>
              <w:rPr>
                <w:rFonts w:eastAsia="Calibri"/>
                <w:lang w:eastAsia="ar-SA"/>
              </w:rPr>
            </w:pP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08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p>
        </w:tc>
      </w:tr>
      <w:tr w:rsidR="00CC24E1" w:rsidRPr="00CC24E1" w:rsidTr="00CC24E1">
        <w:trPr>
          <w:trHeight w:val="300"/>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7711" w:type="dxa"/>
            <w:gridSpan w:val="6"/>
            <w:noWrap/>
            <w:hideMark/>
          </w:tcPr>
          <w:p w:rsidR="00CC24E1" w:rsidRPr="00CC24E1" w:rsidRDefault="00CC24E1" w:rsidP="00CC24E1">
            <w:pPr>
              <w:tabs>
                <w:tab w:val="left" w:pos="1598"/>
              </w:tabs>
              <w:suppressAutoHyphens/>
              <w:ind w:left="-16" w:firstLine="540"/>
              <w:rPr>
                <w:rFonts w:eastAsia="Calibri"/>
                <w:b/>
                <w:bCs/>
                <w:lang w:eastAsia="ar-SA"/>
              </w:rPr>
            </w:pPr>
            <w:r w:rsidRPr="00CC24E1">
              <w:rPr>
                <w:rFonts w:eastAsia="Calibri"/>
                <w:b/>
                <w:bCs/>
                <w:lang w:eastAsia="ar-SA"/>
              </w:rPr>
              <w:t xml:space="preserve">Раздел № 5.  </w:t>
            </w:r>
            <w:proofErr w:type="gramStart"/>
            <w:r w:rsidRPr="00CC24E1">
              <w:rPr>
                <w:rFonts w:eastAsia="Calibri"/>
                <w:b/>
                <w:bCs/>
                <w:lang w:eastAsia="ar-SA"/>
              </w:rPr>
              <w:t>Расчет  стоимости</w:t>
            </w:r>
            <w:proofErr w:type="gramEnd"/>
            <w:r w:rsidRPr="00CC24E1">
              <w:rPr>
                <w:rFonts w:eastAsia="Calibri"/>
                <w:b/>
                <w:bCs/>
                <w:lang w:eastAsia="ar-SA"/>
              </w:rPr>
              <w:t xml:space="preserve">  "Сметная документация"</w:t>
            </w:r>
          </w:p>
        </w:tc>
        <w:tc>
          <w:tcPr>
            <w:tcW w:w="993" w:type="dxa"/>
            <w:noWrap/>
            <w:hideMark/>
          </w:tcPr>
          <w:p w:rsidR="00CC24E1" w:rsidRPr="00CC24E1" w:rsidRDefault="00CC24E1" w:rsidP="00CC24E1">
            <w:pPr>
              <w:tabs>
                <w:tab w:val="left" w:pos="1598"/>
              </w:tabs>
              <w:suppressAutoHyphens/>
              <w:ind w:left="-16" w:firstLine="540"/>
              <w:rPr>
                <w:rFonts w:eastAsia="Calibri"/>
                <w:b/>
                <w:bCs/>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p>
        </w:tc>
      </w:tr>
      <w:tr w:rsidR="00CC24E1" w:rsidRPr="00CC24E1" w:rsidTr="00CC24E1">
        <w:trPr>
          <w:trHeight w:val="300"/>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352" w:type="dxa"/>
            <w:noWrap/>
            <w:hideMark/>
          </w:tcPr>
          <w:p w:rsidR="00CC24E1" w:rsidRPr="00CC24E1" w:rsidRDefault="00CC24E1" w:rsidP="00CC24E1">
            <w:pPr>
              <w:tabs>
                <w:tab w:val="left" w:pos="1598"/>
              </w:tabs>
              <w:suppressAutoHyphens/>
              <w:ind w:left="-16" w:firstLine="540"/>
              <w:rPr>
                <w:rFonts w:eastAsia="Calibri"/>
                <w:lang w:eastAsia="ar-SA"/>
              </w:rPr>
            </w:pP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08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p>
        </w:tc>
      </w:tr>
      <w:tr w:rsidR="00CC24E1" w:rsidRPr="00CC24E1" w:rsidTr="00CC24E1">
        <w:trPr>
          <w:trHeight w:val="1238"/>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0688" w:type="dxa"/>
            <w:gridSpan w:val="8"/>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Справочник базовых цен на проектные работы в строительстве "Нормативы подготовки технической документации для капитального ремонта зданий и сооружений жилищно-гражданского назначения" Приказ Министерства регионального развития РФ от 12 марта 2012г. №96</w:t>
            </w: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p>
        </w:tc>
      </w:tr>
      <w:tr w:rsidR="00CC24E1" w:rsidRPr="00CC24E1" w:rsidTr="00CC24E1">
        <w:trPr>
          <w:trHeight w:val="300"/>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352" w:type="dxa"/>
            <w:noWrap/>
            <w:hideMark/>
          </w:tcPr>
          <w:p w:rsidR="00CC24E1" w:rsidRPr="00CC24E1" w:rsidRDefault="00CC24E1" w:rsidP="00CC24E1">
            <w:pPr>
              <w:tabs>
                <w:tab w:val="left" w:pos="1598"/>
              </w:tabs>
              <w:suppressAutoHyphens/>
              <w:ind w:left="-16" w:firstLine="540"/>
              <w:rPr>
                <w:rFonts w:eastAsia="Calibri"/>
                <w:lang w:eastAsia="ar-SA"/>
              </w:rPr>
            </w:pP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08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p>
        </w:tc>
      </w:tr>
      <w:tr w:rsidR="00CC24E1" w:rsidRPr="00CC24E1" w:rsidTr="00CC24E1">
        <w:trPr>
          <w:trHeight w:val="600"/>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Таблица № 1 п.1.6</w:t>
            </w:r>
          </w:p>
        </w:tc>
        <w:tc>
          <w:tcPr>
            <w:tcW w:w="2312" w:type="dxa"/>
            <w:gridSpan w:val="2"/>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w:t>
            </w:r>
            <w:proofErr w:type="spellStart"/>
            <w:r w:rsidRPr="00CC24E1">
              <w:rPr>
                <w:rFonts w:eastAsia="Calibri"/>
                <w:lang w:eastAsia="ar-SA"/>
              </w:rPr>
              <w:t>а+в</w:t>
            </w:r>
            <w:proofErr w:type="spellEnd"/>
            <w:r w:rsidRPr="00CC24E1">
              <w:rPr>
                <w:rFonts w:eastAsia="Calibri"/>
                <w:lang w:eastAsia="ar-SA"/>
              </w:rPr>
              <w:t>*V)</w:t>
            </w:r>
          </w:p>
        </w:tc>
        <w:tc>
          <w:tcPr>
            <w:tcW w:w="4930" w:type="dxa"/>
            <w:gridSpan w:val="4"/>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(200+0.006*</w:t>
            </w:r>
            <w:proofErr w:type="gramStart"/>
            <w:r w:rsidRPr="00CC24E1">
              <w:rPr>
                <w:rFonts w:eastAsia="Calibri"/>
                <w:lang w:eastAsia="ar-SA"/>
              </w:rPr>
              <w:t>12239)*</w:t>
            </w:r>
            <w:proofErr w:type="gramEnd"/>
            <w:r w:rsidRPr="00CC24E1">
              <w:rPr>
                <w:rFonts w:eastAsia="Calibri"/>
                <w:lang w:eastAsia="ar-SA"/>
              </w:rPr>
              <w:t>1000;  V=12239м³</w:t>
            </w: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273 434,00</w:t>
            </w: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руб.</w:t>
            </w:r>
          </w:p>
        </w:tc>
      </w:tr>
      <w:tr w:rsidR="00CC24E1" w:rsidRPr="00CC24E1" w:rsidTr="00CC24E1">
        <w:trPr>
          <w:trHeight w:val="923"/>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Таблица №12     п.6</w:t>
            </w:r>
          </w:p>
        </w:tc>
        <w:tc>
          <w:tcPr>
            <w:tcW w:w="4352" w:type="dxa"/>
            <w:gridSpan w:val="4"/>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Процент от базовой цены (Ремонт, усиление, частичная замена конструкций крыши)</w:t>
            </w: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5,1</w:t>
            </w: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w:t>
            </w: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13 945,13</w:t>
            </w: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руб.</w:t>
            </w:r>
          </w:p>
        </w:tc>
      </w:tr>
      <w:tr w:rsidR="00CC24E1" w:rsidRPr="00CC24E1" w:rsidTr="00CC24E1">
        <w:trPr>
          <w:trHeight w:val="923"/>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Таблица №12     п.7</w:t>
            </w:r>
          </w:p>
        </w:tc>
        <w:tc>
          <w:tcPr>
            <w:tcW w:w="4352" w:type="dxa"/>
            <w:gridSpan w:val="4"/>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Ремонт (</w:t>
            </w:r>
            <w:proofErr w:type="gramStart"/>
            <w:r w:rsidRPr="00CC24E1">
              <w:rPr>
                <w:rFonts w:eastAsia="Calibri"/>
                <w:lang w:eastAsia="ar-SA"/>
              </w:rPr>
              <w:t>замена)  кровли</w:t>
            </w:r>
            <w:proofErr w:type="gramEnd"/>
            <w:r w:rsidRPr="00CC24E1">
              <w:rPr>
                <w:rFonts w:eastAsia="Calibri"/>
                <w:lang w:eastAsia="ar-SA"/>
              </w:rPr>
              <w:t xml:space="preserve"> и ограждающих конструкций</w:t>
            </w: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2,1</w:t>
            </w: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w:t>
            </w: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5 742,11</w:t>
            </w: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руб.</w:t>
            </w:r>
          </w:p>
        </w:tc>
      </w:tr>
      <w:tr w:rsidR="00CC24E1" w:rsidRPr="00CC24E1" w:rsidTr="00CC24E1">
        <w:trPr>
          <w:trHeight w:val="289"/>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hideMark/>
          </w:tcPr>
          <w:p w:rsidR="00CC24E1" w:rsidRPr="00CC24E1" w:rsidRDefault="00CC24E1" w:rsidP="00CC24E1">
            <w:pPr>
              <w:tabs>
                <w:tab w:val="left" w:pos="1598"/>
              </w:tabs>
              <w:suppressAutoHyphens/>
              <w:ind w:left="-16" w:firstLine="540"/>
              <w:rPr>
                <w:rFonts w:eastAsia="Calibri"/>
                <w:lang w:eastAsia="ar-SA"/>
              </w:rPr>
            </w:pPr>
          </w:p>
        </w:tc>
        <w:tc>
          <w:tcPr>
            <w:tcW w:w="4352" w:type="dxa"/>
            <w:gridSpan w:val="4"/>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Итого в базовых ценах</w:t>
            </w: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19 687,24</w:t>
            </w: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руб.</w:t>
            </w:r>
          </w:p>
        </w:tc>
      </w:tr>
      <w:tr w:rsidR="00CC24E1" w:rsidRPr="00CC24E1" w:rsidTr="00CC24E1">
        <w:trPr>
          <w:trHeight w:val="600"/>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Таблица №12     п.19</w:t>
            </w:r>
          </w:p>
        </w:tc>
        <w:tc>
          <w:tcPr>
            <w:tcW w:w="4352" w:type="dxa"/>
            <w:gridSpan w:val="4"/>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Процент от базовой цены (сметная документация)</w:t>
            </w: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5</w:t>
            </w: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w:t>
            </w: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984,36</w:t>
            </w: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руб.</w:t>
            </w:r>
          </w:p>
        </w:tc>
      </w:tr>
      <w:tr w:rsidR="00CC24E1" w:rsidRPr="00CC24E1" w:rsidTr="00CC24E1">
        <w:trPr>
          <w:trHeight w:val="769"/>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3 кв. 2015 письмо № 25760-ЮР/08 от 13.08.15</w:t>
            </w:r>
          </w:p>
        </w:tc>
        <w:tc>
          <w:tcPr>
            <w:tcW w:w="4352" w:type="dxa"/>
            <w:gridSpan w:val="4"/>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Коэффициент инфляции</w:t>
            </w: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3,9</w:t>
            </w: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3 839,00</w:t>
            </w: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руб.</w:t>
            </w:r>
          </w:p>
        </w:tc>
      </w:tr>
      <w:tr w:rsidR="00CC24E1" w:rsidRPr="00CC24E1" w:rsidTr="00CC24E1">
        <w:trPr>
          <w:trHeight w:val="383"/>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noWrap/>
            <w:hideMark/>
          </w:tcPr>
          <w:p w:rsidR="00CC24E1" w:rsidRPr="00CC24E1" w:rsidRDefault="00CC24E1" w:rsidP="00CC24E1">
            <w:pPr>
              <w:tabs>
                <w:tab w:val="left" w:pos="1598"/>
              </w:tabs>
              <w:suppressAutoHyphens/>
              <w:ind w:left="-16" w:firstLine="540"/>
              <w:rPr>
                <w:rFonts w:eastAsia="Calibri"/>
                <w:lang w:eastAsia="ar-SA"/>
              </w:rPr>
            </w:pPr>
          </w:p>
        </w:tc>
        <w:tc>
          <w:tcPr>
            <w:tcW w:w="4352" w:type="dxa"/>
            <w:gridSpan w:val="4"/>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Территориальный коэффициент</w:t>
            </w: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2,2</w:t>
            </w: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8 445,80</w:t>
            </w: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руб.</w:t>
            </w:r>
          </w:p>
        </w:tc>
      </w:tr>
      <w:tr w:rsidR="00CC24E1" w:rsidRPr="00CC24E1" w:rsidTr="00CC24E1">
        <w:trPr>
          <w:trHeight w:val="383"/>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5814" w:type="dxa"/>
            <w:gridSpan w:val="5"/>
            <w:noWrap/>
            <w:hideMark/>
          </w:tcPr>
          <w:p w:rsidR="00CC24E1" w:rsidRPr="00CC24E1" w:rsidRDefault="00CC24E1" w:rsidP="00CC24E1">
            <w:pPr>
              <w:tabs>
                <w:tab w:val="left" w:pos="1598"/>
              </w:tabs>
              <w:suppressAutoHyphens/>
              <w:ind w:left="-16" w:firstLine="540"/>
              <w:rPr>
                <w:rFonts w:eastAsia="Calibri"/>
                <w:b/>
                <w:bCs/>
                <w:lang w:eastAsia="ar-SA"/>
              </w:rPr>
            </w:pPr>
            <w:r w:rsidRPr="00CC24E1">
              <w:rPr>
                <w:rFonts w:eastAsia="Calibri"/>
                <w:b/>
                <w:bCs/>
                <w:lang w:eastAsia="ar-SA"/>
              </w:rPr>
              <w:t>Стоимость работ (раздел № 5)</w:t>
            </w:r>
          </w:p>
        </w:tc>
        <w:tc>
          <w:tcPr>
            <w:tcW w:w="1897" w:type="dxa"/>
            <w:noWrap/>
            <w:hideMark/>
          </w:tcPr>
          <w:p w:rsidR="00CC24E1" w:rsidRPr="00CC24E1" w:rsidRDefault="00CC24E1" w:rsidP="00CC24E1">
            <w:pPr>
              <w:tabs>
                <w:tab w:val="left" w:pos="1598"/>
              </w:tabs>
              <w:suppressAutoHyphens/>
              <w:ind w:left="-16" w:firstLine="540"/>
              <w:rPr>
                <w:rFonts w:eastAsia="Calibri"/>
                <w:b/>
                <w:bCs/>
                <w:lang w:eastAsia="ar-SA"/>
              </w:rPr>
            </w:pP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b/>
                <w:bCs/>
                <w:lang w:eastAsia="ar-SA"/>
              </w:rPr>
            </w:pPr>
            <w:r w:rsidRPr="00CC24E1">
              <w:rPr>
                <w:rFonts w:eastAsia="Calibri"/>
                <w:b/>
                <w:bCs/>
                <w:lang w:eastAsia="ar-SA"/>
              </w:rPr>
              <w:t>8 446</w:t>
            </w: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руб.</w:t>
            </w:r>
          </w:p>
        </w:tc>
      </w:tr>
      <w:tr w:rsidR="00CC24E1" w:rsidRPr="00CC24E1" w:rsidTr="00CC24E1">
        <w:trPr>
          <w:trHeight w:val="300"/>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352" w:type="dxa"/>
            <w:noWrap/>
            <w:hideMark/>
          </w:tcPr>
          <w:p w:rsidR="00CC24E1" w:rsidRPr="00CC24E1" w:rsidRDefault="00CC24E1" w:rsidP="00CC24E1">
            <w:pPr>
              <w:tabs>
                <w:tab w:val="left" w:pos="1598"/>
              </w:tabs>
              <w:suppressAutoHyphens/>
              <w:ind w:left="-16" w:firstLine="540"/>
              <w:rPr>
                <w:rFonts w:eastAsia="Calibri"/>
                <w:lang w:eastAsia="ar-SA"/>
              </w:rPr>
            </w:pP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08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p>
        </w:tc>
      </w:tr>
      <w:tr w:rsidR="00CC24E1" w:rsidRPr="00CC24E1" w:rsidTr="00CC24E1">
        <w:trPr>
          <w:trHeight w:val="612"/>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0688" w:type="dxa"/>
            <w:gridSpan w:val="8"/>
            <w:hideMark/>
          </w:tcPr>
          <w:p w:rsidR="00CC24E1" w:rsidRPr="00CC24E1" w:rsidRDefault="00CC24E1" w:rsidP="00CC24E1">
            <w:pPr>
              <w:tabs>
                <w:tab w:val="left" w:pos="1598"/>
              </w:tabs>
              <w:suppressAutoHyphens/>
              <w:ind w:left="-16" w:firstLine="540"/>
              <w:rPr>
                <w:rFonts w:eastAsia="Calibri"/>
                <w:b/>
                <w:bCs/>
                <w:lang w:eastAsia="ar-SA"/>
              </w:rPr>
            </w:pPr>
            <w:r w:rsidRPr="00CC24E1">
              <w:rPr>
                <w:rFonts w:eastAsia="Calibri"/>
                <w:b/>
                <w:bCs/>
                <w:lang w:eastAsia="ar-SA"/>
              </w:rPr>
              <w:t xml:space="preserve">Раздел № 6.  </w:t>
            </w:r>
            <w:proofErr w:type="gramStart"/>
            <w:r w:rsidRPr="00CC24E1">
              <w:rPr>
                <w:rFonts w:eastAsia="Calibri"/>
                <w:b/>
                <w:bCs/>
                <w:lang w:eastAsia="ar-SA"/>
              </w:rPr>
              <w:t>Расчет  стоимости</w:t>
            </w:r>
            <w:proofErr w:type="gramEnd"/>
            <w:r w:rsidRPr="00CC24E1">
              <w:rPr>
                <w:rFonts w:eastAsia="Calibri"/>
                <w:b/>
                <w:bCs/>
                <w:lang w:eastAsia="ar-SA"/>
              </w:rPr>
              <w:t xml:space="preserve">  "Мероприятия по обеспечению соблюдений  требований энергетической эффективности"</w:t>
            </w:r>
          </w:p>
        </w:tc>
        <w:tc>
          <w:tcPr>
            <w:tcW w:w="2693" w:type="dxa"/>
            <w:noWrap/>
            <w:hideMark/>
          </w:tcPr>
          <w:p w:rsidR="00CC24E1" w:rsidRPr="00CC24E1" w:rsidRDefault="00CC24E1" w:rsidP="00CC24E1">
            <w:pPr>
              <w:tabs>
                <w:tab w:val="left" w:pos="1598"/>
              </w:tabs>
              <w:suppressAutoHyphens/>
              <w:ind w:left="-16" w:firstLine="540"/>
              <w:rPr>
                <w:rFonts w:eastAsia="Calibri"/>
                <w:b/>
                <w:bCs/>
                <w:lang w:eastAsia="ar-SA"/>
              </w:rPr>
            </w:pPr>
          </w:p>
        </w:tc>
      </w:tr>
      <w:tr w:rsidR="00CC24E1" w:rsidRPr="00CC24E1" w:rsidTr="00CC24E1">
        <w:trPr>
          <w:trHeight w:val="300"/>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352" w:type="dxa"/>
            <w:noWrap/>
            <w:hideMark/>
          </w:tcPr>
          <w:p w:rsidR="00CC24E1" w:rsidRPr="00CC24E1" w:rsidRDefault="00CC24E1" w:rsidP="00CC24E1">
            <w:pPr>
              <w:tabs>
                <w:tab w:val="left" w:pos="1598"/>
              </w:tabs>
              <w:suppressAutoHyphens/>
              <w:ind w:left="-16" w:firstLine="540"/>
              <w:rPr>
                <w:rFonts w:eastAsia="Calibri"/>
                <w:lang w:eastAsia="ar-SA"/>
              </w:rPr>
            </w:pP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08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p>
        </w:tc>
      </w:tr>
      <w:tr w:rsidR="00CC24E1" w:rsidRPr="00CC24E1" w:rsidTr="00CC24E1">
        <w:trPr>
          <w:trHeight w:val="1260"/>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0688" w:type="dxa"/>
            <w:gridSpan w:val="8"/>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Справочник базовых цен на проектные работы в строительстве "Нормативы подготовки технической документации для капитального ремонта зданий и сооружений жилищно-гражданского назначения" Приказ Министерства регионального развития РФ от 12 марта 2012г. №96</w:t>
            </w: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p>
        </w:tc>
      </w:tr>
      <w:tr w:rsidR="00CC24E1" w:rsidRPr="00CC24E1" w:rsidTr="00CC24E1">
        <w:trPr>
          <w:trHeight w:val="300"/>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352" w:type="dxa"/>
            <w:noWrap/>
            <w:hideMark/>
          </w:tcPr>
          <w:p w:rsidR="00CC24E1" w:rsidRPr="00CC24E1" w:rsidRDefault="00CC24E1" w:rsidP="00CC24E1">
            <w:pPr>
              <w:tabs>
                <w:tab w:val="left" w:pos="1598"/>
              </w:tabs>
              <w:suppressAutoHyphens/>
              <w:ind w:left="-16" w:firstLine="540"/>
              <w:rPr>
                <w:rFonts w:eastAsia="Calibri"/>
                <w:lang w:eastAsia="ar-SA"/>
              </w:rPr>
            </w:pP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08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p>
        </w:tc>
      </w:tr>
      <w:tr w:rsidR="00CC24E1" w:rsidRPr="00CC24E1" w:rsidTr="00CC24E1">
        <w:trPr>
          <w:trHeight w:val="600"/>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Таблица № 1 п.1.6</w:t>
            </w:r>
          </w:p>
        </w:tc>
        <w:tc>
          <w:tcPr>
            <w:tcW w:w="2312" w:type="dxa"/>
            <w:gridSpan w:val="2"/>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w:t>
            </w:r>
            <w:proofErr w:type="spellStart"/>
            <w:r w:rsidRPr="00CC24E1">
              <w:rPr>
                <w:rFonts w:eastAsia="Calibri"/>
                <w:lang w:eastAsia="ar-SA"/>
              </w:rPr>
              <w:t>а+в</w:t>
            </w:r>
            <w:proofErr w:type="spellEnd"/>
            <w:r w:rsidRPr="00CC24E1">
              <w:rPr>
                <w:rFonts w:eastAsia="Calibri"/>
                <w:lang w:eastAsia="ar-SA"/>
              </w:rPr>
              <w:t>*V)</w:t>
            </w:r>
          </w:p>
        </w:tc>
        <w:tc>
          <w:tcPr>
            <w:tcW w:w="4930" w:type="dxa"/>
            <w:gridSpan w:val="4"/>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(200+0.006*</w:t>
            </w:r>
            <w:proofErr w:type="gramStart"/>
            <w:r w:rsidRPr="00CC24E1">
              <w:rPr>
                <w:rFonts w:eastAsia="Calibri"/>
                <w:lang w:eastAsia="ar-SA"/>
              </w:rPr>
              <w:t>12239)*</w:t>
            </w:r>
            <w:proofErr w:type="gramEnd"/>
            <w:r w:rsidRPr="00CC24E1">
              <w:rPr>
                <w:rFonts w:eastAsia="Calibri"/>
                <w:lang w:eastAsia="ar-SA"/>
              </w:rPr>
              <w:t>1000;  V=12239м³</w:t>
            </w: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273 434,00</w:t>
            </w: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руб.</w:t>
            </w:r>
          </w:p>
        </w:tc>
      </w:tr>
      <w:tr w:rsidR="00CC24E1" w:rsidRPr="00CC24E1" w:rsidTr="00CC24E1">
        <w:trPr>
          <w:trHeight w:val="923"/>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Таблица №12     п.6</w:t>
            </w:r>
          </w:p>
        </w:tc>
        <w:tc>
          <w:tcPr>
            <w:tcW w:w="4352" w:type="dxa"/>
            <w:gridSpan w:val="4"/>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Процент от базовой цены (Ремонт, усиление, частичная замена конструкций крыши)</w:t>
            </w: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5,1</w:t>
            </w: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w:t>
            </w: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13 945,13</w:t>
            </w: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руб.</w:t>
            </w:r>
          </w:p>
        </w:tc>
      </w:tr>
      <w:tr w:rsidR="00CC24E1" w:rsidRPr="00CC24E1" w:rsidTr="00CC24E1">
        <w:trPr>
          <w:trHeight w:val="803"/>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Таблица №12     п.7</w:t>
            </w:r>
          </w:p>
        </w:tc>
        <w:tc>
          <w:tcPr>
            <w:tcW w:w="4352" w:type="dxa"/>
            <w:gridSpan w:val="4"/>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Ремонт (</w:t>
            </w:r>
            <w:proofErr w:type="gramStart"/>
            <w:r w:rsidRPr="00CC24E1">
              <w:rPr>
                <w:rFonts w:eastAsia="Calibri"/>
                <w:lang w:eastAsia="ar-SA"/>
              </w:rPr>
              <w:t>замена)  кровли</w:t>
            </w:r>
            <w:proofErr w:type="gramEnd"/>
            <w:r w:rsidRPr="00CC24E1">
              <w:rPr>
                <w:rFonts w:eastAsia="Calibri"/>
                <w:lang w:eastAsia="ar-SA"/>
              </w:rPr>
              <w:t xml:space="preserve"> и ограждающих конструкций</w:t>
            </w: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2,1</w:t>
            </w: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w:t>
            </w: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5 742,11</w:t>
            </w: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руб.</w:t>
            </w:r>
          </w:p>
        </w:tc>
      </w:tr>
      <w:tr w:rsidR="00CC24E1" w:rsidRPr="00CC24E1" w:rsidTr="00CC24E1">
        <w:trPr>
          <w:trHeight w:val="458"/>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hideMark/>
          </w:tcPr>
          <w:p w:rsidR="00CC24E1" w:rsidRPr="00CC24E1" w:rsidRDefault="00CC24E1" w:rsidP="00CC24E1">
            <w:pPr>
              <w:tabs>
                <w:tab w:val="left" w:pos="1598"/>
              </w:tabs>
              <w:suppressAutoHyphens/>
              <w:ind w:left="-16" w:firstLine="540"/>
              <w:rPr>
                <w:rFonts w:eastAsia="Calibri"/>
                <w:lang w:eastAsia="ar-SA"/>
              </w:rPr>
            </w:pPr>
          </w:p>
        </w:tc>
        <w:tc>
          <w:tcPr>
            <w:tcW w:w="4352" w:type="dxa"/>
            <w:gridSpan w:val="4"/>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Итого в базовых ценах</w:t>
            </w: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19 687,24</w:t>
            </w: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руб.</w:t>
            </w:r>
          </w:p>
        </w:tc>
      </w:tr>
      <w:tr w:rsidR="00CC24E1" w:rsidRPr="00CC24E1" w:rsidTr="00CC24E1">
        <w:trPr>
          <w:trHeight w:val="300"/>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noWrap/>
            <w:hideMark/>
          </w:tcPr>
          <w:p w:rsidR="00CC24E1" w:rsidRPr="00CC24E1" w:rsidRDefault="00CC24E1" w:rsidP="00CC24E1">
            <w:pPr>
              <w:tabs>
                <w:tab w:val="left" w:pos="1598"/>
              </w:tabs>
              <w:suppressAutoHyphens/>
              <w:ind w:left="-16" w:firstLine="540"/>
              <w:rPr>
                <w:rFonts w:eastAsia="Calibri"/>
                <w:lang w:eastAsia="ar-SA"/>
              </w:rPr>
            </w:pPr>
          </w:p>
        </w:tc>
        <w:tc>
          <w:tcPr>
            <w:tcW w:w="4352" w:type="dxa"/>
            <w:gridSpan w:val="4"/>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 xml:space="preserve">Процент от базовой цены  </w:t>
            </w: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1</w:t>
            </w: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w:t>
            </w: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196,87</w:t>
            </w: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руб.</w:t>
            </w:r>
          </w:p>
        </w:tc>
      </w:tr>
      <w:tr w:rsidR="00CC24E1" w:rsidRPr="00CC24E1" w:rsidTr="00CC24E1">
        <w:trPr>
          <w:trHeight w:val="792"/>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3 кв. 2015 письмо № 25760-ЮР/08 от 13.08.15</w:t>
            </w:r>
          </w:p>
        </w:tc>
        <w:tc>
          <w:tcPr>
            <w:tcW w:w="4352" w:type="dxa"/>
            <w:gridSpan w:val="4"/>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Коэффициент инфляции</w:t>
            </w: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3,9</w:t>
            </w: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767,79</w:t>
            </w: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руб.</w:t>
            </w:r>
          </w:p>
        </w:tc>
      </w:tr>
      <w:tr w:rsidR="00CC24E1" w:rsidRPr="00CC24E1" w:rsidTr="00CC24E1">
        <w:trPr>
          <w:trHeight w:val="383"/>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noWrap/>
            <w:hideMark/>
          </w:tcPr>
          <w:p w:rsidR="00CC24E1" w:rsidRPr="00CC24E1" w:rsidRDefault="00CC24E1" w:rsidP="00CC24E1">
            <w:pPr>
              <w:tabs>
                <w:tab w:val="left" w:pos="1598"/>
              </w:tabs>
              <w:suppressAutoHyphens/>
              <w:ind w:left="-16" w:firstLine="540"/>
              <w:rPr>
                <w:rFonts w:eastAsia="Calibri"/>
                <w:lang w:eastAsia="ar-SA"/>
              </w:rPr>
            </w:pPr>
          </w:p>
        </w:tc>
        <w:tc>
          <w:tcPr>
            <w:tcW w:w="4352" w:type="dxa"/>
            <w:gridSpan w:val="4"/>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Территориальный коэффициент</w:t>
            </w: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2,2</w:t>
            </w: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1 689,14</w:t>
            </w: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руб.</w:t>
            </w:r>
          </w:p>
        </w:tc>
      </w:tr>
      <w:tr w:rsidR="00CC24E1" w:rsidRPr="00CC24E1" w:rsidTr="00CC24E1">
        <w:trPr>
          <w:trHeight w:val="383"/>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5814" w:type="dxa"/>
            <w:gridSpan w:val="5"/>
            <w:noWrap/>
            <w:hideMark/>
          </w:tcPr>
          <w:p w:rsidR="00CC24E1" w:rsidRPr="00CC24E1" w:rsidRDefault="00CC24E1" w:rsidP="00CC24E1">
            <w:pPr>
              <w:tabs>
                <w:tab w:val="left" w:pos="1598"/>
              </w:tabs>
              <w:suppressAutoHyphens/>
              <w:ind w:left="-16" w:firstLine="540"/>
              <w:rPr>
                <w:rFonts w:eastAsia="Calibri"/>
                <w:b/>
                <w:bCs/>
                <w:lang w:eastAsia="ar-SA"/>
              </w:rPr>
            </w:pPr>
            <w:r w:rsidRPr="00CC24E1">
              <w:rPr>
                <w:rFonts w:eastAsia="Calibri"/>
                <w:b/>
                <w:bCs/>
                <w:lang w:eastAsia="ar-SA"/>
              </w:rPr>
              <w:t>Стоимость работ (раздел № 6)</w:t>
            </w:r>
          </w:p>
        </w:tc>
        <w:tc>
          <w:tcPr>
            <w:tcW w:w="1897" w:type="dxa"/>
            <w:noWrap/>
            <w:hideMark/>
          </w:tcPr>
          <w:p w:rsidR="00CC24E1" w:rsidRPr="00CC24E1" w:rsidRDefault="00CC24E1" w:rsidP="00CC24E1">
            <w:pPr>
              <w:tabs>
                <w:tab w:val="left" w:pos="1598"/>
              </w:tabs>
              <w:suppressAutoHyphens/>
              <w:ind w:left="-16" w:firstLine="540"/>
              <w:rPr>
                <w:rFonts w:eastAsia="Calibri"/>
                <w:b/>
                <w:bCs/>
                <w:lang w:eastAsia="ar-SA"/>
              </w:rPr>
            </w:pP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b/>
                <w:bCs/>
                <w:lang w:eastAsia="ar-SA"/>
              </w:rPr>
            </w:pPr>
            <w:r w:rsidRPr="00CC24E1">
              <w:rPr>
                <w:rFonts w:eastAsia="Calibri"/>
                <w:b/>
                <w:bCs/>
                <w:lang w:eastAsia="ar-SA"/>
              </w:rPr>
              <w:t>1 689</w:t>
            </w: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руб.</w:t>
            </w:r>
          </w:p>
        </w:tc>
      </w:tr>
      <w:tr w:rsidR="00CC24E1" w:rsidRPr="00CC24E1" w:rsidTr="00CC24E1">
        <w:trPr>
          <w:trHeight w:val="300"/>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352" w:type="dxa"/>
            <w:noWrap/>
            <w:hideMark/>
          </w:tcPr>
          <w:p w:rsidR="00CC24E1" w:rsidRPr="00CC24E1" w:rsidRDefault="00CC24E1" w:rsidP="00CC24E1">
            <w:pPr>
              <w:tabs>
                <w:tab w:val="left" w:pos="1598"/>
              </w:tabs>
              <w:suppressAutoHyphens/>
              <w:ind w:left="-16" w:firstLine="540"/>
              <w:rPr>
                <w:rFonts w:eastAsia="Calibri"/>
                <w:lang w:eastAsia="ar-SA"/>
              </w:rPr>
            </w:pP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08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p>
        </w:tc>
      </w:tr>
      <w:tr w:rsidR="00CC24E1" w:rsidRPr="00CC24E1" w:rsidTr="00CC24E1">
        <w:trPr>
          <w:trHeight w:val="300"/>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2814" w:type="dxa"/>
            <w:gridSpan w:val="2"/>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Всего по разделам</w:t>
            </w: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08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273 058</w:t>
            </w: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руб.</w:t>
            </w:r>
          </w:p>
        </w:tc>
      </w:tr>
      <w:tr w:rsidR="00CC24E1" w:rsidRPr="00CC24E1" w:rsidTr="00CC24E1">
        <w:trPr>
          <w:trHeight w:val="300"/>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352" w:type="dxa"/>
            <w:noWrap/>
            <w:hideMark/>
          </w:tcPr>
          <w:p w:rsidR="00CC24E1" w:rsidRPr="00CC24E1" w:rsidRDefault="00CC24E1" w:rsidP="00CC24E1">
            <w:pPr>
              <w:tabs>
                <w:tab w:val="left" w:pos="1598"/>
              </w:tabs>
              <w:suppressAutoHyphens/>
              <w:ind w:left="-16" w:firstLine="540"/>
              <w:rPr>
                <w:rFonts w:eastAsia="Calibri"/>
                <w:lang w:eastAsia="ar-SA"/>
              </w:rPr>
            </w:pP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08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p>
        </w:tc>
      </w:tr>
      <w:tr w:rsidR="00CC24E1" w:rsidRPr="00CC24E1" w:rsidTr="00CC24E1">
        <w:trPr>
          <w:trHeight w:val="300"/>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 xml:space="preserve">НДС </w:t>
            </w:r>
          </w:p>
        </w:tc>
        <w:tc>
          <w:tcPr>
            <w:tcW w:w="1352" w:type="dxa"/>
            <w:noWrap/>
            <w:hideMark/>
          </w:tcPr>
          <w:p w:rsidR="00CC24E1" w:rsidRPr="00CC24E1" w:rsidRDefault="00CC24E1" w:rsidP="00CC24E1">
            <w:pPr>
              <w:tabs>
                <w:tab w:val="left" w:pos="1598"/>
              </w:tabs>
              <w:suppressAutoHyphens/>
              <w:ind w:left="-16" w:firstLine="540"/>
              <w:rPr>
                <w:rFonts w:eastAsia="Calibri"/>
                <w:lang w:eastAsia="ar-SA"/>
              </w:rPr>
            </w:pP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08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18</w:t>
            </w: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w:t>
            </w: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49 150,44</w:t>
            </w: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r w:rsidRPr="00CC24E1">
              <w:rPr>
                <w:rFonts w:eastAsia="Calibri"/>
                <w:lang w:eastAsia="ar-SA"/>
              </w:rPr>
              <w:t>руб.</w:t>
            </w:r>
          </w:p>
        </w:tc>
      </w:tr>
      <w:tr w:rsidR="00CC24E1" w:rsidRPr="00CC24E1" w:rsidTr="00CC24E1">
        <w:trPr>
          <w:trHeight w:val="300"/>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352" w:type="dxa"/>
            <w:noWrap/>
            <w:hideMark/>
          </w:tcPr>
          <w:p w:rsidR="00CC24E1" w:rsidRPr="00CC24E1" w:rsidRDefault="00CC24E1" w:rsidP="00CC24E1">
            <w:pPr>
              <w:tabs>
                <w:tab w:val="left" w:pos="1598"/>
              </w:tabs>
              <w:suppressAutoHyphens/>
              <w:ind w:left="-16" w:firstLine="540"/>
              <w:rPr>
                <w:rFonts w:eastAsia="Calibri"/>
                <w:lang w:eastAsia="ar-SA"/>
              </w:rPr>
            </w:pP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08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p>
        </w:tc>
      </w:tr>
      <w:tr w:rsidR="00CC24E1" w:rsidRPr="00CC24E1" w:rsidTr="00CC24E1">
        <w:trPr>
          <w:trHeight w:val="300"/>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noWrap/>
            <w:hideMark/>
          </w:tcPr>
          <w:p w:rsidR="00CC24E1" w:rsidRPr="00CC24E1" w:rsidRDefault="00CC24E1" w:rsidP="00CC24E1">
            <w:pPr>
              <w:tabs>
                <w:tab w:val="left" w:pos="1598"/>
              </w:tabs>
              <w:suppressAutoHyphens/>
              <w:ind w:left="-16" w:firstLine="540"/>
              <w:rPr>
                <w:rFonts w:eastAsia="Calibri"/>
                <w:b/>
                <w:bCs/>
                <w:lang w:eastAsia="ar-SA"/>
              </w:rPr>
            </w:pPr>
            <w:r w:rsidRPr="00CC24E1">
              <w:rPr>
                <w:rFonts w:eastAsia="Calibri"/>
                <w:b/>
                <w:bCs/>
                <w:lang w:eastAsia="ar-SA"/>
              </w:rPr>
              <w:t>ИТОГО с НДС</w:t>
            </w:r>
          </w:p>
        </w:tc>
        <w:tc>
          <w:tcPr>
            <w:tcW w:w="1352" w:type="dxa"/>
            <w:noWrap/>
            <w:hideMark/>
          </w:tcPr>
          <w:p w:rsidR="00CC24E1" w:rsidRPr="00CC24E1" w:rsidRDefault="00CC24E1" w:rsidP="00CC24E1">
            <w:pPr>
              <w:tabs>
                <w:tab w:val="left" w:pos="1598"/>
              </w:tabs>
              <w:suppressAutoHyphens/>
              <w:ind w:left="-16" w:firstLine="540"/>
              <w:rPr>
                <w:rFonts w:eastAsia="Calibri"/>
                <w:b/>
                <w:bCs/>
                <w:lang w:eastAsia="ar-SA"/>
              </w:rPr>
            </w:pP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08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b/>
                <w:bCs/>
                <w:lang w:eastAsia="ar-SA"/>
              </w:rPr>
            </w:pPr>
            <w:r w:rsidRPr="00CC24E1">
              <w:rPr>
                <w:rFonts w:eastAsia="Calibri"/>
                <w:b/>
                <w:bCs/>
                <w:lang w:eastAsia="ar-SA"/>
              </w:rPr>
              <w:t>322 208,44</w:t>
            </w:r>
          </w:p>
        </w:tc>
        <w:tc>
          <w:tcPr>
            <w:tcW w:w="2693" w:type="dxa"/>
            <w:noWrap/>
            <w:hideMark/>
          </w:tcPr>
          <w:p w:rsidR="00CC24E1" w:rsidRPr="00CC24E1" w:rsidRDefault="00CC24E1" w:rsidP="00CC24E1">
            <w:pPr>
              <w:tabs>
                <w:tab w:val="left" w:pos="1598"/>
              </w:tabs>
              <w:suppressAutoHyphens/>
              <w:ind w:left="-16" w:firstLine="540"/>
              <w:rPr>
                <w:rFonts w:eastAsia="Calibri"/>
                <w:b/>
                <w:bCs/>
                <w:lang w:eastAsia="ar-SA"/>
              </w:rPr>
            </w:pPr>
            <w:r w:rsidRPr="00CC24E1">
              <w:rPr>
                <w:rFonts w:eastAsia="Calibri"/>
                <w:b/>
                <w:bCs/>
                <w:lang w:eastAsia="ar-SA"/>
              </w:rPr>
              <w:t>руб.</w:t>
            </w:r>
          </w:p>
        </w:tc>
      </w:tr>
      <w:tr w:rsidR="00CC24E1" w:rsidRPr="00CC24E1" w:rsidTr="00CC24E1">
        <w:trPr>
          <w:trHeight w:val="300"/>
        </w:trPr>
        <w:tc>
          <w:tcPr>
            <w:tcW w:w="222" w:type="dxa"/>
            <w:noWrap/>
            <w:hideMark/>
          </w:tcPr>
          <w:p w:rsidR="00CC24E1" w:rsidRPr="00CC24E1" w:rsidRDefault="00CC24E1" w:rsidP="00CC24E1">
            <w:pPr>
              <w:tabs>
                <w:tab w:val="left" w:pos="1598"/>
              </w:tabs>
              <w:suppressAutoHyphens/>
              <w:ind w:left="-16" w:firstLine="540"/>
              <w:rPr>
                <w:rFonts w:eastAsia="Calibri"/>
                <w:b/>
                <w:bCs/>
                <w:lang w:eastAsia="ar-SA"/>
              </w:rPr>
            </w:pPr>
          </w:p>
        </w:tc>
        <w:tc>
          <w:tcPr>
            <w:tcW w:w="146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352" w:type="dxa"/>
            <w:noWrap/>
            <w:hideMark/>
          </w:tcPr>
          <w:p w:rsidR="00CC24E1" w:rsidRPr="00CC24E1" w:rsidRDefault="00CC24E1" w:rsidP="00CC24E1">
            <w:pPr>
              <w:tabs>
                <w:tab w:val="left" w:pos="1598"/>
              </w:tabs>
              <w:suppressAutoHyphens/>
              <w:ind w:left="-16" w:firstLine="540"/>
              <w:rPr>
                <w:rFonts w:eastAsia="Calibri"/>
                <w:lang w:eastAsia="ar-SA"/>
              </w:rPr>
            </w:pP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08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p>
        </w:tc>
      </w:tr>
      <w:tr w:rsidR="00CC24E1" w:rsidRPr="00CC24E1" w:rsidTr="00CC24E1">
        <w:trPr>
          <w:trHeight w:val="300"/>
        </w:trPr>
        <w:tc>
          <w:tcPr>
            <w:tcW w:w="22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462" w:type="dxa"/>
            <w:noWrap/>
            <w:hideMark/>
          </w:tcPr>
          <w:p w:rsidR="00CC24E1" w:rsidRPr="00CC24E1" w:rsidRDefault="00CC24E1" w:rsidP="00CC24E1">
            <w:pPr>
              <w:tabs>
                <w:tab w:val="left" w:pos="1598"/>
              </w:tabs>
              <w:suppressAutoHyphens/>
              <w:ind w:left="-16" w:firstLine="540"/>
              <w:rPr>
                <w:rFonts w:eastAsia="Calibri"/>
                <w:lang w:eastAsia="ar-SA"/>
              </w:rPr>
            </w:pPr>
          </w:p>
        </w:tc>
        <w:tc>
          <w:tcPr>
            <w:tcW w:w="1352" w:type="dxa"/>
            <w:noWrap/>
            <w:hideMark/>
          </w:tcPr>
          <w:p w:rsidR="00CC24E1" w:rsidRPr="00CC24E1" w:rsidRDefault="00CC24E1" w:rsidP="00CC24E1">
            <w:pPr>
              <w:tabs>
                <w:tab w:val="left" w:pos="1598"/>
              </w:tabs>
              <w:suppressAutoHyphens/>
              <w:ind w:left="-16" w:firstLine="540"/>
              <w:rPr>
                <w:rFonts w:eastAsia="Calibri"/>
                <w:lang w:eastAsia="ar-SA"/>
              </w:rPr>
            </w:pP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96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080" w:type="dxa"/>
            <w:noWrap/>
            <w:hideMark/>
          </w:tcPr>
          <w:p w:rsidR="00CC24E1" w:rsidRPr="00CC24E1" w:rsidRDefault="00CC24E1" w:rsidP="00CC24E1">
            <w:pPr>
              <w:tabs>
                <w:tab w:val="left" w:pos="1598"/>
              </w:tabs>
              <w:suppressAutoHyphens/>
              <w:ind w:left="-16" w:firstLine="540"/>
              <w:rPr>
                <w:rFonts w:eastAsia="Calibri"/>
                <w:lang w:eastAsia="ar-SA"/>
              </w:rPr>
            </w:pPr>
          </w:p>
        </w:tc>
        <w:tc>
          <w:tcPr>
            <w:tcW w:w="1897" w:type="dxa"/>
            <w:noWrap/>
            <w:hideMark/>
          </w:tcPr>
          <w:p w:rsidR="00CC24E1" w:rsidRPr="00CC24E1" w:rsidRDefault="00CC24E1" w:rsidP="00CC24E1">
            <w:pPr>
              <w:tabs>
                <w:tab w:val="left" w:pos="1598"/>
              </w:tabs>
              <w:suppressAutoHyphens/>
              <w:ind w:left="-16" w:firstLine="540"/>
              <w:rPr>
                <w:rFonts w:eastAsia="Calibri"/>
                <w:lang w:eastAsia="ar-SA"/>
              </w:rPr>
            </w:pPr>
          </w:p>
        </w:tc>
        <w:tc>
          <w:tcPr>
            <w:tcW w:w="993" w:type="dxa"/>
            <w:noWrap/>
            <w:hideMark/>
          </w:tcPr>
          <w:p w:rsidR="00CC24E1" w:rsidRPr="00CC24E1" w:rsidRDefault="00CC24E1" w:rsidP="00CC24E1">
            <w:pPr>
              <w:tabs>
                <w:tab w:val="left" w:pos="1598"/>
              </w:tabs>
              <w:suppressAutoHyphens/>
              <w:ind w:left="-16" w:firstLine="540"/>
              <w:rPr>
                <w:rFonts w:eastAsia="Calibri"/>
                <w:lang w:eastAsia="ar-SA"/>
              </w:rPr>
            </w:pPr>
          </w:p>
        </w:tc>
        <w:tc>
          <w:tcPr>
            <w:tcW w:w="1984" w:type="dxa"/>
            <w:noWrap/>
            <w:hideMark/>
          </w:tcPr>
          <w:p w:rsidR="00CC24E1" w:rsidRPr="00CC24E1" w:rsidRDefault="00CC24E1" w:rsidP="00CC24E1">
            <w:pPr>
              <w:tabs>
                <w:tab w:val="left" w:pos="1598"/>
              </w:tabs>
              <w:suppressAutoHyphens/>
              <w:ind w:left="-16" w:firstLine="540"/>
              <w:rPr>
                <w:rFonts w:eastAsia="Calibri"/>
                <w:lang w:eastAsia="ar-SA"/>
              </w:rPr>
            </w:pPr>
          </w:p>
        </w:tc>
        <w:tc>
          <w:tcPr>
            <w:tcW w:w="2693" w:type="dxa"/>
            <w:noWrap/>
            <w:hideMark/>
          </w:tcPr>
          <w:p w:rsidR="00CC24E1" w:rsidRPr="00CC24E1" w:rsidRDefault="00CC24E1" w:rsidP="00CC24E1">
            <w:pPr>
              <w:tabs>
                <w:tab w:val="left" w:pos="1598"/>
              </w:tabs>
              <w:suppressAutoHyphens/>
              <w:ind w:left="-16" w:firstLine="540"/>
              <w:rPr>
                <w:rFonts w:eastAsia="Calibri"/>
                <w:lang w:eastAsia="ar-SA"/>
              </w:rPr>
            </w:pPr>
          </w:p>
        </w:tc>
      </w:tr>
    </w:tbl>
    <w:p w:rsidR="00976062" w:rsidRDefault="00976062" w:rsidP="00976062">
      <w:pPr>
        <w:tabs>
          <w:tab w:val="left" w:pos="1598"/>
        </w:tabs>
        <w:suppressAutoHyphens/>
        <w:spacing w:after="0" w:line="240" w:lineRule="auto"/>
        <w:ind w:left="-16" w:firstLine="540"/>
        <w:rPr>
          <w:rFonts w:eastAsia="Calibri"/>
          <w:lang w:eastAsia="ar-SA"/>
        </w:rPr>
      </w:pPr>
    </w:p>
    <w:p w:rsidR="00976062" w:rsidRPr="00694718" w:rsidRDefault="00976062" w:rsidP="00976062">
      <w:pPr>
        <w:tabs>
          <w:tab w:val="left" w:pos="1598"/>
        </w:tabs>
        <w:suppressAutoHyphens/>
        <w:spacing w:after="0" w:line="240" w:lineRule="auto"/>
        <w:ind w:left="-16" w:firstLine="540"/>
        <w:rPr>
          <w:rFonts w:eastAsia="Calibri"/>
          <w:lang w:eastAsia="ar-SA"/>
        </w:rPr>
      </w:pPr>
    </w:p>
    <w:p w:rsidR="00976AF7" w:rsidRPr="00E152E5" w:rsidRDefault="00976AF7" w:rsidP="00EE6F6B">
      <w:pPr>
        <w:tabs>
          <w:tab w:val="left" w:pos="1598"/>
        </w:tabs>
        <w:suppressAutoHyphens/>
        <w:spacing w:after="0" w:line="240" w:lineRule="auto"/>
        <w:ind w:left="-16" w:firstLine="540"/>
        <w:jc w:val="right"/>
        <w:rPr>
          <w:rFonts w:eastAsia="Calibri"/>
          <w:lang w:eastAsia="ar-SA"/>
        </w:rPr>
        <w:sectPr w:rsidR="00976AF7" w:rsidRPr="00E152E5" w:rsidSect="00D978C9">
          <w:pgSz w:w="16837" w:h="11905" w:orient="landscape"/>
          <w:pgMar w:top="567" w:right="1134" w:bottom="851" w:left="1134" w:header="720" w:footer="720" w:gutter="0"/>
          <w:pgNumType w:start="1"/>
          <w:cols w:space="720"/>
          <w:titlePg/>
          <w:docGrid w:linePitch="381"/>
        </w:sectPr>
      </w:pPr>
    </w:p>
    <w:p w:rsidR="00651E37" w:rsidRPr="00694718" w:rsidRDefault="00651E37" w:rsidP="00EE6F6B">
      <w:pPr>
        <w:tabs>
          <w:tab w:val="left" w:pos="1598"/>
        </w:tabs>
        <w:suppressAutoHyphens/>
        <w:spacing w:after="0" w:line="240" w:lineRule="auto"/>
        <w:ind w:left="-16" w:firstLine="540"/>
        <w:jc w:val="right"/>
        <w:rPr>
          <w:rFonts w:eastAsia="Calibri"/>
          <w:lang w:eastAsia="ar-SA"/>
        </w:rPr>
      </w:pPr>
    </w:p>
    <w:p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Приложение № </w:t>
      </w:r>
      <w:r w:rsidR="00257598">
        <w:rPr>
          <w:rFonts w:eastAsia="Calibri"/>
          <w:lang w:eastAsia="ar-SA"/>
        </w:rPr>
        <w:t>2</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DA5763">
        <w:rPr>
          <w:rFonts w:eastAsia="Times New Roman"/>
          <w:bCs/>
          <w:lang w:eastAsia="ar-SA"/>
        </w:rPr>
        <w:t>5</w:t>
      </w:r>
      <w:r w:rsidRPr="00694718">
        <w:rPr>
          <w:rFonts w:eastAsia="Times New Roman"/>
          <w:bCs/>
          <w:lang w:eastAsia="ar-SA"/>
        </w:rPr>
        <w:t xml:space="preserve"> г.  №_____</w:t>
      </w:r>
    </w:p>
    <w:p w:rsidR="00EE6F6B" w:rsidRPr="00694718" w:rsidRDefault="00EE6F6B" w:rsidP="00EE6F6B">
      <w:pPr>
        <w:suppressAutoHyphens/>
        <w:spacing w:after="0" w:line="240" w:lineRule="auto"/>
        <w:rPr>
          <w:rFonts w:eastAsia="Calibri"/>
          <w:lang w:eastAsia="ar-SA"/>
        </w:rPr>
      </w:pPr>
    </w:p>
    <w:p w:rsidR="002D6DFC" w:rsidRPr="00B909BC" w:rsidRDefault="002D6DFC" w:rsidP="002D6DFC">
      <w:pPr>
        <w:suppressAutoHyphens/>
        <w:spacing w:after="0" w:line="240" w:lineRule="auto"/>
        <w:rPr>
          <w:rFonts w:eastAsia="Calibri"/>
          <w:bCs/>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482B6E">
      <w:pPr>
        <w:suppressAutoHyphens/>
        <w:spacing w:after="0" w:line="240" w:lineRule="auto"/>
        <w:ind w:firstLine="3969"/>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p>
    <w:p w:rsidR="00AF7067" w:rsidRDefault="00482B6E" w:rsidP="00AF7067">
      <w:pPr>
        <w:suppressAutoHyphens/>
        <w:spacing w:after="0" w:line="240" w:lineRule="auto"/>
        <w:ind w:left="4820" w:hanging="3402"/>
        <w:rPr>
          <w:rFonts w:eastAsia="Calibri"/>
          <w:b/>
          <w:lang w:eastAsia="ar-SA"/>
        </w:rPr>
      </w:pPr>
      <w:r w:rsidRPr="00482B6E">
        <w:rPr>
          <w:rFonts w:eastAsia="Calibri"/>
          <w:b/>
          <w:lang w:eastAsia="ar-SA"/>
        </w:rPr>
        <w:t>«Капитальный ремонт крыши многоквартирного дома,</w:t>
      </w:r>
      <w:r>
        <w:rPr>
          <w:rFonts w:eastAsia="Calibri"/>
          <w:b/>
          <w:lang w:eastAsia="ar-SA"/>
        </w:rPr>
        <w:t xml:space="preserve"> </w:t>
      </w:r>
      <w:r w:rsidRPr="00482B6E">
        <w:rPr>
          <w:rFonts w:eastAsia="Calibri"/>
          <w:b/>
          <w:lang w:eastAsia="ar-SA"/>
        </w:rPr>
        <w:t>расположенного по адресу:</w:t>
      </w:r>
    </w:p>
    <w:p w:rsidR="00517F73" w:rsidRDefault="00AF7067" w:rsidP="00AF7067">
      <w:pPr>
        <w:suppressAutoHyphens/>
        <w:spacing w:after="0" w:line="240" w:lineRule="auto"/>
        <w:ind w:left="4820" w:hanging="3402"/>
        <w:rPr>
          <w:b/>
        </w:rPr>
      </w:pPr>
      <w:r>
        <w:rPr>
          <w:rFonts w:eastAsia="Calibri"/>
          <w:b/>
          <w:lang w:eastAsia="ar-SA"/>
        </w:rPr>
        <w:t xml:space="preserve">                                                 </w:t>
      </w:r>
      <w:r w:rsidR="00482B6E">
        <w:rPr>
          <w:rFonts w:eastAsia="Calibri"/>
          <w:b/>
          <w:lang w:eastAsia="ar-SA"/>
        </w:rPr>
        <w:t xml:space="preserve">г. </w:t>
      </w:r>
      <w:r w:rsidR="00CC24E1">
        <w:rPr>
          <w:rFonts w:eastAsia="Calibri"/>
          <w:b/>
          <w:lang w:eastAsia="ar-SA"/>
        </w:rPr>
        <w:t>Мончегорск, пр. Ленина, д. 9</w:t>
      </w:r>
      <w:r w:rsidR="00CC24E1" w:rsidRPr="00884F1E">
        <w:rPr>
          <w:rFonts w:eastAsia="Calibri"/>
          <w:b/>
          <w:lang w:eastAsia="ar-SA"/>
        </w:rPr>
        <w:t>/</w:t>
      </w:r>
      <w:r w:rsidR="00CC24E1">
        <w:rPr>
          <w:rFonts w:eastAsia="Calibri"/>
          <w:b/>
          <w:lang w:eastAsia="ar-SA"/>
        </w:rPr>
        <w:t>23</w:t>
      </w:r>
      <w:r w:rsidR="00474D62">
        <w:rPr>
          <w:rFonts w:eastAsia="Calibri"/>
          <w:b/>
          <w:lang w:eastAsia="ar-SA"/>
        </w:rPr>
        <w:t xml:space="preserve"> (проектные работы)</w:t>
      </w:r>
      <w:r w:rsidR="00482B6E">
        <w:rPr>
          <w:rFonts w:eastAsia="Calibri"/>
          <w:b/>
          <w:lang w:eastAsia="ar-SA"/>
        </w:rPr>
        <w:t>»</w:t>
      </w:r>
    </w:p>
    <w:p w:rsidR="000A1E3B" w:rsidRPr="000A1E3B" w:rsidRDefault="000A1E3B" w:rsidP="00482B6E">
      <w:pPr>
        <w:suppressAutoHyphens/>
        <w:spacing w:after="0" w:line="240" w:lineRule="auto"/>
        <w:ind w:left="567"/>
        <w:rPr>
          <w:rFonts w:eastAsia="Calibri"/>
          <w:b/>
          <w:lang w:eastAsia="ar-SA"/>
        </w:rPr>
      </w:pP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58"/>
      </w:tblGrid>
      <w:tr w:rsidR="00976062" w:rsidRPr="00694718" w:rsidTr="00407227">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76062" w:rsidRPr="00694718" w:rsidRDefault="00976062" w:rsidP="00F56C8F">
            <w:pPr>
              <w:suppressAutoHyphens/>
              <w:spacing w:after="0" w:line="240" w:lineRule="auto"/>
              <w:rPr>
                <w:rFonts w:eastAsia="Calibri"/>
                <w:sz w:val="24"/>
                <w:szCs w:val="24"/>
                <w:lang w:eastAsia="ar-SA"/>
              </w:rPr>
            </w:pPr>
          </w:p>
          <w:p w:rsidR="00976062" w:rsidRPr="00694718" w:rsidRDefault="00976062"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76062" w:rsidRPr="00694718" w:rsidRDefault="00976062" w:rsidP="002D6DFC">
            <w:pPr>
              <w:suppressAutoHyphens/>
              <w:spacing w:after="0" w:line="240" w:lineRule="auto"/>
              <w:jc w:val="center"/>
              <w:rPr>
                <w:rFonts w:eastAsia="Calibri"/>
                <w:sz w:val="24"/>
                <w:szCs w:val="24"/>
                <w:lang w:eastAsia="ar-SA"/>
              </w:rPr>
            </w:pPr>
          </w:p>
          <w:p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76062" w:rsidRPr="00694718" w:rsidRDefault="00976062" w:rsidP="002D6DFC">
            <w:pPr>
              <w:suppressAutoHyphens/>
              <w:spacing w:after="0" w:line="240" w:lineRule="auto"/>
              <w:jc w:val="center"/>
              <w:rPr>
                <w:rFonts w:eastAsia="Calibri"/>
                <w:sz w:val="24"/>
                <w:szCs w:val="24"/>
                <w:lang w:eastAsia="ar-SA"/>
              </w:rPr>
            </w:pPr>
          </w:p>
          <w:p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76062" w:rsidRPr="00694718" w:rsidRDefault="00976062" w:rsidP="002D6DFC">
            <w:pPr>
              <w:suppressAutoHyphens/>
              <w:spacing w:after="0" w:line="240" w:lineRule="auto"/>
              <w:jc w:val="center"/>
              <w:rPr>
                <w:rFonts w:eastAsia="Calibri"/>
                <w:sz w:val="24"/>
                <w:szCs w:val="24"/>
                <w:lang w:eastAsia="ar-SA"/>
              </w:rPr>
            </w:pPr>
          </w:p>
          <w:p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76062" w:rsidRPr="00694718" w:rsidRDefault="00976062" w:rsidP="002D6DFC">
            <w:pPr>
              <w:suppressAutoHyphens/>
              <w:spacing w:after="0" w:line="240" w:lineRule="auto"/>
              <w:jc w:val="center"/>
              <w:rPr>
                <w:rFonts w:eastAsia="Calibri"/>
                <w:sz w:val="24"/>
                <w:szCs w:val="24"/>
                <w:lang w:eastAsia="ar-SA"/>
              </w:rPr>
            </w:pPr>
          </w:p>
          <w:p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3506" w:type="dxa"/>
            <w:gridSpan w:val="2"/>
            <w:tcBorders>
              <w:top w:val="single" w:sz="4" w:space="0" w:color="auto"/>
              <w:left w:val="single" w:sz="4" w:space="0" w:color="auto"/>
              <w:bottom w:val="single" w:sz="4" w:space="0" w:color="auto"/>
              <w:right w:val="single" w:sz="4" w:space="0" w:color="auto"/>
            </w:tcBorders>
            <w:shd w:val="clear" w:color="auto" w:fill="auto"/>
            <w:hideMark/>
          </w:tcPr>
          <w:p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976062" w:rsidRPr="00694718" w:rsidTr="00407227">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6062" w:rsidRPr="00694718" w:rsidRDefault="00976062"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6062" w:rsidRPr="00694718" w:rsidRDefault="00976062"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6062" w:rsidRPr="00694718" w:rsidRDefault="00976062"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6062" w:rsidRPr="00694718" w:rsidRDefault="00976062"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6062" w:rsidRPr="00694718" w:rsidRDefault="00976062" w:rsidP="002D6DFC">
            <w:pPr>
              <w:suppressAutoHyphens/>
              <w:spacing w:after="0" w:line="240" w:lineRule="auto"/>
              <w:rPr>
                <w:rFonts w:eastAsia="Calibri"/>
                <w:sz w:val="24"/>
                <w:szCs w:val="24"/>
                <w:lang w:eastAsia="ar-SA"/>
              </w:rPr>
            </w:pPr>
          </w:p>
        </w:tc>
        <w:tc>
          <w:tcPr>
            <w:tcW w:w="3506" w:type="dxa"/>
            <w:gridSpan w:val="2"/>
            <w:tcBorders>
              <w:top w:val="single" w:sz="4" w:space="0" w:color="auto"/>
              <w:left w:val="single" w:sz="4" w:space="0" w:color="auto"/>
              <w:bottom w:val="single" w:sz="4" w:space="0" w:color="auto"/>
              <w:right w:val="single" w:sz="4" w:space="0" w:color="auto"/>
            </w:tcBorders>
            <w:shd w:val="clear" w:color="auto" w:fill="auto"/>
          </w:tcPr>
          <w:p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2015</w:t>
            </w:r>
            <w:r w:rsidR="00CC24E1">
              <w:rPr>
                <w:rFonts w:eastAsia="Calibri"/>
                <w:sz w:val="24"/>
                <w:szCs w:val="24"/>
                <w:lang w:eastAsia="ar-SA"/>
              </w:rPr>
              <w:t>-2016</w:t>
            </w:r>
            <w:r w:rsidRPr="00694718">
              <w:rPr>
                <w:rFonts w:eastAsia="Calibri"/>
                <w:sz w:val="24"/>
                <w:szCs w:val="24"/>
                <w:lang w:eastAsia="ar-SA"/>
              </w:rPr>
              <w:t xml:space="preserve"> год</w:t>
            </w:r>
          </w:p>
        </w:tc>
      </w:tr>
      <w:tr w:rsidR="00976062" w:rsidRPr="00694718" w:rsidTr="004E3173">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6062" w:rsidRPr="00694718" w:rsidRDefault="00976062"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6062" w:rsidRPr="00694718" w:rsidRDefault="00976062" w:rsidP="00CD4D0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6062" w:rsidRPr="00694718" w:rsidRDefault="00976062" w:rsidP="00CD4D0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6062" w:rsidRPr="00694718" w:rsidRDefault="00976062" w:rsidP="00CD4D0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6062" w:rsidRPr="00694718" w:rsidRDefault="00976062"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976062" w:rsidRPr="00694718" w:rsidRDefault="00CC24E1" w:rsidP="00CD4D0B">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976062" w:rsidRPr="00694718" w:rsidRDefault="00CC24E1" w:rsidP="00CD4D0B">
            <w:pPr>
              <w:suppressAutoHyphens/>
              <w:spacing w:after="0" w:line="240" w:lineRule="auto"/>
              <w:jc w:val="center"/>
              <w:rPr>
                <w:rFonts w:eastAsia="Calibri"/>
                <w:sz w:val="24"/>
                <w:szCs w:val="24"/>
                <w:lang w:eastAsia="ar-SA"/>
              </w:rPr>
            </w:pPr>
            <w:r>
              <w:rPr>
                <w:rFonts w:eastAsia="Calibri"/>
                <w:sz w:val="24"/>
                <w:szCs w:val="24"/>
                <w:lang w:eastAsia="ar-SA"/>
              </w:rPr>
              <w:t>Январь</w:t>
            </w:r>
          </w:p>
        </w:tc>
      </w:tr>
      <w:tr w:rsidR="00976062" w:rsidRPr="00694718" w:rsidTr="004E317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976062" w:rsidRPr="00694718" w:rsidRDefault="00976062" w:rsidP="00F56C8F">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976062" w:rsidRPr="00694718" w:rsidRDefault="00976062"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976062" w:rsidRPr="00694718" w:rsidRDefault="00976062"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976062" w:rsidRPr="00694718" w:rsidRDefault="00976062"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976062" w:rsidRPr="00694718" w:rsidRDefault="00976062"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976062" w:rsidRPr="00694718" w:rsidRDefault="00976062"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976062" w:rsidRPr="00694718" w:rsidRDefault="00976062" w:rsidP="00CD4D0B">
            <w:pPr>
              <w:suppressAutoHyphens/>
              <w:spacing w:after="0" w:line="240" w:lineRule="auto"/>
              <w:rPr>
                <w:rFonts w:eastAsia="Calibri"/>
                <w:sz w:val="24"/>
                <w:szCs w:val="24"/>
                <w:lang w:eastAsia="ar-SA"/>
              </w:rPr>
            </w:pPr>
          </w:p>
        </w:tc>
      </w:tr>
      <w:tr w:rsidR="00976062" w:rsidRPr="00694718" w:rsidTr="004E317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976062" w:rsidRPr="00694718" w:rsidRDefault="00976062" w:rsidP="00F56C8F">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976062" w:rsidRPr="00694718" w:rsidRDefault="00976062"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976062" w:rsidRPr="00694718" w:rsidRDefault="00976062"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976062" w:rsidRPr="00694718" w:rsidRDefault="00976062"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976062" w:rsidRPr="00694718" w:rsidRDefault="00976062"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976062" w:rsidRPr="00694718" w:rsidRDefault="00976062"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976062" w:rsidRPr="00694718" w:rsidRDefault="00976062" w:rsidP="00CD4D0B">
            <w:pPr>
              <w:suppressAutoHyphens/>
              <w:spacing w:after="0" w:line="240" w:lineRule="auto"/>
              <w:rPr>
                <w:rFonts w:eastAsia="Calibri"/>
                <w:sz w:val="24"/>
                <w:szCs w:val="24"/>
                <w:lang w:eastAsia="ar-SA"/>
              </w:rPr>
            </w:pPr>
          </w:p>
        </w:tc>
      </w:tr>
      <w:tr w:rsidR="00976062" w:rsidRPr="00694718" w:rsidTr="004E317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976062" w:rsidRPr="00694718" w:rsidRDefault="00976062" w:rsidP="00F56C8F">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976062" w:rsidRPr="00694718" w:rsidRDefault="00976062"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976062" w:rsidRPr="00694718" w:rsidRDefault="00976062"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976062" w:rsidRPr="00694718" w:rsidRDefault="00976062"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976062" w:rsidRPr="00694718" w:rsidRDefault="00976062"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976062" w:rsidRPr="00694718" w:rsidRDefault="00976062"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976062" w:rsidRPr="00694718" w:rsidRDefault="00976062" w:rsidP="00CD4D0B">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Pr="00694718" w:rsidRDefault="003F065C"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 xml:space="preserve">ЗАКАЗЧИК _______________ </w:t>
      </w:r>
      <w:r w:rsidR="00463896">
        <w:rPr>
          <w:rFonts w:eastAsia="Calibri"/>
          <w:b/>
          <w:lang w:eastAsia="ar-SA"/>
        </w:rPr>
        <w:t>В.В. Киселев</w:t>
      </w:r>
      <w:bookmarkStart w:id="1" w:name="_GoBack"/>
      <w:bookmarkEnd w:id="1"/>
      <w:r w:rsidRPr="00694718">
        <w:rPr>
          <w:rFonts w:eastAsia="Calibri"/>
          <w:b/>
          <w:lang w:eastAsia="ar-SA"/>
        </w:rPr>
        <w:t xml:space="preserve">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974" w:rsidRDefault="00310974">
      <w:pPr>
        <w:spacing w:after="0" w:line="240" w:lineRule="auto"/>
      </w:pPr>
      <w:r>
        <w:separator/>
      </w:r>
    </w:p>
  </w:endnote>
  <w:endnote w:type="continuationSeparator" w:id="0">
    <w:p w:rsidR="00310974" w:rsidRDefault="00310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FE7" w:rsidRDefault="00C70FE7"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70FE7" w:rsidRPr="00F320A5" w:rsidRDefault="00C70FE7" w:rsidP="00E00564">
    <w:pPr>
      <w:pStyle w:val="af2"/>
      <w:ind w:right="360" w:firstLine="360"/>
      <w:jc w:val="center"/>
      <w:rPr>
        <w:sz w:val="18"/>
        <w:szCs w:val="18"/>
      </w:rPr>
    </w:pPr>
  </w:p>
  <w:p w:rsidR="00C70FE7" w:rsidRDefault="00C70FE7">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FE7" w:rsidRDefault="00C70FE7"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70FE7" w:rsidRDefault="00C70FE7"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FE7" w:rsidRDefault="00C70FE7" w:rsidP="00E00564">
    <w:pPr>
      <w:pStyle w:val="af2"/>
      <w:framePr w:wrap="around" w:vAnchor="text" w:hAnchor="margin" w:xAlign="right" w:y="1"/>
      <w:rPr>
        <w:rStyle w:val="af1"/>
      </w:rPr>
    </w:pPr>
  </w:p>
  <w:p w:rsidR="00C70FE7" w:rsidRDefault="00C70FE7"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974" w:rsidRDefault="00310974">
      <w:pPr>
        <w:spacing w:after="0" w:line="240" w:lineRule="auto"/>
      </w:pPr>
      <w:r>
        <w:separator/>
      </w:r>
    </w:p>
  </w:footnote>
  <w:footnote w:type="continuationSeparator" w:id="0">
    <w:p w:rsidR="00310974" w:rsidRDefault="003109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FE7" w:rsidRPr="000B39A5" w:rsidRDefault="00C70FE7">
    <w:pPr>
      <w:pStyle w:val="af"/>
      <w:jc w:val="center"/>
      <w:rPr>
        <w:sz w:val="18"/>
        <w:szCs w:val="18"/>
      </w:rPr>
    </w:pPr>
  </w:p>
  <w:p w:rsidR="00C70FE7" w:rsidRDefault="00C70FE7">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FE7" w:rsidRPr="000B39A5" w:rsidRDefault="00C70FE7">
    <w:pPr>
      <w:pStyle w:val="af"/>
      <w:jc w:val="center"/>
      <w:rPr>
        <w:sz w:val="18"/>
        <w:szCs w:val="18"/>
      </w:rPr>
    </w:pPr>
  </w:p>
  <w:p w:rsidR="00C70FE7" w:rsidRDefault="00C70FE7">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25142A"/>
    <w:multiLevelType w:val="hybridMultilevel"/>
    <w:tmpl w:val="9DEC0BF6"/>
    <w:lvl w:ilvl="0" w:tplc="65F83F2E">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abstractNum w:abstractNumId="15"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4"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5"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7" w15:restartNumberingAfterBreak="0">
    <w:nsid w:val="5F562F10"/>
    <w:multiLevelType w:val="hybridMultilevel"/>
    <w:tmpl w:val="6C7E9374"/>
    <w:lvl w:ilvl="0" w:tplc="09FA079E">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
  </w:num>
  <w:num w:numId="5">
    <w:abstractNumId w:val="8"/>
  </w:num>
  <w:num w:numId="6">
    <w:abstractNumId w:val="6"/>
  </w:num>
  <w:num w:numId="7">
    <w:abstractNumId w:val="25"/>
  </w:num>
  <w:num w:numId="8">
    <w:abstractNumId w:val="26"/>
  </w:num>
  <w:num w:numId="9">
    <w:abstractNumId w:val="15"/>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5"/>
  </w:num>
  <w:num w:numId="14">
    <w:abstractNumId w:val="20"/>
  </w:num>
  <w:num w:numId="15">
    <w:abstractNumId w:val="16"/>
  </w:num>
  <w:num w:numId="16">
    <w:abstractNumId w:val="18"/>
  </w:num>
  <w:num w:numId="17">
    <w:abstractNumId w:val="10"/>
  </w:num>
  <w:num w:numId="18">
    <w:abstractNumId w:val="28"/>
  </w:num>
  <w:num w:numId="19">
    <w:abstractNumId w:val="3"/>
  </w:num>
  <w:num w:numId="20">
    <w:abstractNumId w:val="17"/>
  </w:num>
  <w:num w:numId="21">
    <w:abstractNumId w:val="4"/>
  </w:num>
  <w:num w:numId="22">
    <w:abstractNumId w:val="21"/>
  </w:num>
  <w:num w:numId="23">
    <w:abstractNumId w:val="19"/>
  </w:num>
  <w:num w:numId="24">
    <w:abstractNumId w:val="11"/>
  </w:num>
  <w:num w:numId="25">
    <w:abstractNumId w:val="13"/>
  </w:num>
  <w:num w:numId="26">
    <w:abstractNumId w:val="29"/>
  </w:num>
  <w:num w:numId="27">
    <w:abstractNumId w:val="7"/>
  </w:num>
  <w:num w:numId="28">
    <w:abstractNumId w:val="23"/>
  </w:num>
  <w:num w:numId="29">
    <w:abstractNumId w:val="14"/>
  </w:num>
  <w:num w:numId="30">
    <w:abstractNumId w:val="30"/>
  </w:num>
  <w:num w:numId="31">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07A45"/>
    <w:rsid w:val="000139D6"/>
    <w:rsid w:val="00021A41"/>
    <w:rsid w:val="00030CAD"/>
    <w:rsid w:val="00040095"/>
    <w:rsid w:val="00040D23"/>
    <w:rsid w:val="00046F20"/>
    <w:rsid w:val="00047602"/>
    <w:rsid w:val="00052005"/>
    <w:rsid w:val="000575D5"/>
    <w:rsid w:val="00057603"/>
    <w:rsid w:val="00070843"/>
    <w:rsid w:val="000724A4"/>
    <w:rsid w:val="00074F4A"/>
    <w:rsid w:val="0007568D"/>
    <w:rsid w:val="00083D57"/>
    <w:rsid w:val="00091016"/>
    <w:rsid w:val="000976B6"/>
    <w:rsid w:val="000A1E3B"/>
    <w:rsid w:val="000B05E1"/>
    <w:rsid w:val="000C6795"/>
    <w:rsid w:val="000D145D"/>
    <w:rsid w:val="000D499B"/>
    <w:rsid w:val="000D7A0B"/>
    <w:rsid w:val="000E30C0"/>
    <w:rsid w:val="000E7CFA"/>
    <w:rsid w:val="000F1023"/>
    <w:rsid w:val="000F304F"/>
    <w:rsid w:val="000F3112"/>
    <w:rsid w:val="000F4670"/>
    <w:rsid w:val="00100EF9"/>
    <w:rsid w:val="00101153"/>
    <w:rsid w:val="00101D89"/>
    <w:rsid w:val="0010250B"/>
    <w:rsid w:val="00102C1C"/>
    <w:rsid w:val="001111E1"/>
    <w:rsid w:val="00111749"/>
    <w:rsid w:val="00117FBC"/>
    <w:rsid w:val="001249EE"/>
    <w:rsid w:val="00130E76"/>
    <w:rsid w:val="001321B3"/>
    <w:rsid w:val="00132C8B"/>
    <w:rsid w:val="00134E01"/>
    <w:rsid w:val="00141E7F"/>
    <w:rsid w:val="00154252"/>
    <w:rsid w:val="00162243"/>
    <w:rsid w:val="001723B3"/>
    <w:rsid w:val="001742FC"/>
    <w:rsid w:val="0017465E"/>
    <w:rsid w:val="0018443A"/>
    <w:rsid w:val="00192D4A"/>
    <w:rsid w:val="00196507"/>
    <w:rsid w:val="001A1A9C"/>
    <w:rsid w:val="001C4442"/>
    <w:rsid w:val="001C4C7A"/>
    <w:rsid w:val="001D0706"/>
    <w:rsid w:val="001E3037"/>
    <w:rsid w:val="001E5124"/>
    <w:rsid w:val="001E6290"/>
    <w:rsid w:val="001F0516"/>
    <w:rsid w:val="001F0746"/>
    <w:rsid w:val="002000B7"/>
    <w:rsid w:val="00203A38"/>
    <w:rsid w:val="002043C2"/>
    <w:rsid w:val="00206B25"/>
    <w:rsid w:val="00212261"/>
    <w:rsid w:val="00214881"/>
    <w:rsid w:val="0022503C"/>
    <w:rsid w:val="00231C8E"/>
    <w:rsid w:val="00235A21"/>
    <w:rsid w:val="00237F52"/>
    <w:rsid w:val="00243D49"/>
    <w:rsid w:val="00252FFD"/>
    <w:rsid w:val="00253606"/>
    <w:rsid w:val="00257598"/>
    <w:rsid w:val="002605D0"/>
    <w:rsid w:val="00262048"/>
    <w:rsid w:val="00265202"/>
    <w:rsid w:val="00266F1E"/>
    <w:rsid w:val="00272CDC"/>
    <w:rsid w:val="00273DA8"/>
    <w:rsid w:val="00284287"/>
    <w:rsid w:val="00292B7F"/>
    <w:rsid w:val="00297E41"/>
    <w:rsid w:val="002B3E64"/>
    <w:rsid w:val="002B489E"/>
    <w:rsid w:val="002B4DC0"/>
    <w:rsid w:val="002C0604"/>
    <w:rsid w:val="002D0B79"/>
    <w:rsid w:val="002D1EBC"/>
    <w:rsid w:val="002D6DFC"/>
    <w:rsid w:val="002E04F5"/>
    <w:rsid w:val="002E05EB"/>
    <w:rsid w:val="002E2491"/>
    <w:rsid w:val="002E627E"/>
    <w:rsid w:val="002F71D4"/>
    <w:rsid w:val="00301159"/>
    <w:rsid w:val="00302BAF"/>
    <w:rsid w:val="003070E0"/>
    <w:rsid w:val="00310974"/>
    <w:rsid w:val="0031477D"/>
    <w:rsid w:val="0031513C"/>
    <w:rsid w:val="00322618"/>
    <w:rsid w:val="00324DED"/>
    <w:rsid w:val="00330FFA"/>
    <w:rsid w:val="003335E0"/>
    <w:rsid w:val="00333FAC"/>
    <w:rsid w:val="00335D05"/>
    <w:rsid w:val="00336CBB"/>
    <w:rsid w:val="00336F23"/>
    <w:rsid w:val="00346542"/>
    <w:rsid w:val="00351C4B"/>
    <w:rsid w:val="0035219E"/>
    <w:rsid w:val="00353BAC"/>
    <w:rsid w:val="003567E8"/>
    <w:rsid w:val="00364A8A"/>
    <w:rsid w:val="00364DB6"/>
    <w:rsid w:val="00367944"/>
    <w:rsid w:val="0037445B"/>
    <w:rsid w:val="00376BC0"/>
    <w:rsid w:val="0038157D"/>
    <w:rsid w:val="003853AC"/>
    <w:rsid w:val="00386355"/>
    <w:rsid w:val="003A273C"/>
    <w:rsid w:val="003C0BC2"/>
    <w:rsid w:val="003C512F"/>
    <w:rsid w:val="003C7EAA"/>
    <w:rsid w:val="003E0EBD"/>
    <w:rsid w:val="003E14D7"/>
    <w:rsid w:val="003F065C"/>
    <w:rsid w:val="003F0963"/>
    <w:rsid w:val="00400D84"/>
    <w:rsid w:val="0040638A"/>
    <w:rsid w:val="00407227"/>
    <w:rsid w:val="00414020"/>
    <w:rsid w:val="00415DE4"/>
    <w:rsid w:val="004279A5"/>
    <w:rsid w:val="00436DCB"/>
    <w:rsid w:val="0044085A"/>
    <w:rsid w:val="004421AB"/>
    <w:rsid w:val="00450932"/>
    <w:rsid w:val="00450C16"/>
    <w:rsid w:val="004577E3"/>
    <w:rsid w:val="00460C09"/>
    <w:rsid w:val="00463896"/>
    <w:rsid w:val="004648B0"/>
    <w:rsid w:val="004719AE"/>
    <w:rsid w:val="00474D62"/>
    <w:rsid w:val="004758F1"/>
    <w:rsid w:val="00482B6E"/>
    <w:rsid w:val="00484A45"/>
    <w:rsid w:val="00491C43"/>
    <w:rsid w:val="00495059"/>
    <w:rsid w:val="004B3B3C"/>
    <w:rsid w:val="004C0BD9"/>
    <w:rsid w:val="004D4130"/>
    <w:rsid w:val="004E24E3"/>
    <w:rsid w:val="004E3173"/>
    <w:rsid w:val="004E4E03"/>
    <w:rsid w:val="005110D2"/>
    <w:rsid w:val="00515591"/>
    <w:rsid w:val="00517F73"/>
    <w:rsid w:val="00524606"/>
    <w:rsid w:val="00534395"/>
    <w:rsid w:val="005573F5"/>
    <w:rsid w:val="00557ED8"/>
    <w:rsid w:val="00560B15"/>
    <w:rsid w:val="00565709"/>
    <w:rsid w:val="00573A36"/>
    <w:rsid w:val="00575295"/>
    <w:rsid w:val="00581297"/>
    <w:rsid w:val="005816CC"/>
    <w:rsid w:val="0058782A"/>
    <w:rsid w:val="005974EC"/>
    <w:rsid w:val="005A265A"/>
    <w:rsid w:val="005A4BD5"/>
    <w:rsid w:val="005B18DD"/>
    <w:rsid w:val="005B46D1"/>
    <w:rsid w:val="005B61E7"/>
    <w:rsid w:val="005C2B67"/>
    <w:rsid w:val="005C4E30"/>
    <w:rsid w:val="005C5698"/>
    <w:rsid w:val="005C5A3D"/>
    <w:rsid w:val="005C6D33"/>
    <w:rsid w:val="005D0CEE"/>
    <w:rsid w:val="005D5C9D"/>
    <w:rsid w:val="005D70B4"/>
    <w:rsid w:val="005E01B3"/>
    <w:rsid w:val="005E290A"/>
    <w:rsid w:val="005E544B"/>
    <w:rsid w:val="005F5012"/>
    <w:rsid w:val="0060000B"/>
    <w:rsid w:val="00607ADC"/>
    <w:rsid w:val="00651E37"/>
    <w:rsid w:val="00661136"/>
    <w:rsid w:val="00661594"/>
    <w:rsid w:val="0066245D"/>
    <w:rsid w:val="00663DDC"/>
    <w:rsid w:val="00673818"/>
    <w:rsid w:val="00673FA7"/>
    <w:rsid w:val="0067603E"/>
    <w:rsid w:val="00682489"/>
    <w:rsid w:val="00694718"/>
    <w:rsid w:val="006A302E"/>
    <w:rsid w:val="006B2C96"/>
    <w:rsid w:val="006C5113"/>
    <w:rsid w:val="006C5EA3"/>
    <w:rsid w:val="006D1196"/>
    <w:rsid w:val="006E4DE2"/>
    <w:rsid w:val="006F3981"/>
    <w:rsid w:val="007012B1"/>
    <w:rsid w:val="00706849"/>
    <w:rsid w:val="007069E6"/>
    <w:rsid w:val="00706D4A"/>
    <w:rsid w:val="00726540"/>
    <w:rsid w:val="00727639"/>
    <w:rsid w:val="00727963"/>
    <w:rsid w:val="00732140"/>
    <w:rsid w:val="00734DF2"/>
    <w:rsid w:val="00736DAF"/>
    <w:rsid w:val="007426C2"/>
    <w:rsid w:val="007462D0"/>
    <w:rsid w:val="007536B2"/>
    <w:rsid w:val="00755580"/>
    <w:rsid w:val="007564C4"/>
    <w:rsid w:val="00761636"/>
    <w:rsid w:val="00763EF0"/>
    <w:rsid w:val="00766341"/>
    <w:rsid w:val="00772375"/>
    <w:rsid w:val="007744AC"/>
    <w:rsid w:val="00794958"/>
    <w:rsid w:val="007973D8"/>
    <w:rsid w:val="00797D28"/>
    <w:rsid w:val="007A5FF2"/>
    <w:rsid w:val="007B0860"/>
    <w:rsid w:val="007B2575"/>
    <w:rsid w:val="007B32B8"/>
    <w:rsid w:val="007B5602"/>
    <w:rsid w:val="007C165C"/>
    <w:rsid w:val="007D0BAD"/>
    <w:rsid w:val="007D5055"/>
    <w:rsid w:val="007E5587"/>
    <w:rsid w:val="007E5779"/>
    <w:rsid w:val="007E7373"/>
    <w:rsid w:val="00812F6D"/>
    <w:rsid w:val="00815B3C"/>
    <w:rsid w:val="00822924"/>
    <w:rsid w:val="00822EBC"/>
    <w:rsid w:val="00831B31"/>
    <w:rsid w:val="008335D1"/>
    <w:rsid w:val="00833899"/>
    <w:rsid w:val="00836F78"/>
    <w:rsid w:val="008407F0"/>
    <w:rsid w:val="00841327"/>
    <w:rsid w:val="00842B32"/>
    <w:rsid w:val="00844817"/>
    <w:rsid w:val="00851F40"/>
    <w:rsid w:val="00854399"/>
    <w:rsid w:val="0086657D"/>
    <w:rsid w:val="00866BDC"/>
    <w:rsid w:val="008729DB"/>
    <w:rsid w:val="008749A1"/>
    <w:rsid w:val="00877FCF"/>
    <w:rsid w:val="00884F1E"/>
    <w:rsid w:val="008A1825"/>
    <w:rsid w:val="008A3260"/>
    <w:rsid w:val="008A5EE7"/>
    <w:rsid w:val="008A6760"/>
    <w:rsid w:val="008B4090"/>
    <w:rsid w:val="008B7BD8"/>
    <w:rsid w:val="008D1480"/>
    <w:rsid w:val="008D16F6"/>
    <w:rsid w:val="008D2E63"/>
    <w:rsid w:val="008D3594"/>
    <w:rsid w:val="008D3E72"/>
    <w:rsid w:val="008D40FF"/>
    <w:rsid w:val="008D53BA"/>
    <w:rsid w:val="008D61BD"/>
    <w:rsid w:val="008D6FB7"/>
    <w:rsid w:val="008E077D"/>
    <w:rsid w:val="008E0A32"/>
    <w:rsid w:val="008E6AFF"/>
    <w:rsid w:val="008F2655"/>
    <w:rsid w:val="008F4EA1"/>
    <w:rsid w:val="00900945"/>
    <w:rsid w:val="00901BCA"/>
    <w:rsid w:val="00911E47"/>
    <w:rsid w:val="00911F70"/>
    <w:rsid w:val="00923B1C"/>
    <w:rsid w:val="00926965"/>
    <w:rsid w:val="0093126F"/>
    <w:rsid w:val="00933FFF"/>
    <w:rsid w:val="009366AE"/>
    <w:rsid w:val="009370A3"/>
    <w:rsid w:val="009372B6"/>
    <w:rsid w:val="00940CEF"/>
    <w:rsid w:val="00942597"/>
    <w:rsid w:val="00961AB8"/>
    <w:rsid w:val="0096201A"/>
    <w:rsid w:val="00972AA7"/>
    <w:rsid w:val="009756A5"/>
    <w:rsid w:val="00976062"/>
    <w:rsid w:val="00976AF7"/>
    <w:rsid w:val="0098210E"/>
    <w:rsid w:val="00984A73"/>
    <w:rsid w:val="00984AF8"/>
    <w:rsid w:val="00986C28"/>
    <w:rsid w:val="00987BC4"/>
    <w:rsid w:val="00993C0D"/>
    <w:rsid w:val="00994BBB"/>
    <w:rsid w:val="00995919"/>
    <w:rsid w:val="009A14D4"/>
    <w:rsid w:val="009A2BB1"/>
    <w:rsid w:val="009B4808"/>
    <w:rsid w:val="009C04A3"/>
    <w:rsid w:val="009C3CA0"/>
    <w:rsid w:val="009C6918"/>
    <w:rsid w:val="009D26F5"/>
    <w:rsid w:val="009D4E1A"/>
    <w:rsid w:val="009D5A80"/>
    <w:rsid w:val="009E2E07"/>
    <w:rsid w:val="009E3824"/>
    <w:rsid w:val="009E69E0"/>
    <w:rsid w:val="009F1436"/>
    <w:rsid w:val="009F6D78"/>
    <w:rsid w:val="00A0576A"/>
    <w:rsid w:val="00A11F2D"/>
    <w:rsid w:val="00A16C85"/>
    <w:rsid w:val="00A17C15"/>
    <w:rsid w:val="00A27877"/>
    <w:rsid w:val="00A27984"/>
    <w:rsid w:val="00A31A73"/>
    <w:rsid w:val="00A37F10"/>
    <w:rsid w:val="00A41A06"/>
    <w:rsid w:val="00A424C6"/>
    <w:rsid w:val="00A428B2"/>
    <w:rsid w:val="00A50619"/>
    <w:rsid w:val="00A52996"/>
    <w:rsid w:val="00A558F7"/>
    <w:rsid w:val="00A6389E"/>
    <w:rsid w:val="00A63E1A"/>
    <w:rsid w:val="00A64F4B"/>
    <w:rsid w:val="00A652D2"/>
    <w:rsid w:val="00A6583C"/>
    <w:rsid w:val="00A73A44"/>
    <w:rsid w:val="00AA0764"/>
    <w:rsid w:val="00AA767A"/>
    <w:rsid w:val="00AA7D0A"/>
    <w:rsid w:val="00AB163B"/>
    <w:rsid w:val="00AC04DE"/>
    <w:rsid w:val="00AC072D"/>
    <w:rsid w:val="00AC0AC5"/>
    <w:rsid w:val="00AC28E4"/>
    <w:rsid w:val="00AC4C45"/>
    <w:rsid w:val="00AC5F3D"/>
    <w:rsid w:val="00AD269F"/>
    <w:rsid w:val="00AE497A"/>
    <w:rsid w:val="00AF7067"/>
    <w:rsid w:val="00B00B16"/>
    <w:rsid w:val="00B02A51"/>
    <w:rsid w:val="00B1288D"/>
    <w:rsid w:val="00B25413"/>
    <w:rsid w:val="00B25EAB"/>
    <w:rsid w:val="00B335FD"/>
    <w:rsid w:val="00B36D05"/>
    <w:rsid w:val="00B3778A"/>
    <w:rsid w:val="00B5360A"/>
    <w:rsid w:val="00B56887"/>
    <w:rsid w:val="00B60726"/>
    <w:rsid w:val="00B63470"/>
    <w:rsid w:val="00B75237"/>
    <w:rsid w:val="00B77A0D"/>
    <w:rsid w:val="00B77BD6"/>
    <w:rsid w:val="00B909BC"/>
    <w:rsid w:val="00B93CD0"/>
    <w:rsid w:val="00BA3173"/>
    <w:rsid w:val="00BA7CEB"/>
    <w:rsid w:val="00BB520C"/>
    <w:rsid w:val="00BC120C"/>
    <w:rsid w:val="00BC18E4"/>
    <w:rsid w:val="00BC3C48"/>
    <w:rsid w:val="00BC4CC7"/>
    <w:rsid w:val="00BD23DD"/>
    <w:rsid w:val="00BE3729"/>
    <w:rsid w:val="00BE4B3D"/>
    <w:rsid w:val="00BE76FD"/>
    <w:rsid w:val="00BF1A25"/>
    <w:rsid w:val="00BF1D3C"/>
    <w:rsid w:val="00BF1E36"/>
    <w:rsid w:val="00BF69D4"/>
    <w:rsid w:val="00C1126D"/>
    <w:rsid w:val="00C123B1"/>
    <w:rsid w:val="00C1270A"/>
    <w:rsid w:val="00C12EA2"/>
    <w:rsid w:val="00C13A28"/>
    <w:rsid w:val="00C1431C"/>
    <w:rsid w:val="00C16573"/>
    <w:rsid w:val="00C23155"/>
    <w:rsid w:val="00C301BD"/>
    <w:rsid w:val="00C34B61"/>
    <w:rsid w:val="00C42C3E"/>
    <w:rsid w:val="00C548E0"/>
    <w:rsid w:val="00C57070"/>
    <w:rsid w:val="00C61107"/>
    <w:rsid w:val="00C70FE7"/>
    <w:rsid w:val="00C732B7"/>
    <w:rsid w:val="00C73726"/>
    <w:rsid w:val="00C73DD4"/>
    <w:rsid w:val="00C77A06"/>
    <w:rsid w:val="00C841AD"/>
    <w:rsid w:val="00C9011C"/>
    <w:rsid w:val="00C94798"/>
    <w:rsid w:val="00CA1FDE"/>
    <w:rsid w:val="00CA5A89"/>
    <w:rsid w:val="00CA62D1"/>
    <w:rsid w:val="00CB09F1"/>
    <w:rsid w:val="00CC24E1"/>
    <w:rsid w:val="00CC2AAF"/>
    <w:rsid w:val="00CC4059"/>
    <w:rsid w:val="00CC5E5A"/>
    <w:rsid w:val="00CD4D0B"/>
    <w:rsid w:val="00CD75C4"/>
    <w:rsid w:val="00CD7FA4"/>
    <w:rsid w:val="00CE13E6"/>
    <w:rsid w:val="00CF56CE"/>
    <w:rsid w:val="00D03756"/>
    <w:rsid w:val="00D1418B"/>
    <w:rsid w:val="00D14BF1"/>
    <w:rsid w:val="00D15DDA"/>
    <w:rsid w:val="00D251E2"/>
    <w:rsid w:val="00D25339"/>
    <w:rsid w:val="00D32040"/>
    <w:rsid w:val="00D32A4F"/>
    <w:rsid w:val="00D40B32"/>
    <w:rsid w:val="00D4392E"/>
    <w:rsid w:val="00D51446"/>
    <w:rsid w:val="00D531D0"/>
    <w:rsid w:val="00D57F7D"/>
    <w:rsid w:val="00D611AF"/>
    <w:rsid w:val="00D63BC6"/>
    <w:rsid w:val="00D647F5"/>
    <w:rsid w:val="00D66587"/>
    <w:rsid w:val="00D76C5D"/>
    <w:rsid w:val="00D85CB3"/>
    <w:rsid w:val="00D870E7"/>
    <w:rsid w:val="00D9416A"/>
    <w:rsid w:val="00D945D9"/>
    <w:rsid w:val="00D978C9"/>
    <w:rsid w:val="00D97D26"/>
    <w:rsid w:val="00DA11BB"/>
    <w:rsid w:val="00DA182D"/>
    <w:rsid w:val="00DA350D"/>
    <w:rsid w:val="00DA4D5A"/>
    <w:rsid w:val="00DA5763"/>
    <w:rsid w:val="00DA673D"/>
    <w:rsid w:val="00DB399E"/>
    <w:rsid w:val="00DB47CA"/>
    <w:rsid w:val="00DB50FC"/>
    <w:rsid w:val="00DC010A"/>
    <w:rsid w:val="00DC38F3"/>
    <w:rsid w:val="00DC600D"/>
    <w:rsid w:val="00DD23F5"/>
    <w:rsid w:val="00DD5FE4"/>
    <w:rsid w:val="00DE195C"/>
    <w:rsid w:val="00DF070C"/>
    <w:rsid w:val="00DF25E7"/>
    <w:rsid w:val="00DF2B99"/>
    <w:rsid w:val="00DF4777"/>
    <w:rsid w:val="00DF7531"/>
    <w:rsid w:val="00E00564"/>
    <w:rsid w:val="00E0110B"/>
    <w:rsid w:val="00E01460"/>
    <w:rsid w:val="00E02AA6"/>
    <w:rsid w:val="00E03446"/>
    <w:rsid w:val="00E04257"/>
    <w:rsid w:val="00E07617"/>
    <w:rsid w:val="00E12797"/>
    <w:rsid w:val="00E14B2C"/>
    <w:rsid w:val="00E152E5"/>
    <w:rsid w:val="00E179A8"/>
    <w:rsid w:val="00E26881"/>
    <w:rsid w:val="00E3435D"/>
    <w:rsid w:val="00E35315"/>
    <w:rsid w:val="00E45B2D"/>
    <w:rsid w:val="00E57829"/>
    <w:rsid w:val="00E61CB7"/>
    <w:rsid w:val="00E64E44"/>
    <w:rsid w:val="00E77713"/>
    <w:rsid w:val="00E80C08"/>
    <w:rsid w:val="00E86799"/>
    <w:rsid w:val="00E91E04"/>
    <w:rsid w:val="00E9209E"/>
    <w:rsid w:val="00E952DE"/>
    <w:rsid w:val="00E97E6C"/>
    <w:rsid w:val="00EA1BFC"/>
    <w:rsid w:val="00EB161F"/>
    <w:rsid w:val="00EC6B03"/>
    <w:rsid w:val="00EC7CBA"/>
    <w:rsid w:val="00ED753B"/>
    <w:rsid w:val="00EE0425"/>
    <w:rsid w:val="00EE6F22"/>
    <w:rsid w:val="00EE6F6B"/>
    <w:rsid w:val="00EF0459"/>
    <w:rsid w:val="00EF4019"/>
    <w:rsid w:val="00EF6483"/>
    <w:rsid w:val="00F06915"/>
    <w:rsid w:val="00F119FA"/>
    <w:rsid w:val="00F22960"/>
    <w:rsid w:val="00F259BE"/>
    <w:rsid w:val="00F3100A"/>
    <w:rsid w:val="00F31E1A"/>
    <w:rsid w:val="00F326DF"/>
    <w:rsid w:val="00F33133"/>
    <w:rsid w:val="00F43713"/>
    <w:rsid w:val="00F45AB5"/>
    <w:rsid w:val="00F53001"/>
    <w:rsid w:val="00F56C8F"/>
    <w:rsid w:val="00F66BD6"/>
    <w:rsid w:val="00F73CA5"/>
    <w:rsid w:val="00F75A51"/>
    <w:rsid w:val="00F81E6A"/>
    <w:rsid w:val="00F96A3A"/>
    <w:rsid w:val="00F97B3B"/>
    <w:rsid w:val="00FA10F4"/>
    <w:rsid w:val="00FA67C6"/>
    <w:rsid w:val="00FB1279"/>
    <w:rsid w:val="00FB49E7"/>
    <w:rsid w:val="00FC474F"/>
    <w:rsid w:val="00FE1707"/>
    <w:rsid w:val="00FE1C52"/>
    <w:rsid w:val="00FE215D"/>
    <w:rsid w:val="00FE3413"/>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573861058">
      <w:bodyDiv w:val="1"/>
      <w:marLeft w:val="0"/>
      <w:marRight w:val="0"/>
      <w:marTop w:val="0"/>
      <w:marBottom w:val="0"/>
      <w:divBdr>
        <w:top w:val="none" w:sz="0" w:space="0" w:color="auto"/>
        <w:left w:val="none" w:sz="0" w:space="0" w:color="auto"/>
        <w:bottom w:val="none" w:sz="0" w:space="0" w:color="auto"/>
        <w:right w:val="none" w:sz="0" w:space="0" w:color="auto"/>
      </w:divBdr>
    </w:div>
    <w:div w:id="629095734">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175147482">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85798763">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C0BA6-1DA0-4182-B7C4-8B50424FC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2456</TotalTime>
  <Pages>1</Pages>
  <Words>10377</Words>
  <Characters>59155</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242</cp:revision>
  <cp:lastPrinted>2015-11-26T07:57:00Z</cp:lastPrinted>
  <dcterms:created xsi:type="dcterms:W3CDTF">2014-10-08T05:45:00Z</dcterms:created>
  <dcterms:modified xsi:type="dcterms:W3CDTF">2015-11-26T08:13:00Z</dcterms:modified>
</cp:coreProperties>
</file>