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819" w:type="dxa"/>
        <w:tblInd w:w="3686" w:type="dxa"/>
        <w:tblLayout w:type="fixed"/>
        <w:tblCellMar>
          <w:left w:w="0" w:type="dxa"/>
          <w:right w:w="0" w:type="dxa"/>
        </w:tblCellMar>
        <w:tblLook w:val="0000" w:firstRow="0" w:lastRow="0" w:firstColumn="0" w:lastColumn="0" w:noHBand="0" w:noVBand="0"/>
      </w:tblPr>
      <w:tblGrid>
        <w:gridCol w:w="6379"/>
        <w:gridCol w:w="5220"/>
        <w:gridCol w:w="5220"/>
      </w:tblGrid>
      <w:tr w:rsidR="00C256BC" w:rsidRPr="001D18EC" w:rsidTr="00C256BC">
        <w:tc>
          <w:tcPr>
            <w:tcW w:w="6379" w:type="dxa"/>
          </w:tcPr>
          <w:p w:rsidR="0020365F" w:rsidRPr="001D18EC" w:rsidRDefault="00140350" w:rsidP="0020365F">
            <w:pPr>
              <w:pStyle w:val="afff0"/>
              <w:rPr>
                <w:rFonts w:ascii="Times New Roman" w:hAnsi="Times New Roman"/>
                <w:b/>
                <w:sz w:val="28"/>
                <w:szCs w:val="28"/>
              </w:rPr>
            </w:pPr>
            <w:r w:rsidRPr="004A7E6A">
              <w:rPr>
                <w:color w:val="000000"/>
              </w:rPr>
              <w:t xml:space="preserve"> </w:t>
            </w:r>
            <w:r w:rsidR="0020365F">
              <w:rPr>
                <w:rFonts w:ascii="Times New Roman" w:hAnsi="Times New Roman"/>
                <w:b/>
                <w:sz w:val="28"/>
                <w:szCs w:val="28"/>
              </w:rPr>
              <w:t xml:space="preserve">                                                       </w:t>
            </w:r>
            <w:r w:rsidR="0020365F" w:rsidRPr="001D18EC">
              <w:rPr>
                <w:rFonts w:ascii="Times New Roman" w:hAnsi="Times New Roman"/>
                <w:b/>
                <w:sz w:val="28"/>
                <w:szCs w:val="28"/>
              </w:rPr>
              <w:t>УТВЕРЖДАЮ</w:t>
            </w:r>
          </w:p>
          <w:p w:rsidR="0020365F" w:rsidRPr="001D18EC" w:rsidRDefault="0020365F" w:rsidP="0020365F">
            <w:pPr>
              <w:pStyle w:val="afff0"/>
              <w:jc w:val="right"/>
              <w:rPr>
                <w:rFonts w:ascii="Times New Roman" w:hAnsi="Times New Roman"/>
                <w:sz w:val="28"/>
                <w:szCs w:val="28"/>
              </w:rPr>
            </w:pPr>
          </w:p>
          <w:p w:rsidR="0020365F" w:rsidRPr="001D18EC" w:rsidRDefault="0020365F" w:rsidP="0020365F">
            <w:pPr>
              <w:pStyle w:val="afff0"/>
              <w:jc w:val="center"/>
              <w:rPr>
                <w:rFonts w:ascii="Times New Roman" w:hAnsi="Times New Roman"/>
                <w:sz w:val="28"/>
                <w:szCs w:val="28"/>
              </w:rPr>
            </w:pPr>
            <w:r w:rsidRPr="001D18EC">
              <w:rPr>
                <w:rFonts w:ascii="Times New Roman" w:hAnsi="Times New Roman"/>
                <w:sz w:val="28"/>
                <w:szCs w:val="28"/>
              </w:rPr>
              <w:t xml:space="preserve">                                                Генеральный директор</w:t>
            </w:r>
          </w:p>
          <w:p w:rsidR="0020365F" w:rsidRPr="001D18EC" w:rsidRDefault="0020365F" w:rsidP="0020365F">
            <w:pPr>
              <w:pStyle w:val="afff0"/>
              <w:jc w:val="center"/>
              <w:rPr>
                <w:rFonts w:ascii="Times New Roman" w:hAnsi="Times New Roman"/>
                <w:sz w:val="28"/>
                <w:szCs w:val="28"/>
              </w:rPr>
            </w:pPr>
            <w:r w:rsidRPr="001D18EC">
              <w:rPr>
                <w:rFonts w:ascii="Times New Roman" w:hAnsi="Times New Roman"/>
                <w:sz w:val="28"/>
                <w:szCs w:val="28"/>
              </w:rPr>
              <w:t xml:space="preserve">                                                НКО «ФКР МО»</w:t>
            </w:r>
          </w:p>
          <w:p w:rsidR="0020365F" w:rsidRPr="001D18EC" w:rsidRDefault="0020365F" w:rsidP="0020365F">
            <w:pPr>
              <w:pStyle w:val="afff0"/>
              <w:jc w:val="right"/>
              <w:rPr>
                <w:rFonts w:ascii="Times New Roman" w:hAnsi="Times New Roman"/>
                <w:sz w:val="28"/>
                <w:szCs w:val="28"/>
              </w:rPr>
            </w:pPr>
          </w:p>
          <w:p w:rsidR="0020365F" w:rsidRPr="001D18EC" w:rsidRDefault="0020365F" w:rsidP="0020365F">
            <w:pPr>
              <w:pStyle w:val="afff0"/>
              <w:jc w:val="right"/>
              <w:rPr>
                <w:rFonts w:ascii="Times New Roman" w:hAnsi="Times New Roman"/>
                <w:sz w:val="28"/>
                <w:szCs w:val="28"/>
              </w:rPr>
            </w:pPr>
            <w:r w:rsidRPr="001D18EC">
              <w:rPr>
                <w:rFonts w:ascii="Times New Roman" w:hAnsi="Times New Roman"/>
                <w:sz w:val="28"/>
                <w:szCs w:val="28"/>
              </w:rPr>
              <w:t xml:space="preserve">___________    </w:t>
            </w:r>
            <w:r w:rsidR="00DC1FBD" w:rsidRPr="001D18EC">
              <w:rPr>
                <w:rFonts w:ascii="Times New Roman" w:hAnsi="Times New Roman"/>
                <w:sz w:val="28"/>
                <w:szCs w:val="28"/>
              </w:rPr>
              <w:t>Киселёв В.В</w:t>
            </w:r>
            <w:r w:rsidRPr="001D18EC">
              <w:rPr>
                <w:rFonts w:ascii="Times New Roman" w:hAnsi="Times New Roman"/>
                <w:sz w:val="28"/>
                <w:szCs w:val="28"/>
              </w:rPr>
              <w:t>.</w:t>
            </w:r>
          </w:p>
          <w:p w:rsidR="0020365F" w:rsidRPr="001D18EC" w:rsidRDefault="0020365F" w:rsidP="0020365F">
            <w:pPr>
              <w:pStyle w:val="afff0"/>
              <w:jc w:val="right"/>
              <w:rPr>
                <w:rFonts w:ascii="Times New Roman" w:hAnsi="Times New Roman"/>
                <w:sz w:val="28"/>
                <w:szCs w:val="28"/>
              </w:rPr>
            </w:pPr>
          </w:p>
          <w:p w:rsidR="0020365F" w:rsidRPr="001D18EC" w:rsidRDefault="0020365F" w:rsidP="0020365F">
            <w:pPr>
              <w:pStyle w:val="afff0"/>
              <w:jc w:val="center"/>
            </w:pPr>
            <w:r w:rsidRPr="001D18EC">
              <w:rPr>
                <w:rFonts w:ascii="Times New Roman" w:hAnsi="Times New Roman"/>
                <w:sz w:val="28"/>
                <w:szCs w:val="28"/>
              </w:rPr>
              <w:t xml:space="preserve">                                   </w:t>
            </w:r>
            <w:proofErr w:type="gramStart"/>
            <w:r w:rsidRPr="001D18EC">
              <w:rPr>
                <w:rFonts w:ascii="Times New Roman" w:hAnsi="Times New Roman"/>
                <w:sz w:val="28"/>
                <w:szCs w:val="28"/>
              </w:rPr>
              <w:t>« _</w:t>
            </w:r>
            <w:proofErr w:type="gramEnd"/>
            <w:r w:rsidRPr="001D18EC">
              <w:rPr>
                <w:rFonts w:ascii="Times New Roman" w:hAnsi="Times New Roman"/>
                <w:sz w:val="28"/>
                <w:szCs w:val="28"/>
              </w:rPr>
              <w:t>___ » __________ 201</w:t>
            </w:r>
            <w:r w:rsidR="00DC1FBD" w:rsidRPr="001D18EC">
              <w:rPr>
                <w:rFonts w:ascii="Times New Roman" w:hAnsi="Times New Roman"/>
                <w:sz w:val="28"/>
                <w:szCs w:val="28"/>
              </w:rPr>
              <w:t>6</w:t>
            </w:r>
            <w:r w:rsidRPr="001D18EC">
              <w:rPr>
                <w:rFonts w:ascii="Times New Roman" w:hAnsi="Times New Roman"/>
                <w:sz w:val="28"/>
                <w:szCs w:val="28"/>
              </w:rPr>
              <w:t xml:space="preserve"> г</w:t>
            </w:r>
            <w:r w:rsidRPr="001D18EC">
              <w:t>.</w:t>
            </w:r>
          </w:p>
          <w:p w:rsidR="00C256BC" w:rsidRPr="001D18EC" w:rsidRDefault="00C256BC" w:rsidP="0020365F">
            <w:pPr>
              <w:spacing w:after="200" w:line="276" w:lineRule="auto"/>
              <w:contextualSpacing/>
              <w:jc w:val="right"/>
              <w:rPr>
                <w:rStyle w:val="afff"/>
                <w:rFonts w:eastAsia="Calibri"/>
                <w:color w:val="000000"/>
                <w:sz w:val="28"/>
                <w:szCs w:val="28"/>
              </w:rPr>
            </w:pPr>
            <w:r w:rsidRPr="001D18EC">
              <w:rPr>
                <w:rStyle w:val="afff"/>
                <w:rFonts w:eastAsia="Calibri"/>
                <w:i w:val="0"/>
                <w:color w:val="000000"/>
                <w:sz w:val="28"/>
                <w:szCs w:val="28"/>
              </w:rPr>
              <w:t xml:space="preserve">                                        </w:t>
            </w:r>
          </w:p>
        </w:tc>
        <w:tc>
          <w:tcPr>
            <w:tcW w:w="5220" w:type="dxa"/>
          </w:tcPr>
          <w:p w:rsidR="00C256BC" w:rsidRPr="001D18EC" w:rsidRDefault="00C256BC" w:rsidP="00C256BC">
            <w:pPr>
              <w:spacing w:after="120" w:line="276" w:lineRule="auto"/>
              <w:jc w:val="center"/>
              <w:rPr>
                <w:rStyle w:val="afff"/>
                <w:rFonts w:eastAsia="Calibri"/>
                <w:color w:val="000000"/>
                <w:sz w:val="28"/>
                <w:szCs w:val="28"/>
              </w:rPr>
            </w:pPr>
          </w:p>
        </w:tc>
        <w:tc>
          <w:tcPr>
            <w:tcW w:w="5220" w:type="dxa"/>
            <w:shd w:val="clear" w:color="auto" w:fill="auto"/>
          </w:tcPr>
          <w:p w:rsidR="00C256BC" w:rsidRPr="001D18EC" w:rsidRDefault="00C256BC" w:rsidP="00C256BC">
            <w:pPr>
              <w:pStyle w:val="caaieiaie1"/>
              <w:ind w:left="0"/>
              <w:rPr>
                <w:b w:val="0"/>
                <w:bCs/>
                <w:color w:val="000000"/>
                <w:sz w:val="24"/>
                <w:szCs w:val="24"/>
              </w:rPr>
            </w:pPr>
          </w:p>
          <w:p w:rsidR="00C256BC" w:rsidRPr="001D18EC" w:rsidRDefault="00C256BC" w:rsidP="00C256BC">
            <w:pPr>
              <w:pStyle w:val="caaieiaie1"/>
              <w:ind w:left="0"/>
              <w:rPr>
                <w:b w:val="0"/>
                <w:bCs/>
                <w:color w:val="000000"/>
                <w:sz w:val="24"/>
                <w:szCs w:val="24"/>
              </w:rPr>
            </w:pPr>
            <w:r w:rsidRPr="001D18EC">
              <w:rPr>
                <w:b w:val="0"/>
                <w:bCs/>
                <w:color w:val="000000"/>
                <w:sz w:val="24"/>
                <w:szCs w:val="24"/>
              </w:rPr>
              <w:t>«УТВЕРЖДАЮ»</w:t>
            </w:r>
          </w:p>
        </w:tc>
      </w:tr>
      <w:tr w:rsidR="00C256BC" w:rsidRPr="001D18EC" w:rsidTr="00C256BC">
        <w:tc>
          <w:tcPr>
            <w:tcW w:w="6379" w:type="dxa"/>
          </w:tcPr>
          <w:p w:rsidR="00C256BC" w:rsidRPr="001D18EC" w:rsidRDefault="00C256BC" w:rsidP="00C256BC">
            <w:pPr>
              <w:pStyle w:val="caaieiaie1"/>
              <w:ind w:left="0"/>
              <w:rPr>
                <w:b w:val="0"/>
                <w:bCs/>
                <w:color w:val="000000"/>
                <w:sz w:val="24"/>
                <w:szCs w:val="24"/>
              </w:rPr>
            </w:pPr>
          </w:p>
        </w:tc>
        <w:tc>
          <w:tcPr>
            <w:tcW w:w="5220" w:type="dxa"/>
          </w:tcPr>
          <w:p w:rsidR="00C256BC" w:rsidRPr="001D18EC" w:rsidRDefault="00C256BC" w:rsidP="00C256BC">
            <w:pPr>
              <w:pStyle w:val="caaieiaie1"/>
              <w:ind w:left="0"/>
              <w:rPr>
                <w:b w:val="0"/>
                <w:bCs/>
                <w:color w:val="000000"/>
                <w:sz w:val="24"/>
                <w:szCs w:val="24"/>
              </w:rPr>
            </w:pPr>
          </w:p>
        </w:tc>
        <w:tc>
          <w:tcPr>
            <w:tcW w:w="5220" w:type="dxa"/>
            <w:shd w:val="clear" w:color="auto" w:fill="auto"/>
          </w:tcPr>
          <w:p w:rsidR="00C256BC" w:rsidRPr="001D18EC" w:rsidRDefault="00C256BC" w:rsidP="00C256BC">
            <w:pPr>
              <w:pStyle w:val="caaieiaie1"/>
              <w:ind w:left="0"/>
              <w:rPr>
                <w:b w:val="0"/>
                <w:bCs/>
                <w:color w:val="000000"/>
                <w:sz w:val="24"/>
                <w:szCs w:val="24"/>
              </w:rPr>
            </w:pPr>
            <w:r w:rsidRPr="001D18EC">
              <w:rPr>
                <w:b w:val="0"/>
                <w:bCs/>
                <w:color w:val="000000"/>
                <w:sz w:val="24"/>
                <w:szCs w:val="24"/>
              </w:rPr>
              <w:t xml:space="preserve">Директор МКУ «ГЦ </w:t>
            </w:r>
            <w:proofErr w:type="gramStart"/>
            <w:r w:rsidRPr="001D18EC">
              <w:rPr>
                <w:b w:val="0"/>
                <w:bCs/>
                <w:color w:val="000000"/>
                <w:sz w:val="24"/>
                <w:szCs w:val="24"/>
              </w:rPr>
              <w:t>ЖКХ</w:t>
            </w:r>
            <w:proofErr w:type="gramEnd"/>
            <w:r w:rsidRPr="001D18EC">
              <w:rPr>
                <w:b w:val="0"/>
                <w:bCs/>
                <w:color w:val="000000"/>
                <w:sz w:val="24"/>
                <w:szCs w:val="24"/>
              </w:rPr>
              <w:t xml:space="preserve"> ЗАТО г. Североморск»</w:t>
            </w:r>
          </w:p>
          <w:p w:rsidR="00C256BC" w:rsidRPr="001D18EC" w:rsidRDefault="00C256BC" w:rsidP="00C256BC">
            <w:pPr>
              <w:rPr>
                <w:b/>
                <w:bCs/>
                <w:color w:val="000000"/>
                <w:sz w:val="24"/>
                <w:szCs w:val="24"/>
              </w:rPr>
            </w:pPr>
          </w:p>
          <w:p w:rsidR="00C256BC" w:rsidRPr="001D18EC" w:rsidRDefault="00C256BC" w:rsidP="00C256BC">
            <w:pPr>
              <w:jc w:val="center"/>
              <w:rPr>
                <w:color w:val="000000"/>
                <w:sz w:val="24"/>
                <w:szCs w:val="24"/>
              </w:rPr>
            </w:pPr>
            <w:r w:rsidRPr="001D18EC">
              <w:rPr>
                <w:b/>
                <w:bCs/>
                <w:color w:val="000000"/>
                <w:sz w:val="24"/>
                <w:szCs w:val="24"/>
              </w:rPr>
              <w:t xml:space="preserve">                                                           С.И. </w:t>
            </w:r>
            <w:proofErr w:type="spellStart"/>
            <w:r w:rsidRPr="001D18EC">
              <w:rPr>
                <w:b/>
                <w:bCs/>
                <w:color w:val="000000"/>
                <w:sz w:val="24"/>
                <w:szCs w:val="24"/>
              </w:rPr>
              <w:t>Бабыкин</w:t>
            </w:r>
            <w:proofErr w:type="spellEnd"/>
          </w:p>
        </w:tc>
      </w:tr>
      <w:tr w:rsidR="00C256BC" w:rsidRPr="001D18EC" w:rsidTr="00C256BC">
        <w:trPr>
          <w:trHeight w:val="132"/>
        </w:trPr>
        <w:tc>
          <w:tcPr>
            <w:tcW w:w="6379" w:type="dxa"/>
          </w:tcPr>
          <w:p w:rsidR="00C256BC" w:rsidRPr="001D18EC" w:rsidRDefault="00C256BC" w:rsidP="00C256BC">
            <w:pPr>
              <w:snapToGrid w:val="0"/>
              <w:jc w:val="right"/>
              <w:rPr>
                <w:color w:val="000000"/>
                <w:sz w:val="24"/>
                <w:szCs w:val="24"/>
              </w:rPr>
            </w:pPr>
          </w:p>
        </w:tc>
        <w:tc>
          <w:tcPr>
            <w:tcW w:w="5220" w:type="dxa"/>
          </w:tcPr>
          <w:p w:rsidR="00C256BC" w:rsidRPr="001D18EC" w:rsidRDefault="00C256BC" w:rsidP="00C256BC">
            <w:pPr>
              <w:snapToGrid w:val="0"/>
              <w:jc w:val="right"/>
              <w:rPr>
                <w:color w:val="000000"/>
                <w:sz w:val="24"/>
                <w:szCs w:val="24"/>
              </w:rPr>
            </w:pPr>
          </w:p>
        </w:tc>
        <w:tc>
          <w:tcPr>
            <w:tcW w:w="5220" w:type="dxa"/>
            <w:shd w:val="clear" w:color="auto" w:fill="auto"/>
          </w:tcPr>
          <w:p w:rsidR="00C256BC" w:rsidRPr="001D18EC" w:rsidRDefault="00C256BC" w:rsidP="00C256BC">
            <w:pPr>
              <w:snapToGrid w:val="0"/>
              <w:jc w:val="right"/>
              <w:rPr>
                <w:color w:val="000000"/>
                <w:sz w:val="24"/>
                <w:szCs w:val="24"/>
              </w:rPr>
            </w:pPr>
          </w:p>
        </w:tc>
      </w:tr>
      <w:tr w:rsidR="00C256BC" w:rsidRPr="001D18EC" w:rsidTr="00C256BC">
        <w:tblPrEx>
          <w:tblCellSpacing w:w="0" w:type="dxa"/>
          <w:tblLook w:val="04A0" w:firstRow="1" w:lastRow="0" w:firstColumn="1" w:lastColumn="0" w:noHBand="0" w:noVBand="1"/>
        </w:tblPrEx>
        <w:trPr>
          <w:tblCellSpacing w:w="0" w:type="dxa"/>
        </w:trPr>
        <w:tc>
          <w:tcPr>
            <w:tcW w:w="6379" w:type="dxa"/>
          </w:tcPr>
          <w:p w:rsidR="00C256BC" w:rsidRPr="001D18EC" w:rsidRDefault="00C256BC" w:rsidP="00C256BC">
            <w:pPr>
              <w:jc w:val="right"/>
              <w:rPr>
                <w:b/>
                <w:color w:val="000000"/>
                <w:sz w:val="24"/>
                <w:szCs w:val="24"/>
              </w:rPr>
            </w:pPr>
          </w:p>
        </w:tc>
        <w:tc>
          <w:tcPr>
            <w:tcW w:w="5220" w:type="dxa"/>
          </w:tcPr>
          <w:p w:rsidR="00C256BC" w:rsidRPr="001D18EC" w:rsidRDefault="00C256BC" w:rsidP="00C256BC">
            <w:pPr>
              <w:jc w:val="right"/>
              <w:rPr>
                <w:b/>
                <w:color w:val="000000"/>
                <w:sz w:val="24"/>
                <w:szCs w:val="24"/>
              </w:rPr>
            </w:pPr>
          </w:p>
        </w:tc>
        <w:tc>
          <w:tcPr>
            <w:tcW w:w="5220" w:type="dxa"/>
          </w:tcPr>
          <w:p w:rsidR="00C256BC" w:rsidRPr="001D18EC" w:rsidRDefault="00C256BC" w:rsidP="00C256BC">
            <w:pPr>
              <w:jc w:val="right"/>
              <w:rPr>
                <w:b/>
                <w:color w:val="000000"/>
                <w:sz w:val="24"/>
                <w:szCs w:val="24"/>
              </w:rPr>
            </w:pPr>
            <w:r w:rsidRPr="001D18EC">
              <w:rPr>
                <w:b/>
                <w:color w:val="000000"/>
                <w:sz w:val="24"/>
                <w:szCs w:val="24"/>
              </w:rPr>
              <w:t xml:space="preserve"> </w:t>
            </w:r>
            <w:proofErr w:type="gramStart"/>
            <w:r w:rsidRPr="001D18EC">
              <w:rPr>
                <w:b/>
                <w:color w:val="000000"/>
                <w:sz w:val="24"/>
                <w:szCs w:val="24"/>
              </w:rPr>
              <w:t>«  »</w:t>
            </w:r>
            <w:proofErr w:type="gramEnd"/>
            <w:r w:rsidRPr="001D18EC">
              <w:rPr>
                <w:b/>
                <w:color w:val="000000"/>
                <w:sz w:val="24"/>
                <w:szCs w:val="24"/>
              </w:rPr>
              <w:t xml:space="preserve">  марта    2013 г.</w:t>
            </w:r>
          </w:p>
        </w:tc>
      </w:tr>
      <w:tr w:rsidR="00C256BC" w:rsidRPr="001D18EC" w:rsidTr="00C256BC">
        <w:tblPrEx>
          <w:tblCellSpacing w:w="0" w:type="dxa"/>
          <w:tblLook w:val="04A0" w:firstRow="1" w:lastRow="0" w:firstColumn="1" w:lastColumn="0" w:noHBand="0" w:noVBand="1"/>
        </w:tblPrEx>
        <w:trPr>
          <w:tblCellSpacing w:w="0" w:type="dxa"/>
        </w:trPr>
        <w:tc>
          <w:tcPr>
            <w:tcW w:w="6379" w:type="dxa"/>
          </w:tcPr>
          <w:p w:rsidR="00C256BC" w:rsidRPr="001D18EC" w:rsidRDefault="00C256BC" w:rsidP="00C256BC">
            <w:pPr>
              <w:jc w:val="center"/>
              <w:rPr>
                <w:b/>
                <w:color w:val="000000"/>
                <w:sz w:val="24"/>
                <w:szCs w:val="24"/>
              </w:rPr>
            </w:pPr>
          </w:p>
        </w:tc>
        <w:tc>
          <w:tcPr>
            <w:tcW w:w="5220" w:type="dxa"/>
          </w:tcPr>
          <w:p w:rsidR="00C256BC" w:rsidRPr="001D18EC" w:rsidRDefault="00C256BC" w:rsidP="00C256BC">
            <w:pPr>
              <w:jc w:val="center"/>
              <w:rPr>
                <w:b/>
                <w:color w:val="000000"/>
                <w:sz w:val="24"/>
                <w:szCs w:val="24"/>
              </w:rPr>
            </w:pPr>
          </w:p>
        </w:tc>
        <w:tc>
          <w:tcPr>
            <w:tcW w:w="5220" w:type="dxa"/>
          </w:tcPr>
          <w:p w:rsidR="00C256BC" w:rsidRPr="001D18EC" w:rsidRDefault="00C256BC" w:rsidP="00C256BC">
            <w:pPr>
              <w:jc w:val="center"/>
              <w:rPr>
                <w:b/>
                <w:color w:val="000000"/>
                <w:sz w:val="24"/>
                <w:szCs w:val="24"/>
              </w:rPr>
            </w:pPr>
          </w:p>
          <w:p w:rsidR="00C256BC" w:rsidRPr="001D18EC" w:rsidRDefault="00C256BC" w:rsidP="00C256BC">
            <w:pPr>
              <w:jc w:val="center"/>
              <w:rPr>
                <w:b/>
                <w:color w:val="000000"/>
                <w:sz w:val="24"/>
                <w:szCs w:val="24"/>
              </w:rPr>
            </w:pPr>
            <w:r w:rsidRPr="001D18EC">
              <w:rPr>
                <w:b/>
                <w:color w:val="000000"/>
                <w:sz w:val="24"/>
                <w:szCs w:val="24"/>
              </w:rPr>
              <w:t xml:space="preserve">Реестровый номер торгов </w:t>
            </w:r>
            <w:r w:rsidRPr="001D18EC">
              <w:rPr>
                <w:b/>
                <w:color w:val="000000"/>
                <w:sz w:val="32"/>
                <w:szCs w:val="32"/>
                <w:u w:val="single"/>
              </w:rPr>
              <w:t>12.13-2</w:t>
            </w:r>
          </w:p>
        </w:tc>
      </w:tr>
    </w:tbl>
    <w:p w:rsidR="00295F79" w:rsidRPr="001D18EC" w:rsidRDefault="00295F79" w:rsidP="00295F79">
      <w:pPr>
        <w:jc w:val="center"/>
        <w:rPr>
          <w:b/>
          <w:bCs/>
          <w:color w:val="000000"/>
          <w:sz w:val="32"/>
          <w:szCs w:val="32"/>
        </w:rPr>
      </w:pPr>
      <w:r w:rsidRPr="001D18EC">
        <w:rPr>
          <w:b/>
          <w:bCs/>
          <w:color w:val="000000"/>
          <w:sz w:val="32"/>
          <w:szCs w:val="32"/>
        </w:rPr>
        <w:t>КОНКУРСНАЯ ДОКУМЕНТАЦИЯ</w:t>
      </w:r>
    </w:p>
    <w:p w:rsidR="00295F79" w:rsidRPr="001D18EC" w:rsidRDefault="00295F79" w:rsidP="00295F79">
      <w:pPr>
        <w:jc w:val="center"/>
        <w:rPr>
          <w:b/>
          <w:bCs/>
          <w:color w:val="000000"/>
          <w:sz w:val="28"/>
          <w:szCs w:val="28"/>
        </w:rPr>
      </w:pPr>
    </w:p>
    <w:p w:rsidR="005F4D0F" w:rsidRPr="001D18EC" w:rsidRDefault="005F4D0F" w:rsidP="005F4D0F">
      <w:pPr>
        <w:jc w:val="center"/>
        <w:rPr>
          <w:b/>
          <w:bCs/>
          <w:color w:val="000000"/>
          <w:sz w:val="28"/>
          <w:szCs w:val="28"/>
        </w:rPr>
      </w:pPr>
      <w:r w:rsidRPr="001D18EC">
        <w:rPr>
          <w:b/>
          <w:bCs/>
          <w:color w:val="000000"/>
          <w:sz w:val="28"/>
          <w:szCs w:val="28"/>
        </w:rPr>
        <w:t>ДЛЯ ПРОВЕДЕНИЯ КОНКУРСА НА ПРАВО ЗАКЛЮЧЕНИЯ ДОГОВОРА НА ВЫПОЛНЕНИЕ РАБОТ</w:t>
      </w:r>
      <w:r w:rsidR="0018214D" w:rsidRPr="001D18EC">
        <w:rPr>
          <w:b/>
          <w:bCs/>
          <w:color w:val="000000"/>
          <w:sz w:val="28"/>
          <w:szCs w:val="28"/>
        </w:rPr>
        <w:t xml:space="preserve"> ПО</w:t>
      </w:r>
      <w:r w:rsidRPr="001D18EC">
        <w:rPr>
          <w:b/>
          <w:bCs/>
          <w:color w:val="000000"/>
          <w:sz w:val="28"/>
          <w:szCs w:val="28"/>
        </w:rPr>
        <w:t xml:space="preserve"> </w:t>
      </w:r>
    </w:p>
    <w:p w:rsidR="005F4D0F" w:rsidRPr="001D18EC" w:rsidRDefault="00D8133D" w:rsidP="005F4D0F">
      <w:pPr>
        <w:jc w:val="center"/>
        <w:rPr>
          <w:b/>
          <w:bCs/>
          <w:color w:val="000000"/>
          <w:sz w:val="28"/>
          <w:szCs w:val="28"/>
        </w:rPr>
      </w:pPr>
      <w:r w:rsidRPr="001D18EC">
        <w:rPr>
          <w:b/>
          <w:bCs/>
          <w:color w:val="000000"/>
          <w:sz w:val="28"/>
          <w:szCs w:val="28"/>
        </w:rPr>
        <w:t xml:space="preserve"> </w:t>
      </w:r>
      <w:r w:rsidR="005F4D0F" w:rsidRPr="001D18EC">
        <w:rPr>
          <w:b/>
          <w:bCs/>
          <w:color w:val="000000"/>
          <w:sz w:val="28"/>
          <w:szCs w:val="28"/>
        </w:rPr>
        <w:t>ТЕХНИЧЕСК</w:t>
      </w:r>
      <w:r w:rsidR="00BF5E9D" w:rsidRPr="001D18EC">
        <w:rPr>
          <w:b/>
          <w:bCs/>
          <w:color w:val="000000"/>
          <w:sz w:val="28"/>
          <w:szCs w:val="28"/>
        </w:rPr>
        <w:t>ООЙ</w:t>
      </w:r>
      <w:r w:rsidR="005F4D0F" w:rsidRPr="001D18EC">
        <w:rPr>
          <w:b/>
          <w:bCs/>
          <w:color w:val="000000"/>
          <w:sz w:val="28"/>
          <w:szCs w:val="28"/>
        </w:rPr>
        <w:t xml:space="preserve"> ИНВЕНТАРИЗАЦИ</w:t>
      </w:r>
      <w:r w:rsidR="00BF5E9D" w:rsidRPr="001D18EC">
        <w:rPr>
          <w:b/>
          <w:bCs/>
          <w:color w:val="000000"/>
          <w:sz w:val="28"/>
          <w:szCs w:val="28"/>
        </w:rPr>
        <w:t>И</w:t>
      </w:r>
      <w:r w:rsidR="005F4D0F" w:rsidRPr="001D18EC">
        <w:rPr>
          <w:b/>
          <w:bCs/>
          <w:color w:val="000000"/>
          <w:sz w:val="28"/>
          <w:szCs w:val="28"/>
        </w:rPr>
        <w:t xml:space="preserve"> МНОГОКВАРТИРНЫХ ЖИЛЫХ ДОМОВ НА ТЕРРИТОРИИ МУРМАНСКОЙ ОБЛАСТИ, ВКЛЮЧЕННЫХ В РЕГИОНАЛЬНУЮ ПРОГРАММУ КАПИТАЛЬНОГО РЕМОНТА ОБЩЕГО ИМУЩЕСТВА</w:t>
      </w:r>
      <w:r w:rsidR="00287B65" w:rsidRPr="001D18EC">
        <w:rPr>
          <w:b/>
          <w:bCs/>
          <w:color w:val="000000"/>
          <w:sz w:val="28"/>
          <w:szCs w:val="28"/>
        </w:rPr>
        <w:t xml:space="preserve"> МНОГОКВАРТИНЫХ ЖИЛЫХ ДОМОВ</w:t>
      </w:r>
      <w:r w:rsidR="005F4D0F" w:rsidRPr="001D18EC">
        <w:rPr>
          <w:b/>
          <w:bCs/>
          <w:color w:val="000000"/>
          <w:sz w:val="28"/>
          <w:szCs w:val="28"/>
        </w:rPr>
        <w:t xml:space="preserve">, С </w:t>
      </w:r>
      <w:r w:rsidR="00287B65" w:rsidRPr="001D18EC">
        <w:rPr>
          <w:b/>
          <w:bCs/>
          <w:color w:val="000000"/>
          <w:sz w:val="28"/>
          <w:szCs w:val="28"/>
        </w:rPr>
        <w:t>ОПРЕДЕЛЕНИЕМ ПРОЦЕНТА ИЗНОСА</w:t>
      </w:r>
      <w:r w:rsidR="00C542A4" w:rsidRPr="001D18EC">
        <w:rPr>
          <w:b/>
          <w:bCs/>
          <w:color w:val="000000"/>
          <w:sz w:val="28"/>
          <w:szCs w:val="28"/>
        </w:rPr>
        <w:t xml:space="preserve">, ПРЕДОСТАВЛЕНИЕМ ТЕХНИЧЕСКИХ ПАСПОРТОВ </w:t>
      </w:r>
      <w:r w:rsidR="005F4D0F" w:rsidRPr="001D18EC">
        <w:rPr>
          <w:b/>
          <w:bCs/>
          <w:color w:val="000000"/>
          <w:sz w:val="28"/>
          <w:szCs w:val="28"/>
        </w:rPr>
        <w:t xml:space="preserve">И </w:t>
      </w:r>
      <w:r w:rsidR="00C542A4" w:rsidRPr="001D18EC">
        <w:rPr>
          <w:b/>
          <w:bCs/>
          <w:color w:val="000000"/>
          <w:sz w:val="28"/>
          <w:szCs w:val="28"/>
        </w:rPr>
        <w:t xml:space="preserve">ВЫПОЛНЕНИЕМ </w:t>
      </w:r>
      <w:r w:rsidR="005F4D0F" w:rsidRPr="001D18EC">
        <w:rPr>
          <w:b/>
          <w:bCs/>
          <w:color w:val="000000"/>
          <w:sz w:val="28"/>
          <w:szCs w:val="28"/>
        </w:rPr>
        <w:t>ДОПОЛНИТЕЛЬ</w:t>
      </w:r>
      <w:r w:rsidR="00287B65" w:rsidRPr="001D18EC">
        <w:rPr>
          <w:b/>
          <w:bCs/>
          <w:color w:val="000000"/>
          <w:sz w:val="28"/>
          <w:szCs w:val="28"/>
        </w:rPr>
        <w:t>НЫХ РАБОТ ПО ОБСЛЕДОВАНИЮ КРОВЕЛЬ, ЧЕРДАКОВ, ТЕХНИЧЕСКОИХ ЭТАЖЕЙ И ПОДВАЛОВ ЖИЛЫХ ДОМОВ</w:t>
      </w:r>
      <w:r w:rsidR="005F4D0F" w:rsidRPr="001D18EC">
        <w:rPr>
          <w:b/>
          <w:bCs/>
          <w:color w:val="000000"/>
          <w:sz w:val="28"/>
          <w:szCs w:val="28"/>
        </w:rPr>
        <w:t xml:space="preserve"> ДЛЯ НЕКОММЕРЧЕСКОЙ ОРГАНИЗАЦИИ «ФОНД КАПИТАЛЬНОГО РЕМОНТА ОБЩЕГО ИМУЩЕСТВА В МНОГОКВАРТИРНЫХ ДОМАХ В МУРМАНСКОЙ ОБЛАСТИ»</w:t>
      </w:r>
    </w:p>
    <w:p w:rsidR="00797892" w:rsidRPr="001D18EC" w:rsidRDefault="00797892" w:rsidP="00797892">
      <w:pPr>
        <w:jc w:val="center"/>
        <w:rPr>
          <w:b/>
          <w:bCs/>
          <w:color w:val="000000"/>
          <w:sz w:val="32"/>
          <w:szCs w:val="32"/>
        </w:rPr>
      </w:pPr>
    </w:p>
    <w:p w:rsidR="005C6D91" w:rsidRPr="001D18EC" w:rsidRDefault="005C6D91" w:rsidP="005C6D91">
      <w:pPr>
        <w:jc w:val="center"/>
        <w:outlineLvl w:val="4"/>
        <w:rPr>
          <w:b/>
          <w:bCs/>
          <w:color w:val="000000"/>
          <w:sz w:val="24"/>
          <w:szCs w:val="24"/>
        </w:rPr>
      </w:pPr>
    </w:p>
    <w:p w:rsidR="00AA0141" w:rsidRPr="001D18EC" w:rsidRDefault="00AA0141" w:rsidP="00070BD9">
      <w:pPr>
        <w:widowControl w:val="0"/>
        <w:suppressLineNumbers/>
        <w:tabs>
          <w:tab w:val="left" w:pos="7860"/>
        </w:tabs>
        <w:suppressAutoHyphens/>
        <w:autoSpaceDE w:val="0"/>
        <w:autoSpaceDN w:val="0"/>
        <w:adjustRightInd w:val="0"/>
        <w:jc w:val="both"/>
        <w:rPr>
          <w:b/>
          <w:bCs/>
          <w:color w:val="000000"/>
          <w:sz w:val="24"/>
          <w:szCs w:val="24"/>
        </w:rPr>
      </w:pPr>
    </w:p>
    <w:p w:rsidR="00AE3A63" w:rsidRPr="001D18EC" w:rsidRDefault="00AE3A63" w:rsidP="00070BD9">
      <w:pPr>
        <w:widowControl w:val="0"/>
        <w:suppressLineNumbers/>
        <w:tabs>
          <w:tab w:val="left" w:pos="7860"/>
        </w:tabs>
        <w:suppressAutoHyphens/>
        <w:autoSpaceDE w:val="0"/>
        <w:autoSpaceDN w:val="0"/>
        <w:adjustRightInd w:val="0"/>
        <w:jc w:val="both"/>
        <w:rPr>
          <w:b/>
          <w:bCs/>
          <w:color w:val="000000"/>
          <w:sz w:val="24"/>
          <w:szCs w:val="24"/>
        </w:rPr>
      </w:pPr>
    </w:p>
    <w:p w:rsidR="006D7BCB" w:rsidRPr="001D18EC" w:rsidRDefault="006D7BCB" w:rsidP="00070BD9">
      <w:pPr>
        <w:widowControl w:val="0"/>
        <w:suppressLineNumbers/>
        <w:tabs>
          <w:tab w:val="left" w:pos="7860"/>
        </w:tabs>
        <w:suppressAutoHyphens/>
        <w:autoSpaceDE w:val="0"/>
        <w:autoSpaceDN w:val="0"/>
        <w:adjustRightInd w:val="0"/>
        <w:jc w:val="both"/>
        <w:rPr>
          <w:b/>
          <w:bCs/>
          <w:color w:val="000000"/>
          <w:sz w:val="24"/>
          <w:szCs w:val="24"/>
        </w:rPr>
      </w:pPr>
    </w:p>
    <w:p w:rsidR="006D7BCB" w:rsidRPr="001D18EC" w:rsidRDefault="006D7BCB" w:rsidP="00070BD9">
      <w:pPr>
        <w:widowControl w:val="0"/>
        <w:suppressLineNumbers/>
        <w:tabs>
          <w:tab w:val="left" w:pos="7860"/>
        </w:tabs>
        <w:suppressAutoHyphens/>
        <w:autoSpaceDE w:val="0"/>
        <w:autoSpaceDN w:val="0"/>
        <w:adjustRightInd w:val="0"/>
        <w:jc w:val="both"/>
        <w:rPr>
          <w:bCs/>
          <w:color w:val="000000"/>
          <w:sz w:val="24"/>
          <w:szCs w:val="24"/>
        </w:rPr>
      </w:pPr>
    </w:p>
    <w:p w:rsidR="006D7BCB" w:rsidRPr="001D18EC" w:rsidRDefault="006D7BCB" w:rsidP="005C6D91">
      <w:pPr>
        <w:jc w:val="center"/>
        <w:outlineLvl w:val="4"/>
        <w:rPr>
          <w:bCs/>
          <w:color w:val="000000"/>
          <w:sz w:val="24"/>
          <w:szCs w:val="24"/>
        </w:rPr>
      </w:pPr>
    </w:p>
    <w:p w:rsidR="00F14CBA" w:rsidRPr="001D18EC" w:rsidRDefault="00F14CBA" w:rsidP="005C6D91">
      <w:pPr>
        <w:jc w:val="center"/>
        <w:outlineLvl w:val="4"/>
        <w:rPr>
          <w:b/>
          <w:bCs/>
          <w:color w:val="000000"/>
          <w:sz w:val="24"/>
          <w:szCs w:val="24"/>
        </w:rPr>
      </w:pPr>
    </w:p>
    <w:p w:rsidR="00F14CBA" w:rsidRPr="001D18EC" w:rsidRDefault="00F14CBA" w:rsidP="005C6D91">
      <w:pPr>
        <w:jc w:val="center"/>
        <w:outlineLvl w:val="4"/>
        <w:rPr>
          <w:b/>
          <w:bCs/>
          <w:color w:val="000000"/>
          <w:sz w:val="24"/>
          <w:szCs w:val="24"/>
        </w:rPr>
      </w:pPr>
    </w:p>
    <w:p w:rsidR="00F14CBA" w:rsidRPr="001D18EC" w:rsidRDefault="00F14CBA" w:rsidP="005C6D91">
      <w:pPr>
        <w:jc w:val="center"/>
        <w:outlineLvl w:val="4"/>
        <w:rPr>
          <w:b/>
          <w:bCs/>
          <w:color w:val="000000"/>
          <w:sz w:val="24"/>
          <w:szCs w:val="24"/>
        </w:rPr>
      </w:pPr>
    </w:p>
    <w:p w:rsidR="00F14CBA" w:rsidRPr="001D18EC" w:rsidRDefault="00F14CBA" w:rsidP="005C6D91">
      <w:pPr>
        <w:jc w:val="center"/>
        <w:outlineLvl w:val="4"/>
        <w:rPr>
          <w:b/>
          <w:bCs/>
          <w:color w:val="000000"/>
          <w:sz w:val="24"/>
          <w:szCs w:val="24"/>
        </w:rPr>
      </w:pPr>
    </w:p>
    <w:p w:rsidR="001F64B1" w:rsidRPr="001D18EC" w:rsidRDefault="001F64B1" w:rsidP="005C6D91">
      <w:pPr>
        <w:jc w:val="center"/>
        <w:outlineLvl w:val="4"/>
        <w:rPr>
          <w:b/>
          <w:bCs/>
          <w:color w:val="000000"/>
          <w:sz w:val="24"/>
          <w:szCs w:val="24"/>
        </w:rPr>
      </w:pPr>
    </w:p>
    <w:p w:rsidR="00F14CBA" w:rsidRPr="001D18EC" w:rsidRDefault="00F14CBA" w:rsidP="005C6D91">
      <w:pPr>
        <w:jc w:val="center"/>
        <w:outlineLvl w:val="4"/>
        <w:rPr>
          <w:b/>
          <w:bCs/>
          <w:color w:val="000000"/>
          <w:sz w:val="28"/>
          <w:szCs w:val="28"/>
        </w:rPr>
      </w:pPr>
    </w:p>
    <w:p w:rsidR="00295F79" w:rsidRPr="001D18EC" w:rsidRDefault="00295F79" w:rsidP="00295F79">
      <w:pPr>
        <w:jc w:val="center"/>
        <w:outlineLvl w:val="4"/>
        <w:rPr>
          <w:b/>
          <w:bCs/>
          <w:color w:val="000000"/>
          <w:sz w:val="28"/>
          <w:szCs w:val="28"/>
        </w:rPr>
      </w:pPr>
      <w:r w:rsidRPr="001D18EC">
        <w:rPr>
          <w:b/>
          <w:bCs/>
          <w:color w:val="000000"/>
          <w:sz w:val="28"/>
          <w:szCs w:val="28"/>
        </w:rPr>
        <w:t>Мурманск</w:t>
      </w:r>
    </w:p>
    <w:p w:rsidR="00DC1FBD" w:rsidRPr="001D18EC" w:rsidRDefault="00295F79" w:rsidP="00295F79">
      <w:pPr>
        <w:jc w:val="center"/>
        <w:outlineLvl w:val="4"/>
        <w:rPr>
          <w:b/>
          <w:bCs/>
          <w:color w:val="000000"/>
          <w:sz w:val="28"/>
          <w:szCs w:val="28"/>
        </w:rPr>
      </w:pPr>
      <w:r w:rsidRPr="001D18EC">
        <w:rPr>
          <w:b/>
          <w:bCs/>
          <w:color w:val="000000"/>
          <w:sz w:val="28"/>
          <w:szCs w:val="28"/>
        </w:rPr>
        <w:t>201</w:t>
      </w:r>
      <w:r w:rsidR="00DC1FBD" w:rsidRPr="001D18EC">
        <w:rPr>
          <w:b/>
          <w:bCs/>
          <w:color w:val="000000"/>
          <w:sz w:val="28"/>
          <w:szCs w:val="28"/>
        </w:rPr>
        <w:t>6</w:t>
      </w:r>
    </w:p>
    <w:p w:rsidR="00DC1FBD" w:rsidRPr="001D18EC" w:rsidRDefault="00DC1FBD">
      <w:pPr>
        <w:rPr>
          <w:b/>
          <w:bCs/>
          <w:color w:val="000000"/>
          <w:sz w:val="28"/>
          <w:szCs w:val="28"/>
        </w:rPr>
      </w:pPr>
      <w:r w:rsidRPr="001D18EC">
        <w:rPr>
          <w:b/>
          <w:bCs/>
          <w:color w:val="000000"/>
          <w:sz w:val="28"/>
          <w:szCs w:val="28"/>
        </w:rPr>
        <w:br w:type="page"/>
      </w:r>
    </w:p>
    <w:p w:rsidR="0053360D" w:rsidRPr="001D18EC" w:rsidRDefault="0053360D" w:rsidP="00295F79">
      <w:pPr>
        <w:jc w:val="center"/>
        <w:outlineLvl w:val="4"/>
        <w:rPr>
          <w:b/>
          <w:bCs/>
          <w:color w:val="000000"/>
          <w:sz w:val="28"/>
          <w:szCs w:val="28"/>
        </w:rPr>
      </w:pPr>
    </w:p>
    <w:p w:rsidR="00D805C3" w:rsidRPr="001D18EC" w:rsidRDefault="00D805C3" w:rsidP="00295F79">
      <w:pPr>
        <w:jc w:val="center"/>
        <w:outlineLvl w:val="4"/>
        <w:rPr>
          <w:b/>
          <w:bCs/>
          <w:color w:val="000000"/>
          <w:sz w:val="28"/>
          <w:szCs w:val="28"/>
        </w:rPr>
      </w:pPr>
    </w:p>
    <w:p w:rsidR="00C168A6" w:rsidRPr="001D18EC" w:rsidRDefault="00C168A6" w:rsidP="00C168A6">
      <w:pPr>
        <w:widowControl w:val="0"/>
        <w:autoSpaceDE w:val="0"/>
        <w:autoSpaceDN w:val="0"/>
        <w:adjustRightInd w:val="0"/>
        <w:ind w:firstLine="720"/>
        <w:jc w:val="center"/>
        <w:outlineLvl w:val="0"/>
        <w:rPr>
          <w:b/>
          <w:color w:val="000000"/>
          <w:sz w:val="28"/>
          <w:szCs w:val="28"/>
        </w:rPr>
      </w:pPr>
      <w:r w:rsidRPr="001D18EC">
        <w:rPr>
          <w:b/>
          <w:color w:val="000000"/>
          <w:sz w:val="28"/>
          <w:szCs w:val="28"/>
        </w:rPr>
        <w:t>ИНСТРУКЦИЯ УЧАСТНИКАМ</w:t>
      </w:r>
    </w:p>
    <w:p w:rsidR="00C168A6" w:rsidRPr="001D18EC" w:rsidRDefault="00C168A6" w:rsidP="00C168A6">
      <w:pPr>
        <w:widowControl w:val="0"/>
        <w:autoSpaceDE w:val="0"/>
        <w:autoSpaceDN w:val="0"/>
        <w:adjustRightInd w:val="0"/>
        <w:ind w:firstLine="720"/>
        <w:jc w:val="center"/>
        <w:outlineLvl w:val="0"/>
        <w:rPr>
          <w:color w:val="000000"/>
          <w:sz w:val="28"/>
          <w:szCs w:val="28"/>
        </w:rPr>
      </w:pPr>
    </w:p>
    <w:p w:rsidR="003A2EBD" w:rsidRPr="001D18EC" w:rsidRDefault="00C168A6" w:rsidP="00C168A6">
      <w:pPr>
        <w:widowControl w:val="0"/>
        <w:autoSpaceDE w:val="0"/>
        <w:autoSpaceDN w:val="0"/>
        <w:adjustRightInd w:val="0"/>
        <w:ind w:firstLine="720"/>
        <w:jc w:val="center"/>
        <w:outlineLvl w:val="0"/>
        <w:rPr>
          <w:b/>
          <w:bCs/>
          <w:color w:val="000000"/>
          <w:sz w:val="28"/>
          <w:szCs w:val="28"/>
        </w:rPr>
      </w:pPr>
      <w:r w:rsidRPr="001D18EC">
        <w:rPr>
          <w:b/>
          <w:bCs/>
          <w:color w:val="000000"/>
          <w:sz w:val="28"/>
          <w:szCs w:val="28"/>
        </w:rPr>
        <w:t xml:space="preserve">1. Предмет конкурса. Место, условия и сроки выполнения </w:t>
      </w:r>
      <w:r w:rsidR="00863493" w:rsidRPr="001D18EC">
        <w:rPr>
          <w:b/>
          <w:bCs/>
          <w:color w:val="000000"/>
          <w:sz w:val="28"/>
          <w:szCs w:val="28"/>
        </w:rPr>
        <w:t>Р</w:t>
      </w:r>
      <w:r w:rsidRPr="001D18EC">
        <w:rPr>
          <w:b/>
          <w:bCs/>
          <w:color w:val="000000"/>
          <w:sz w:val="28"/>
          <w:szCs w:val="28"/>
        </w:rPr>
        <w:t>абот.</w:t>
      </w:r>
    </w:p>
    <w:p w:rsidR="00C168A6" w:rsidRPr="001D18EC" w:rsidRDefault="00C168A6" w:rsidP="00C168A6">
      <w:pPr>
        <w:widowControl w:val="0"/>
        <w:autoSpaceDE w:val="0"/>
        <w:autoSpaceDN w:val="0"/>
        <w:adjustRightInd w:val="0"/>
        <w:ind w:firstLine="720"/>
        <w:jc w:val="center"/>
        <w:outlineLvl w:val="0"/>
        <w:rPr>
          <w:b/>
          <w:bCs/>
          <w:color w:val="000000"/>
          <w:sz w:val="24"/>
          <w:szCs w:val="24"/>
        </w:rPr>
      </w:pPr>
    </w:p>
    <w:p w:rsidR="00696492" w:rsidRPr="001D18EC" w:rsidRDefault="00C168A6" w:rsidP="00287B65">
      <w:pPr>
        <w:pStyle w:val="afff0"/>
        <w:ind w:firstLine="851"/>
        <w:jc w:val="both"/>
        <w:rPr>
          <w:rFonts w:ascii="Times New Roman" w:hAnsi="Times New Roman"/>
          <w:sz w:val="28"/>
          <w:szCs w:val="28"/>
        </w:rPr>
      </w:pPr>
      <w:r w:rsidRPr="001D18EC">
        <w:rPr>
          <w:rFonts w:ascii="Times New Roman" w:hAnsi="Times New Roman"/>
          <w:sz w:val="28"/>
          <w:szCs w:val="28"/>
        </w:rPr>
        <w:t>1</w:t>
      </w:r>
      <w:r w:rsidR="003A2EBD" w:rsidRPr="001D18EC">
        <w:rPr>
          <w:rFonts w:ascii="Times New Roman" w:hAnsi="Times New Roman"/>
          <w:sz w:val="28"/>
          <w:szCs w:val="28"/>
        </w:rPr>
        <w:t xml:space="preserve">.1. </w:t>
      </w:r>
      <w:r w:rsidR="00696492" w:rsidRPr="001D18EC">
        <w:rPr>
          <w:rFonts w:ascii="Times New Roman" w:hAnsi="Times New Roman"/>
          <w:iCs/>
          <w:sz w:val="28"/>
          <w:szCs w:val="28"/>
        </w:rPr>
        <w:t xml:space="preserve">Предметом настоящего конкурса является право заключения </w:t>
      </w:r>
      <w:r w:rsidR="00863493" w:rsidRPr="001D18EC">
        <w:rPr>
          <w:rFonts w:ascii="Times New Roman" w:hAnsi="Times New Roman"/>
          <w:iCs/>
          <w:sz w:val="28"/>
          <w:szCs w:val="28"/>
        </w:rPr>
        <w:t>Д</w:t>
      </w:r>
      <w:r w:rsidR="00696492" w:rsidRPr="001D18EC">
        <w:rPr>
          <w:rFonts w:ascii="Times New Roman" w:hAnsi="Times New Roman"/>
          <w:iCs/>
          <w:sz w:val="28"/>
          <w:szCs w:val="28"/>
        </w:rPr>
        <w:t xml:space="preserve">оговора на выполнение </w:t>
      </w:r>
      <w:r w:rsidR="00287B65" w:rsidRPr="001D18EC">
        <w:rPr>
          <w:rFonts w:ascii="Times New Roman" w:hAnsi="Times New Roman"/>
          <w:iCs/>
          <w:sz w:val="28"/>
          <w:szCs w:val="28"/>
        </w:rPr>
        <w:t>Р</w:t>
      </w:r>
      <w:r w:rsidR="00696492" w:rsidRPr="001D18EC">
        <w:rPr>
          <w:rFonts w:ascii="Times New Roman" w:hAnsi="Times New Roman"/>
          <w:iCs/>
          <w:sz w:val="28"/>
          <w:szCs w:val="28"/>
        </w:rPr>
        <w:t>абот</w:t>
      </w:r>
      <w:r w:rsidR="0018214D" w:rsidRPr="001D18EC">
        <w:rPr>
          <w:rFonts w:ascii="Times New Roman" w:hAnsi="Times New Roman"/>
          <w:iCs/>
          <w:sz w:val="28"/>
          <w:szCs w:val="28"/>
        </w:rPr>
        <w:t xml:space="preserve"> по</w:t>
      </w:r>
      <w:r w:rsidR="00696492" w:rsidRPr="001D18EC">
        <w:rPr>
          <w:rFonts w:ascii="Times New Roman" w:hAnsi="Times New Roman"/>
          <w:iCs/>
          <w:sz w:val="28"/>
          <w:szCs w:val="28"/>
        </w:rPr>
        <w:t xml:space="preserve"> </w:t>
      </w:r>
      <w:r w:rsidR="009C7708" w:rsidRPr="001D18EC">
        <w:rPr>
          <w:rFonts w:ascii="Times New Roman" w:hAnsi="Times New Roman"/>
          <w:iCs/>
          <w:sz w:val="28"/>
          <w:szCs w:val="28"/>
        </w:rPr>
        <w:t>т</w:t>
      </w:r>
      <w:r w:rsidR="00A8521F" w:rsidRPr="001D18EC">
        <w:rPr>
          <w:rFonts w:ascii="Times New Roman" w:hAnsi="Times New Roman"/>
          <w:iCs/>
          <w:sz w:val="28"/>
          <w:szCs w:val="28"/>
        </w:rPr>
        <w:t>ехническ</w:t>
      </w:r>
      <w:r w:rsidR="00287B65" w:rsidRPr="001D18EC">
        <w:rPr>
          <w:rFonts w:ascii="Times New Roman" w:hAnsi="Times New Roman"/>
          <w:iCs/>
          <w:sz w:val="28"/>
          <w:szCs w:val="28"/>
        </w:rPr>
        <w:t>ой инвентаризации</w:t>
      </w:r>
      <w:r w:rsidR="00A8521F" w:rsidRPr="001D18EC">
        <w:rPr>
          <w:rFonts w:ascii="Times New Roman" w:hAnsi="Times New Roman"/>
          <w:iCs/>
          <w:sz w:val="28"/>
          <w:szCs w:val="28"/>
        </w:rPr>
        <w:t xml:space="preserve"> многоквартирных</w:t>
      </w:r>
      <w:r w:rsidR="00287B65" w:rsidRPr="001D18EC">
        <w:rPr>
          <w:rFonts w:ascii="Times New Roman" w:hAnsi="Times New Roman"/>
          <w:iCs/>
          <w:sz w:val="28"/>
          <w:szCs w:val="28"/>
        </w:rPr>
        <w:t xml:space="preserve"> жилых</w:t>
      </w:r>
      <w:r w:rsidR="00A8521F" w:rsidRPr="001D18EC">
        <w:rPr>
          <w:rFonts w:ascii="Times New Roman" w:hAnsi="Times New Roman"/>
          <w:iCs/>
          <w:sz w:val="28"/>
          <w:szCs w:val="28"/>
        </w:rPr>
        <w:t xml:space="preserve"> домов</w:t>
      </w:r>
      <w:r w:rsidR="005F4D0F" w:rsidRPr="001D18EC">
        <w:rPr>
          <w:rFonts w:ascii="Times New Roman" w:hAnsi="Times New Roman"/>
          <w:iCs/>
          <w:sz w:val="28"/>
          <w:szCs w:val="28"/>
        </w:rPr>
        <w:t>,</w:t>
      </w:r>
      <w:r w:rsidR="00287B65" w:rsidRPr="001D18EC">
        <w:rPr>
          <w:rFonts w:ascii="Times New Roman" w:hAnsi="Times New Roman"/>
          <w:iCs/>
          <w:sz w:val="28"/>
          <w:szCs w:val="28"/>
        </w:rPr>
        <w:t xml:space="preserve"> </w:t>
      </w:r>
      <w:r w:rsidR="00A8521F" w:rsidRPr="001D18EC">
        <w:rPr>
          <w:rFonts w:ascii="Times New Roman" w:hAnsi="Times New Roman"/>
          <w:iCs/>
          <w:sz w:val="28"/>
          <w:szCs w:val="28"/>
        </w:rPr>
        <w:t xml:space="preserve">включенных в </w:t>
      </w:r>
      <w:r w:rsidR="00287B65" w:rsidRPr="001D18EC">
        <w:rPr>
          <w:rFonts w:ascii="Times New Roman" w:hAnsi="Times New Roman"/>
          <w:sz w:val="28"/>
          <w:szCs w:val="28"/>
        </w:rPr>
        <w:t>Региональную программу капитального ремонта общего имущества в многоквартирных домах, расположенных на территории Мурманской области, на 2014 - 2043 годы, утвержденную постановлением Правительства Мурманской области от 31 марта 2014 года № 168-ПП</w:t>
      </w:r>
      <w:r w:rsidR="004A6C31" w:rsidRPr="001D18EC">
        <w:rPr>
          <w:rFonts w:ascii="Times New Roman" w:hAnsi="Times New Roman"/>
          <w:iCs/>
          <w:sz w:val="28"/>
          <w:szCs w:val="28"/>
        </w:rPr>
        <w:t>,</w:t>
      </w:r>
      <w:r w:rsidR="00A8521F" w:rsidRPr="001D18EC">
        <w:rPr>
          <w:rFonts w:ascii="Times New Roman" w:hAnsi="Times New Roman"/>
          <w:iCs/>
          <w:sz w:val="28"/>
          <w:szCs w:val="28"/>
        </w:rPr>
        <w:t xml:space="preserve"> с определением процента износа</w:t>
      </w:r>
      <w:r w:rsidR="00C542A4" w:rsidRPr="001D18EC">
        <w:rPr>
          <w:rFonts w:ascii="Times New Roman" w:hAnsi="Times New Roman"/>
          <w:iCs/>
          <w:sz w:val="28"/>
          <w:szCs w:val="28"/>
        </w:rPr>
        <w:t xml:space="preserve">, предоставлением технических паспортов </w:t>
      </w:r>
      <w:r w:rsidR="00A8521F" w:rsidRPr="001D18EC">
        <w:rPr>
          <w:rFonts w:ascii="Times New Roman" w:hAnsi="Times New Roman"/>
          <w:iCs/>
          <w:sz w:val="28"/>
          <w:szCs w:val="28"/>
        </w:rPr>
        <w:t xml:space="preserve">и </w:t>
      </w:r>
      <w:r w:rsidR="00287B65" w:rsidRPr="001D18EC">
        <w:rPr>
          <w:rFonts w:ascii="Times New Roman" w:hAnsi="Times New Roman"/>
          <w:iCs/>
          <w:sz w:val="28"/>
          <w:szCs w:val="28"/>
        </w:rPr>
        <w:t>выполнением</w:t>
      </w:r>
      <w:r w:rsidR="00C542A4" w:rsidRPr="001D18EC">
        <w:rPr>
          <w:rFonts w:ascii="Times New Roman" w:hAnsi="Times New Roman"/>
          <w:iCs/>
          <w:sz w:val="28"/>
          <w:szCs w:val="28"/>
        </w:rPr>
        <w:t xml:space="preserve"> </w:t>
      </w:r>
      <w:r w:rsidR="00A8521F" w:rsidRPr="001D18EC">
        <w:rPr>
          <w:rFonts w:ascii="Times New Roman" w:hAnsi="Times New Roman"/>
          <w:iCs/>
          <w:sz w:val="28"/>
          <w:szCs w:val="28"/>
        </w:rPr>
        <w:t>дополнитель</w:t>
      </w:r>
      <w:r w:rsidR="00287B65" w:rsidRPr="001D18EC">
        <w:rPr>
          <w:rFonts w:ascii="Times New Roman" w:hAnsi="Times New Roman"/>
          <w:iCs/>
          <w:sz w:val="28"/>
          <w:szCs w:val="28"/>
        </w:rPr>
        <w:t>ных работ по обследованию кровель, чердаков</w:t>
      </w:r>
      <w:r w:rsidR="005F4D0F" w:rsidRPr="001D18EC">
        <w:rPr>
          <w:rFonts w:ascii="Times New Roman" w:hAnsi="Times New Roman"/>
          <w:iCs/>
          <w:sz w:val="28"/>
          <w:szCs w:val="28"/>
        </w:rPr>
        <w:t xml:space="preserve">, </w:t>
      </w:r>
      <w:r w:rsidR="00287B65" w:rsidRPr="001D18EC">
        <w:rPr>
          <w:rFonts w:ascii="Times New Roman" w:hAnsi="Times New Roman"/>
          <w:iCs/>
          <w:sz w:val="28"/>
          <w:szCs w:val="28"/>
        </w:rPr>
        <w:t>технических этажей</w:t>
      </w:r>
      <w:r w:rsidR="005F4D0F" w:rsidRPr="001D18EC">
        <w:rPr>
          <w:rFonts w:ascii="Times New Roman" w:hAnsi="Times New Roman"/>
          <w:iCs/>
          <w:sz w:val="28"/>
          <w:szCs w:val="28"/>
        </w:rPr>
        <w:t xml:space="preserve"> </w:t>
      </w:r>
      <w:r w:rsidR="00287B65" w:rsidRPr="001D18EC">
        <w:rPr>
          <w:rFonts w:ascii="Times New Roman" w:hAnsi="Times New Roman"/>
          <w:iCs/>
          <w:sz w:val="28"/>
          <w:szCs w:val="28"/>
        </w:rPr>
        <w:t>и подвалов жилых домов</w:t>
      </w:r>
      <w:r w:rsidR="00A8521F" w:rsidRPr="001D18EC">
        <w:rPr>
          <w:rFonts w:ascii="Times New Roman" w:hAnsi="Times New Roman"/>
          <w:iCs/>
          <w:sz w:val="28"/>
          <w:szCs w:val="28"/>
        </w:rPr>
        <w:t xml:space="preserve"> </w:t>
      </w:r>
      <w:r w:rsidR="00696492" w:rsidRPr="001D18EC">
        <w:rPr>
          <w:rFonts w:ascii="Times New Roman" w:hAnsi="Times New Roman"/>
          <w:iCs/>
          <w:sz w:val="28"/>
          <w:szCs w:val="28"/>
        </w:rPr>
        <w:t xml:space="preserve">для некоммерческой организации «Фонд капитального ремонта общего имущества в многоквартирных домах в Мурманской области» (далее </w:t>
      </w:r>
      <w:r w:rsidR="00EA4438" w:rsidRPr="001D18EC">
        <w:rPr>
          <w:rFonts w:ascii="Times New Roman" w:hAnsi="Times New Roman"/>
          <w:iCs/>
          <w:sz w:val="28"/>
          <w:szCs w:val="28"/>
        </w:rPr>
        <w:t>- Договор).</w:t>
      </w:r>
    </w:p>
    <w:p w:rsidR="003A2EBD" w:rsidRPr="001D18EC" w:rsidRDefault="006A6969" w:rsidP="006A6969">
      <w:pPr>
        <w:pStyle w:val="afff0"/>
        <w:ind w:firstLine="851"/>
        <w:jc w:val="both"/>
        <w:rPr>
          <w:rFonts w:ascii="Times New Roman" w:hAnsi="Times New Roman"/>
          <w:sz w:val="28"/>
          <w:szCs w:val="28"/>
        </w:rPr>
      </w:pPr>
      <w:r w:rsidRPr="001D18EC">
        <w:rPr>
          <w:rFonts w:ascii="Times New Roman" w:hAnsi="Times New Roman"/>
          <w:iCs/>
          <w:sz w:val="28"/>
          <w:szCs w:val="28"/>
        </w:rPr>
        <w:t>1</w:t>
      </w:r>
      <w:r w:rsidR="003A2EBD" w:rsidRPr="001D18EC">
        <w:rPr>
          <w:rFonts w:ascii="Times New Roman" w:hAnsi="Times New Roman"/>
          <w:iCs/>
          <w:sz w:val="28"/>
          <w:szCs w:val="28"/>
        </w:rPr>
        <w:t>.2. Требования к качеству, техническим характеристикам</w:t>
      </w:r>
      <w:r w:rsidR="003A2EBD" w:rsidRPr="001D18EC">
        <w:rPr>
          <w:rFonts w:ascii="Times New Roman" w:hAnsi="Times New Roman"/>
          <w:sz w:val="28"/>
          <w:szCs w:val="28"/>
        </w:rPr>
        <w:t xml:space="preserve"> товара, </w:t>
      </w:r>
      <w:r w:rsidR="00863493" w:rsidRPr="001D18EC">
        <w:rPr>
          <w:rFonts w:ascii="Times New Roman" w:hAnsi="Times New Roman"/>
          <w:sz w:val="28"/>
          <w:szCs w:val="28"/>
        </w:rPr>
        <w:t>Р</w:t>
      </w:r>
      <w:r w:rsidR="003A2EBD" w:rsidRPr="001D18EC">
        <w:rPr>
          <w:rFonts w:ascii="Times New Roman" w:hAnsi="Times New Roman"/>
          <w:sz w:val="28"/>
          <w:szCs w:val="28"/>
        </w:rPr>
        <w:t xml:space="preserve">абот, услуг, требования к их безопасности, требования к результатам </w:t>
      </w:r>
      <w:r w:rsidR="00863493" w:rsidRPr="001D18EC">
        <w:rPr>
          <w:rFonts w:ascii="Times New Roman" w:hAnsi="Times New Roman"/>
          <w:sz w:val="28"/>
          <w:szCs w:val="28"/>
        </w:rPr>
        <w:t>Р</w:t>
      </w:r>
      <w:r w:rsidR="003A2EBD" w:rsidRPr="001D18EC">
        <w:rPr>
          <w:rFonts w:ascii="Times New Roman" w:hAnsi="Times New Roman"/>
          <w:sz w:val="28"/>
          <w:szCs w:val="28"/>
        </w:rPr>
        <w:t xml:space="preserve">абот и иные показатели, связанные с определением соответствия выполняемых </w:t>
      </w:r>
      <w:r w:rsidR="00863493" w:rsidRPr="001D18EC">
        <w:rPr>
          <w:rFonts w:ascii="Times New Roman" w:hAnsi="Times New Roman"/>
          <w:sz w:val="28"/>
          <w:szCs w:val="28"/>
        </w:rPr>
        <w:t>Р</w:t>
      </w:r>
      <w:r w:rsidR="003A2EBD" w:rsidRPr="001D18EC">
        <w:rPr>
          <w:rFonts w:ascii="Times New Roman" w:hAnsi="Times New Roman"/>
          <w:sz w:val="28"/>
          <w:szCs w:val="28"/>
        </w:rPr>
        <w:t xml:space="preserve">абот, оказываемых услуг потребностям </w:t>
      </w:r>
      <w:r w:rsidR="00030359" w:rsidRPr="001D18EC">
        <w:rPr>
          <w:rFonts w:ascii="Times New Roman" w:hAnsi="Times New Roman"/>
          <w:sz w:val="28"/>
          <w:szCs w:val="28"/>
        </w:rPr>
        <w:t>З</w:t>
      </w:r>
      <w:r w:rsidR="003A2EBD" w:rsidRPr="001D18EC">
        <w:rPr>
          <w:rFonts w:ascii="Times New Roman" w:hAnsi="Times New Roman"/>
          <w:sz w:val="28"/>
          <w:szCs w:val="28"/>
        </w:rPr>
        <w:t xml:space="preserve">аказчика указаны в </w:t>
      </w:r>
      <w:r w:rsidR="00BA7CB7" w:rsidRPr="001D18EC">
        <w:rPr>
          <w:rFonts w:ascii="Times New Roman" w:hAnsi="Times New Roman"/>
          <w:sz w:val="28"/>
          <w:szCs w:val="28"/>
        </w:rPr>
        <w:t xml:space="preserve">Техническом задании </w:t>
      </w:r>
      <w:r w:rsidR="003901F7" w:rsidRPr="001D18EC">
        <w:rPr>
          <w:rFonts w:ascii="Times New Roman" w:hAnsi="Times New Roman"/>
          <w:sz w:val="28"/>
          <w:szCs w:val="28"/>
        </w:rPr>
        <w:t>(Приложение № 1</w:t>
      </w:r>
      <w:r w:rsidR="00EA4438" w:rsidRPr="001D18EC">
        <w:t xml:space="preserve"> </w:t>
      </w:r>
      <w:r w:rsidR="00EA4438" w:rsidRPr="001D18EC">
        <w:rPr>
          <w:rFonts w:ascii="Times New Roman" w:hAnsi="Times New Roman"/>
          <w:sz w:val="28"/>
          <w:szCs w:val="28"/>
        </w:rPr>
        <w:t>к Договору</w:t>
      </w:r>
      <w:r w:rsidR="003901F7" w:rsidRPr="001D18EC">
        <w:rPr>
          <w:rFonts w:ascii="Times New Roman" w:hAnsi="Times New Roman"/>
          <w:sz w:val="28"/>
          <w:szCs w:val="28"/>
        </w:rPr>
        <w:t>).</w:t>
      </w:r>
    </w:p>
    <w:p w:rsidR="00C032A9" w:rsidRPr="001D18EC" w:rsidRDefault="006A6969" w:rsidP="003901F7">
      <w:pPr>
        <w:pStyle w:val="afff0"/>
        <w:ind w:firstLine="851"/>
        <w:jc w:val="both"/>
        <w:rPr>
          <w:rFonts w:ascii="Times New Roman" w:hAnsi="Times New Roman"/>
          <w:sz w:val="28"/>
          <w:szCs w:val="28"/>
        </w:rPr>
      </w:pPr>
      <w:r w:rsidRPr="001D18EC">
        <w:rPr>
          <w:rFonts w:ascii="Times New Roman" w:hAnsi="Times New Roman"/>
          <w:sz w:val="28"/>
          <w:szCs w:val="28"/>
        </w:rPr>
        <w:t>1</w:t>
      </w:r>
      <w:r w:rsidR="00BA7CB7" w:rsidRPr="001D18EC">
        <w:rPr>
          <w:rFonts w:ascii="Times New Roman" w:hAnsi="Times New Roman"/>
          <w:sz w:val="28"/>
          <w:szCs w:val="28"/>
        </w:rPr>
        <w:t>.</w:t>
      </w:r>
      <w:r w:rsidR="003901F7" w:rsidRPr="001D18EC">
        <w:rPr>
          <w:rFonts w:ascii="Times New Roman" w:hAnsi="Times New Roman"/>
          <w:sz w:val="28"/>
          <w:szCs w:val="28"/>
        </w:rPr>
        <w:t>3</w:t>
      </w:r>
      <w:r w:rsidR="003A2EBD" w:rsidRPr="001D18EC">
        <w:rPr>
          <w:rFonts w:ascii="Times New Roman" w:hAnsi="Times New Roman"/>
          <w:sz w:val="28"/>
          <w:szCs w:val="28"/>
        </w:rPr>
        <w:t xml:space="preserve">. </w:t>
      </w:r>
      <w:r w:rsidR="003901F7" w:rsidRPr="001D18EC">
        <w:rPr>
          <w:rFonts w:ascii="Times New Roman" w:hAnsi="Times New Roman"/>
          <w:sz w:val="28"/>
          <w:szCs w:val="28"/>
        </w:rPr>
        <w:t xml:space="preserve"> Местом выполнения Работ является: Мурманская область, </w:t>
      </w:r>
      <w:r w:rsidR="00C032A9" w:rsidRPr="001D18EC">
        <w:rPr>
          <w:rFonts w:ascii="Times New Roman" w:hAnsi="Times New Roman"/>
          <w:sz w:val="28"/>
          <w:szCs w:val="28"/>
        </w:rPr>
        <w:t xml:space="preserve">многоквартирные </w:t>
      </w:r>
      <w:r w:rsidR="003901F7" w:rsidRPr="001D18EC">
        <w:rPr>
          <w:rFonts w:ascii="Times New Roman" w:hAnsi="Times New Roman"/>
          <w:sz w:val="28"/>
          <w:szCs w:val="28"/>
        </w:rPr>
        <w:t>жилые дома</w:t>
      </w:r>
      <w:r w:rsidR="00C032A9" w:rsidRPr="001D18EC">
        <w:rPr>
          <w:rFonts w:ascii="Times New Roman" w:hAnsi="Times New Roman"/>
          <w:sz w:val="28"/>
          <w:szCs w:val="28"/>
        </w:rPr>
        <w:t>, расположенные на территории</w:t>
      </w:r>
      <w:r w:rsidR="003901F7" w:rsidRPr="001D18EC">
        <w:rPr>
          <w:rFonts w:ascii="Times New Roman" w:hAnsi="Times New Roman"/>
          <w:sz w:val="28"/>
          <w:szCs w:val="28"/>
        </w:rPr>
        <w:t xml:space="preserve"> Мурманской области, включенные в </w:t>
      </w:r>
      <w:r w:rsidR="00C032A9" w:rsidRPr="001D18EC">
        <w:rPr>
          <w:rFonts w:ascii="Times New Roman" w:hAnsi="Times New Roman"/>
          <w:sz w:val="28"/>
          <w:szCs w:val="28"/>
        </w:rPr>
        <w:t xml:space="preserve">Региональную программу капитального ремонта общего имущества в многоквартирных домах, расположенных на территории Мурманской области </w:t>
      </w:r>
    </w:p>
    <w:p w:rsidR="003901F7" w:rsidRPr="001D18EC" w:rsidRDefault="003901F7" w:rsidP="003901F7">
      <w:pPr>
        <w:pStyle w:val="afff0"/>
        <w:ind w:firstLine="851"/>
        <w:jc w:val="both"/>
        <w:rPr>
          <w:rFonts w:ascii="Times New Roman" w:hAnsi="Times New Roman"/>
          <w:sz w:val="28"/>
          <w:szCs w:val="28"/>
        </w:rPr>
      </w:pPr>
      <w:r w:rsidRPr="001D18EC">
        <w:rPr>
          <w:rFonts w:ascii="Times New Roman" w:hAnsi="Times New Roman"/>
          <w:sz w:val="28"/>
          <w:szCs w:val="28"/>
        </w:rPr>
        <w:t>1.4. Срок</w:t>
      </w:r>
      <w:r w:rsidR="00C032A9" w:rsidRPr="001D18EC">
        <w:rPr>
          <w:rFonts w:ascii="Times New Roman" w:hAnsi="Times New Roman"/>
          <w:sz w:val="28"/>
          <w:szCs w:val="28"/>
        </w:rPr>
        <w:t>и</w:t>
      </w:r>
      <w:r w:rsidRPr="001D18EC">
        <w:rPr>
          <w:rFonts w:ascii="Times New Roman" w:hAnsi="Times New Roman"/>
          <w:sz w:val="28"/>
          <w:szCs w:val="28"/>
        </w:rPr>
        <w:t xml:space="preserve"> выполнения Работ:</w:t>
      </w:r>
    </w:p>
    <w:p w:rsidR="003901F7" w:rsidRPr="001D18EC" w:rsidRDefault="003901F7" w:rsidP="003901F7">
      <w:pPr>
        <w:pStyle w:val="afff0"/>
        <w:ind w:firstLine="851"/>
        <w:jc w:val="both"/>
        <w:rPr>
          <w:rFonts w:ascii="Times New Roman" w:hAnsi="Times New Roman"/>
          <w:sz w:val="28"/>
          <w:szCs w:val="28"/>
        </w:rPr>
      </w:pPr>
      <w:r w:rsidRPr="001D18EC">
        <w:rPr>
          <w:rFonts w:ascii="Times New Roman" w:hAnsi="Times New Roman"/>
          <w:sz w:val="28"/>
          <w:szCs w:val="28"/>
        </w:rPr>
        <w:t>1.4.1. Начало выполнения Работ – дата заключения Договора;</w:t>
      </w:r>
    </w:p>
    <w:p w:rsidR="003901F7" w:rsidRPr="001D18EC" w:rsidRDefault="003901F7" w:rsidP="00DC1FBD">
      <w:pPr>
        <w:pStyle w:val="afff0"/>
        <w:ind w:firstLine="851"/>
        <w:jc w:val="both"/>
        <w:rPr>
          <w:rFonts w:ascii="Times New Roman" w:hAnsi="Times New Roman"/>
          <w:sz w:val="28"/>
          <w:szCs w:val="28"/>
        </w:rPr>
      </w:pPr>
      <w:r w:rsidRPr="001D18EC">
        <w:rPr>
          <w:rFonts w:ascii="Times New Roman" w:hAnsi="Times New Roman"/>
          <w:sz w:val="28"/>
          <w:szCs w:val="28"/>
        </w:rPr>
        <w:t>1.4</w:t>
      </w:r>
      <w:r w:rsidR="00DC1FBD" w:rsidRPr="001D18EC">
        <w:rPr>
          <w:rFonts w:ascii="Times New Roman" w:hAnsi="Times New Roman"/>
          <w:sz w:val="28"/>
          <w:szCs w:val="28"/>
        </w:rPr>
        <w:t xml:space="preserve">.2. Окончание выполнения Работ </w:t>
      </w:r>
      <w:r w:rsidR="00B96407" w:rsidRPr="001D18EC">
        <w:rPr>
          <w:rFonts w:ascii="Times New Roman" w:hAnsi="Times New Roman"/>
          <w:sz w:val="28"/>
          <w:szCs w:val="28"/>
        </w:rPr>
        <w:t xml:space="preserve">в течение </w:t>
      </w:r>
      <w:r w:rsidR="00DC1FBD" w:rsidRPr="001D18EC">
        <w:rPr>
          <w:rFonts w:ascii="Times New Roman" w:hAnsi="Times New Roman"/>
          <w:sz w:val="28"/>
          <w:szCs w:val="28"/>
        </w:rPr>
        <w:t>8</w:t>
      </w:r>
      <w:r w:rsidRPr="001D18EC">
        <w:rPr>
          <w:rFonts w:ascii="Times New Roman" w:hAnsi="Times New Roman"/>
          <w:sz w:val="28"/>
          <w:szCs w:val="28"/>
        </w:rPr>
        <w:t xml:space="preserve"> (</w:t>
      </w:r>
      <w:r w:rsidR="00DC1FBD" w:rsidRPr="001D18EC">
        <w:rPr>
          <w:rFonts w:ascii="Times New Roman" w:hAnsi="Times New Roman"/>
          <w:sz w:val="28"/>
          <w:szCs w:val="28"/>
        </w:rPr>
        <w:t>вос</w:t>
      </w:r>
      <w:r w:rsidR="00B96407" w:rsidRPr="001D18EC">
        <w:rPr>
          <w:rFonts w:ascii="Times New Roman" w:hAnsi="Times New Roman"/>
          <w:sz w:val="28"/>
          <w:szCs w:val="28"/>
        </w:rPr>
        <w:t>ьми</w:t>
      </w:r>
      <w:r w:rsidRPr="001D18EC">
        <w:rPr>
          <w:rFonts w:ascii="Times New Roman" w:hAnsi="Times New Roman"/>
          <w:sz w:val="28"/>
          <w:szCs w:val="28"/>
        </w:rPr>
        <w:t>) месяцев со дня зак</w:t>
      </w:r>
      <w:r w:rsidR="00DC1FBD" w:rsidRPr="001D18EC">
        <w:rPr>
          <w:rFonts w:ascii="Times New Roman" w:hAnsi="Times New Roman"/>
          <w:sz w:val="28"/>
          <w:szCs w:val="28"/>
        </w:rPr>
        <w:t>лючения Договора, но не позднее «</w:t>
      </w:r>
      <w:r w:rsidR="00B96407" w:rsidRPr="001D18EC">
        <w:rPr>
          <w:rFonts w:ascii="Times New Roman" w:hAnsi="Times New Roman"/>
          <w:sz w:val="28"/>
          <w:szCs w:val="28"/>
        </w:rPr>
        <w:t>22»</w:t>
      </w:r>
      <w:r w:rsidR="00DC1FBD" w:rsidRPr="001D18EC">
        <w:rPr>
          <w:rFonts w:ascii="Times New Roman" w:hAnsi="Times New Roman"/>
          <w:sz w:val="28"/>
          <w:szCs w:val="28"/>
        </w:rPr>
        <w:t xml:space="preserve"> </w:t>
      </w:r>
      <w:r w:rsidR="00B96407" w:rsidRPr="001D18EC">
        <w:rPr>
          <w:rFonts w:ascii="Times New Roman" w:hAnsi="Times New Roman"/>
          <w:sz w:val="28"/>
          <w:szCs w:val="28"/>
        </w:rPr>
        <w:t>июля</w:t>
      </w:r>
      <w:r w:rsidR="00B35597" w:rsidRPr="001D18EC">
        <w:rPr>
          <w:rFonts w:ascii="Times New Roman" w:hAnsi="Times New Roman"/>
          <w:sz w:val="28"/>
          <w:szCs w:val="28"/>
        </w:rPr>
        <w:t xml:space="preserve"> </w:t>
      </w:r>
      <w:r w:rsidRPr="001D18EC">
        <w:rPr>
          <w:rFonts w:ascii="Times New Roman" w:hAnsi="Times New Roman"/>
          <w:sz w:val="28"/>
          <w:szCs w:val="28"/>
        </w:rPr>
        <w:t>201</w:t>
      </w:r>
      <w:r w:rsidR="00B96407" w:rsidRPr="001D18EC">
        <w:rPr>
          <w:rFonts w:ascii="Times New Roman" w:hAnsi="Times New Roman"/>
          <w:sz w:val="28"/>
          <w:szCs w:val="28"/>
        </w:rPr>
        <w:t>7</w:t>
      </w:r>
      <w:r w:rsidR="00DC1FBD" w:rsidRPr="001D18EC">
        <w:rPr>
          <w:rFonts w:ascii="Times New Roman" w:hAnsi="Times New Roman"/>
          <w:sz w:val="28"/>
          <w:szCs w:val="28"/>
        </w:rPr>
        <w:t xml:space="preserve"> </w:t>
      </w:r>
      <w:r w:rsidRPr="001D18EC">
        <w:rPr>
          <w:rFonts w:ascii="Times New Roman" w:hAnsi="Times New Roman"/>
          <w:sz w:val="28"/>
          <w:szCs w:val="28"/>
        </w:rPr>
        <w:t>г</w:t>
      </w:r>
      <w:r w:rsidR="00DC1FBD" w:rsidRPr="001D18EC">
        <w:rPr>
          <w:rFonts w:ascii="Times New Roman" w:hAnsi="Times New Roman"/>
          <w:sz w:val="28"/>
          <w:szCs w:val="28"/>
        </w:rPr>
        <w:t>ода.</w:t>
      </w:r>
    </w:p>
    <w:p w:rsidR="002E47C4" w:rsidRPr="001D18EC" w:rsidRDefault="002E47C4" w:rsidP="002E47C4">
      <w:pPr>
        <w:pStyle w:val="afff0"/>
        <w:ind w:firstLine="851"/>
        <w:jc w:val="both"/>
        <w:rPr>
          <w:rFonts w:ascii="Times New Roman" w:hAnsi="Times New Roman"/>
          <w:sz w:val="28"/>
          <w:szCs w:val="28"/>
        </w:rPr>
      </w:pPr>
      <w:r w:rsidRPr="001D18EC">
        <w:rPr>
          <w:rFonts w:ascii="Times New Roman" w:hAnsi="Times New Roman"/>
          <w:sz w:val="28"/>
          <w:szCs w:val="28"/>
        </w:rPr>
        <w:t xml:space="preserve">1.5. Документация о конкурсе включает в себя: </w:t>
      </w:r>
    </w:p>
    <w:p w:rsidR="002E47C4" w:rsidRPr="001D18EC" w:rsidRDefault="00B719E6" w:rsidP="002E47C4">
      <w:pPr>
        <w:pStyle w:val="afff0"/>
        <w:ind w:firstLine="851"/>
        <w:jc w:val="both"/>
        <w:rPr>
          <w:rFonts w:ascii="Times New Roman" w:hAnsi="Times New Roman"/>
          <w:sz w:val="28"/>
          <w:szCs w:val="28"/>
        </w:rPr>
      </w:pPr>
      <w:r w:rsidRPr="001D18EC">
        <w:rPr>
          <w:rFonts w:ascii="Times New Roman" w:hAnsi="Times New Roman"/>
          <w:sz w:val="28"/>
          <w:szCs w:val="28"/>
        </w:rPr>
        <w:t>1) И</w:t>
      </w:r>
      <w:r w:rsidR="002E47C4" w:rsidRPr="001D18EC">
        <w:rPr>
          <w:rFonts w:ascii="Times New Roman" w:hAnsi="Times New Roman"/>
          <w:sz w:val="28"/>
          <w:szCs w:val="28"/>
        </w:rPr>
        <w:t>нструкцию и образцы форм, рекомендуемых для заполнения участникам;</w:t>
      </w:r>
    </w:p>
    <w:p w:rsidR="002E47C4" w:rsidRPr="001D18EC" w:rsidRDefault="00B719E6" w:rsidP="00C032A9">
      <w:pPr>
        <w:pStyle w:val="afff0"/>
        <w:ind w:firstLine="851"/>
        <w:jc w:val="both"/>
        <w:rPr>
          <w:rFonts w:ascii="Times New Roman" w:hAnsi="Times New Roman"/>
          <w:sz w:val="28"/>
          <w:szCs w:val="28"/>
        </w:rPr>
      </w:pPr>
      <w:r w:rsidRPr="001D18EC">
        <w:rPr>
          <w:rFonts w:ascii="Times New Roman" w:hAnsi="Times New Roman"/>
          <w:sz w:val="28"/>
          <w:szCs w:val="28"/>
        </w:rPr>
        <w:t>2) Р</w:t>
      </w:r>
      <w:r w:rsidR="002E47C4" w:rsidRPr="001D18EC">
        <w:rPr>
          <w:rFonts w:ascii="Times New Roman" w:hAnsi="Times New Roman"/>
          <w:sz w:val="28"/>
          <w:szCs w:val="28"/>
        </w:rPr>
        <w:t xml:space="preserve">асчет начальной (максимальной) цены </w:t>
      </w:r>
      <w:r w:rsidR="003901F7" w:rsidRPr="001D18EC">
        <w:rPr>
          <w:rFonts w:ascii="Times New Roman" w:hAnsi="Times New Roman"/>
          <w:sz w:val="28"/>
          <w:szCs w:val="28"/>
        </w:rPr>
        <w:t>Договора</w:t>
      </w:r>
      <w:r w:rsidR="002E47C4" w:rsidRPr="001D18EC">
        <w:rPr>
          <w:rFonts w:ascii="Times New Roman" w:hAnsi="Times New Roman"/>
          <w:sz w:val="28"/>
          <w:szCs w:val="28"/>
        </w:rPr>
        <w:t>;</w:t>
      </w:r>
    </w:p>
    <w:p w:rsidR="00C032A9" w:rsidRPr="001D18EC" w:rsidRDefault="00C032A9" w:rsidP="00185811">
      <w:pPr>
        <w:pStyle w:val="afff0"/>
        <w:ind w:firstLine="851"/>
        <w:jc w:val="both"/>
        <w:rPr>
          <w:rFonts w:ascii="Times New Roman" w:hAnsi="Times New Roman"/>
          <w:sz w:val="28"/>
          <w:szCs w:val="28"/>
        </w:rPr>
      </w:pPr>
      <w:r w:rsidRPr="001D18EC">
        <w:rPr>
          <w:rFonts w:ascii="Times New Roman" w:hAnsi="Times New Roman"/>
          <w:sz w:val="28"/>
          <w:szCs w:val="28"/>
        </w:rPr>
        <w:t>3</w:t>
      </w:r>
      <w:r w:rsidR="00B719E6" w:rsidRPr="001D18EC">
        <w:rPr>
          <w:rFonts w:ascii="Times New Roman" w:hAnsi="Times New Roman"/>
          <w:sz w:val="28"/>
          <w:szCs w:val="28"/>
        </w:rPr>
        <w:t>) П</w:t>
      </w:r>
      <w:r w:rsidR="002E47C4" w:rsidRPr="001D18EC">
        <w:rPr>
          <w:rFonts w:ascii="Times New Roman" w:hAnsi="Times New Roman"/>
          <w:sz w:val="28"/>
          <w:szCs w:val="28"/>
        </w:rPr>
        <w:t xml:space="preserve">роект </w:t>
      </w:r>
      <w:r w:rsidR="003901F7" w:rsidRPr="001D18EC">
        <w:rPr>
          <w:rFonts w:ascii="Times New Roman" w:hAnsi="Times New Roman"/>
          <w:sz w:val="28"/>
          <w:szCs w:val="28"/>
        </w:rPr>
        <w:t>Д</w:t>
      </w:r>
      <w:r w:rsidR="002E47C4" w:rsidRPr="001D18EC">
        <w:rPr>
          <w:rFonts w:ascii="Times New Roman" w:hAnsi="Times New Roman"/>
          <w:sz w:val="28"/>
          <w:szCs w:val="28"/>
        </w:rPr>
        <w:t>оговора</w:t>
      </w:r>
      <w:r w:rsidRPr="001D18EC">
        <w:rPr>
          <w:rFonts w:ascii="Times New Roman" w:hAnsi="Times New Roman"/>
          <w:sz w:val="28"/>
          <w:szCs w:val="28"/>
        </w:rPr>
        <w:t xml:space="preserve"> </w:t>
      </w:r>
    </w:p>
    <w:p w:rsidR="00185811" w:rsidRPr="001D18EC" w:rsidRDefault="00C032A9" w:rsidP="00C032A9">
      <w:pPr>
        <w:pStyle w:val="afff0"/>
        <w:ind w:firstLine="851"/>
        <w:jc w:val="both"/>
        <w:rPr>
          <w:rFonts w:ascii="Times New Roman" w:hAnsi="Times New Roman"/>
          <w:sz w:val="28"/>
          <w:szCs w:val="28"/>
        </w:rPr>
      </w:pPr>
      <w:r w:rsidRPr="001D18EC">
        <w:rPr>
          <w:rFonts w:ascii="Times New Roman" w:hAnsi="Times New Roman"/>
          <w:sz w:val="28"/>
          <w:szCs w:val="28"/>
        </w:rPr>
        <w:t>4)</w:t>
      </w:r>
      <w:r w:rsidR="00454234" w:rsidRPr="001D18EC">
        <w:rPr>
          <w:rFonts w:ascii="Times New Roman" w:hAnsi="Times New Roman"/>
          <w:sz w:val="28"/>
          <w:szCs w:val="28"/>
        </w:rPr>
        <w:t xml:space="preserve"> </w:t>
      </w:r>
      <w:r w:rsidRPr="001D18EC">
        <w:rPr>
          <w:rFonts w:ascii="Times New Roman" w:hAnsi="Times New Roman"/>
          <w:sz w:val="28"/>
          <w:szCs w:val="28"/>
        </w:rPr>
        <w:t>Техническое задание</w:t>
      </w:r>
      <w:r w:rsidR="002E47C4" w:rsidRPr="001D18EC">
        <w:rPr>
          <w:rFonts w:ascii="Times New Roman" w:hAnsi="Times New Roman"/>
          <w:sz w:val="28"/>
          <w:szCs w:val="28"/>
        </w:rPr>
        <w:t>.</w:t>
      </w:r>
    </w:p>
    <w:p w:rsidR="00C032A9" w:rsidRPr="001D18EC" w:rsidRDefault="00185811" w:rsidP="00C032A9">
      <w:pPr>
        <w:pStyle w:val="afff0"/>
        <w:ind w:firstLine="851"/>
        <w:jc w:val="both"/>
        <w:rPr>
          <w:rFonts w:ascii="Times New Roman" w:hAnsi="Times New Roman"/>
          <w:sz w:val="28"/>
          <w:szCs w:val="28"/>
        </w:rPr>
      </w:pPr>
      <w:r w:rsidRPr="001D18EC">
        <w:rPr>
          <w:rFonts w:ascii="Times New Roman" w:hAnsi="Times New Roman"/>
          <w:sz w:val="28"/>
          <w:szCs w:val="28"/>
        </w:rPr>
        <w:t xml:space="preserve">1.6. </w:t>
      </w:r>
      <w:r w:rsidR="00C032A9" w:rsidRPr="001D18EC">
        <w:rPr>
          <w:rFonts w:ascii="Times New Roman" w:hAnsi="Times New Roman"/>
          <w:sz w:val="28"/>
          <w:szCs w:val="28"/>
        </w:rPr>
        <w:t xml:space="preserve">Местом подачи заявок участниками является местонахождение НКО «ФКР МО»: 183031, г. Мурманск, ул. </w:t>
      </w:r>
      <w:proofErr w:type="spellStart"/>
      <w:r w:rsidR="00C032A9" w:rsidRPr="001D18EC">
        <w:rPr>
          <w:rFonts w:ascii="Times New Roman" w:hAnsi="Times New Roman"/>
          <w:sz w:val="28"/>
          <w:szCs w:val="28"/>
        </w:rPr>
        <w:t>Подстаницкого</w:t>
      </w:r>
      <w:proofErr w:type="spellEnd"/>
      <w:r w:rsidR="00C032A9" w:rsidRPr="001D18EC">
        <w:rPr>
          <w:rFonts w:ascii="Times New Roman" w:hAnsi="Times New Roman"/>
          <w:sz w:val="28"/>
          <w:szCs w:val="28"/>
        </w:rPr>
        <w:t>, д. 1, 1-й этаж, приемная (понедельник – пятница с 9:00 до 13:00; выходные дни суббота, воскресенье);</w:t>
      </w:r>
    </w:p>
    <w:p w:rsidR="00C032A9" w:rsidRPr="001D18EC" w:rsidRDefault="00C032A9" w:rsidP="00C032A9">
      <w:pPr>
        <w:pStyle w:val="afff0"/>
        <w:ind w:firstLine="851"/>
        <w:jc w:val="both"/>
        <w:rPr>
          <w:rFonts w:ascii="Times New Roman" w:hAnsi="Times New Roman"/>
          <w:sz w:val="28"/>
          <w:szCs w:val="28"/>
        </w:rPr>
      </w:pPr>
      <w:r w:rsidRPr="001D18EC">
        <w:rPr>
          <w:rFonts w:ascii="Times New Roman" w:hAnsi="Times New Roman"/>
          <w:sz w:val="28"/>
          <w:szCs w:val="28"/>
        </w:rPr>
        <w:t>1.7. Дата начала подачи заявок: 17 октября 2016 г.;</w:t>
      </w:r>
    </w:p>
    <w:p w:rsidR="00C032A9" w:rsidRPr="001D18EC" w:rsidRDefault="00C032A9" w:rsidP="00C032A9">
      <w:pPr>
        <w:pStyle w:val="afff0"/>
        <w:ind w:firstLine="851"/>
        <w:jc w:val="both"/>
        <w:rPr>
          <w:rFonts w:ascii="Times New Roman" w:hAnsi="Times New Roman"/>
          <w:sz w:val="28"/>
          <w:szCs w:val="28"/>
        </w:rPr>
      </w:pPr>
      <w:r w:rsidRPr="001D18EC">
        <w:rPr>
          <w:rFonts w:ascii="Times New Roman" w:hAnsi="Times New Roman"/>
          <w:sz w:val="28"/>
          <w:szCs w:val="28"/>
        </w:rPr>
        <w:t xml:space="preserve">       Дата окончания подачи заявок: </w:t>
      </w:r>
      <w:r w:rsidR="00454234" w:rsidRPr="001D18EC">
        <w:rPr>
          <w:rFonts w:ascii="Times New Roman" w:hAnsi="Times New Roman"/>
          <w:sz w:val="28"/>
          <w:szCs w:val="28"/>
        </w:rPr>
        <w:t>11</w:t>
      </w:r>
      <w:r w:rsidRPr="001D18EC">
        <w:rPr>
          <w:rFonts w:ascii="Times New Roman" w:hAnsi="Times New Roman"/>
          <w:sz w:val="28"/>
          <w:szCs w:val="28"/>
        </w:rPr>
        <w:t xml:space="preserve"> ноября 2016 г.</w:t>
      </w:r>
    </w:p>
    <w:p w:rsidR="00454234" w:rsidRPr="001D18EC" w:rsidRDefault="00454234" w:rsidP="00C032A9">
      <w:pPr>
        <w:pStyle w:val="afff0"/>
        <w:ind w:firstLine="851"/>
        <w:jc w:val="both"/>
        <w:rPr>
          <w:rFonts w:ascii="Times New Roman" w:hAnsi="Times New Roman"/>
          <w:sz w:val="28"/>
          <w:szCs w:val="28"/>
        </w:rPr>
      </w:pPr>
    </w:p>
    <w:p w:rsidR="00454234" w:rsidRPr="001D18EC" w:rsidRDefault="00454234" w:rsidP="00C032A9">
      <w:pPr>
        <w:pStyle w:val="afff0"/>
        <w:ind w:firstLine="851"/>
        <w:jc w:val="both"/>
        <w:rPr>
          <w:rFonts w:ascii="Times New Roman" w:hAnsi="Times New Roman"/>
          <w:sz w:val="28"/>
          <w:szCs w:val="28"/>
        </w:rPr>
      </w:pPr>
    </w:p>
    <w:p w:rsidR="00233405" w:rsidRPr="001D18EC" w:rsidRDefault="00233405" w:rsidP="00C032A9">
      <w:pPr>
        <w:pStyle w:val="afff0"/>
        <w:ind w:firstLine="851"/>
        <w:jc w:val="both"/>
        <w:rPr>
          <w:rFonts w:ascii="Times New Roman" w:hAnsi="Times New Roman"/>
          <w:sz w:val="28"/>
          <w:szCs w:val="28"/>
        </w:rPr>
      </w:pPr>
    </w:p>
    <w:p w:rsidR="006A6969" w:rsidRPr="001D18EC" w:rsidRDefault="006A6969" w:rsidP="006A6969">
      <w:pPr>
        <w:spacing w:after="210"/>
        <w:jc w:val="center"/>
        <w:rPr>
          <w:rFonts w:eastAsia="Calibri"/>
          <w:b/>
          <w:bCs/>
          <w:color w:val="000000"/>
          <w:sz w:val="28"/>
          <w:szCs w:val="28"/>
        </w:rPr>
      </w:pPr>
      <w:r w:rsidRPr="001D18EC">
        <w:rPr>
          <w:rFonts w:eastAsia="Calibri"/>
          <w:b/>
          <w:bCs/>
          <w:color w:val="000000"/>
          <w:sz w:val="28"/>
          <w:szCs w:val="28"/>
        </w:rPr>
        <w:lastRenderedPageBreak/>
        <w:t xml:space="preserve">2. Начальная (максимальная) цена </w:t>
      </w:r>
      <w:r w:rsidR="00863493" w:rsidRPr="001D18EC">
        <w:rPr>
          <w:rFonts w:eastAsia="Calibri"/>
          <w:b/>
          <w:bCs/>
          <w:color w:val="000000"/>
          <w:sz w:val="28"/>
          <w:szCs w:val="28"/>
        </w:rPr>
        <w:t>Д</w:t>
      </w:r>
      <w:r w:rsidRPr="001D18EC">
        <w:rPr>
          <w:rFonts w:eastAsia="Calibri"/>
          <w:b/>
          <w:bCs/>
          <w:color w:val="000000"/>
          <w:sz w:val="28"/>
          <w:szCs w:val="28"/>
        </w:rPr>
        <w:t>оговора.</w:t>
      </w:r>
    </w:p>
    <w:p w:rsidR="00B719E6" w:rsidRPr="001D18EC" w:rsidRDefault="00B719E6" w:rsidP="008A6DDD">
      <w:pPr>
        <w:ind w:firstLine="851"/>
        <w:jc w:val="both"/>
        <w:rPr>
          <w:sz w:val="28"/>
          <w:szCs w:val="28"/>
        </w:rPr>
      </w:pPr>
      <w:r w:rsidRPr="001D18EC">
        <w:rPr>
          <w:sz w:val="28"/>
          <w:szCs w:val="28"/>
        </w:rPr>
        <w:t xml:space="preserve">2.1. Начальная (максимальная) цена Договора </w:t>
      </w:r>
      <w:r w:rsidR="00454234" w:rsidRPr="001D18EC">
        <w:rPr>
          <w:sz w:val="28"/>
          <w:szCs w:val="28"/>
        </w:rPr>
        <w:t xml:space="preserve">на весь период действия договора </w:t>
      </w:r>
      <w:r w:rsidRPr="001D18EC">
        <w:rPr>
          <w:sz w:val="28"/>
          <w:szCs w:val="28"/>
        </w:rPr>
        <w:t xml:space="preserve">– </w:t>
      </w:r>
      <w:r w:rsidR="008A6DDD" w:rsidRPr="001D18EC">
        <w:rPr>
          <w:color w:val="000000"/>
          <w:sz w:val="28"/>
          <w:szCs w:val="28"/>
        </w:rPr>
        <w:t>19 689 928,33</w:t>
      </w:r>
      <w:r w:rsidR="00B02DA4" w:rsidRPr="001D18EC">
        <w:rPr>
          <w:sz w:val="28"/>
          <w:szCs w:val="28"/>
        </w:rPr>
        <w:t xml:space="preserve"> (</w:t>
      </w:r>
      <w:r w:rsidR="008A6DDD" w:rsidRPr="001D18EC">
        <w:rPr>
          <w:sz w:val="28"/>
          <w:szCs w:val="28"/>
        </w:rPr>
        <w:t>девятнадцать миллионов шестьсот восемьдесят девять</w:t>
      </w:r>
      <w:r w:rsidR="00B02DA4" w:rsidRPr="001D18EC">
        <w:rPr>
          <w:sz w:val="28"/>
          <w:szCs w:val="28"/>
        </w:rPr>
        <w:t xml:space="preserve"> тысяч </w:t>
      </w:r>
      <w:r w:rsidR="008A6DDD" w:rsidRPr="001D18EC">
        <w:rPr>
          <w:sz w:val="28"/>
          <w:szCs w:val="28"/>
        </w:rPr>
        <w:t>девятьсот двадцать восемь</w:t>
      </w:r>
      <w:r w:rsidR="00B02DA4" w:rsidRPr="001D18EC">
        <w:rPr>
          <w:sz w:val="28"/>
          <w:szCs w:val="28"/>
        </w:rPr>
        <w:t>)</w:t>
      </w:r>
      <w:r w:rsidR="005B45D1" w:rsidRPr="001D18EC">
        <w:rPr>
          <w:sz w:val="28"/>
          <w:szCs w:val="28"/>
        </w:rPr>
        <w:t xml:space="preserve"> рублей</w:t>
      </w:r>
      <w:r w:rsidR="008A6DDD" w:rsidRPr="001D18EC">
        <w:rPr>
          <w:sz w:val="28"/>
          <w:szCs w:val="28"/>
        </w:rPr>
        <w:t xml:space="preserve"> 33 копейки. </w:t>
      </w:r>
    </w:p>
    <w:p w:rsidR="003A2EBD" w:rsidRPr="001D18EC" w:rsidRDefault="006E7094" w:rsidP="00B719E6">
      <w:pPr>
        <w:pStyle w:val="afff0"/>
        <w:ind w:firstLine="851"/>
        <w:jc w:val="both"/>
        <w:rPr>
          <w:rFonts w:ascii="Times New Roman" w:hAnsi="Times New Roman"/>
          <w:sz w:val="28"/>
          <w:szCs w:val="28"/>
        </w:rPr>
      </w:pPr>
      <w:r w:rsidRPr="001D18EC">
        <w:rPr>
          <w:rFonts w:ascii="Times New Roman" w:hAnsi="Times New Roman"/>
          <w:sz w:val="28"/>
          <w:szCs w:val="28"/>
        </w:rPr>
        <w:t>2</w:t>
      </w:r>
      <w:r w:rsidR="003A2EBD" w:rsidRPr="001D18EC">
        <w:rPr>
          <w:rFonts w:ascii="Times New Roman" w:hAnsi="Times New Roman"/>
          <w:sz w:val="28"/>
          <w:szCs w:val="28"/>
        </w:rPr>
        <w:t xml:space="preserve">.2. Форма, сроки и порядок оплаты выполнения </w:t>
      </w:r>
      <w:r w:rsidR="00863493" w:rsidRPr="001D18EC">
        <w:rPr>
          <w:rFonts w:ascii="Times New Roman" w:hAnsi="Times New Roman"/>
          <w:sz w:val="28"/>
          <w:szCs w:val="28"/>
        </w:rPr>
        <w:t>Р</w:t>
      </w:r>
      <w:r w:rsidR="003A2EBD" w:rsidRPr="001D18EC">
        <w:rPr>
          <w:rFonts w:ascii="Times New Roman" w:hAnsi="Times New Roman"/>
          <w:sz w:val="28"/>
          <w:szCs w:val="28"/>
        </w:rPr>
        <w:t xml:space="preserve">абот, устанавливаются в </w:t>
      </w:r>
      <w:r w:rsidR="00454234" w:rsidRPr="001D18EC">
        <w:rPr>
          <w:rFonts w:ascii="Times New Roman" w:hAnsi="Times New Roman"/>
          <w:sz w:val="28"/>
          <w:szCs w:val="28"/>
        </w:rPr>
        <w:t xml:space="preserve">проекте Договора и </w:t>
      </w:r>
      <w:r w:rsidR="00B719E6" w:rsidRPr="001D18EC">
        <w:rPr>
          <w:rFonts w:ascii="Times New Roman" w:hAnsi="Times New Roman"/>
          <w:sz w:val="28"/>
          <w:szCs w:val="28"/>
        </w:rPr>
        <w:t>Техническом задании (Приложение № 1</w:t>
      </w:r>
      <w:r w:rsidR="00454234" w:rsidRPr="001D18EC">
        <w:rPr>
          <w:rFonts w:ascii="Times New Roman" w:hAnsi="Times New Roman"/>
          <w:sz w:val="28"/>
          <w:szCs w:val="28"/>
        </w:rPr>
        <w:t xml:space="preserve"> к проекту Договора</w:t>
      </w:r>
      <w:r w:rsidR="00B719E6" w:rsidRPr="001D18EC">
        <w:rPr>
          <w:rFonts w:ascii="Times New Roman" w:hAnsi="Times New Roman"/>
          <w:sz w:val="28"/>
          <w:szCs w:val="28"/>
        </w:rPr>
        <w:t>).</w:t>
      </w:r>
    </w:p>
    <w:p w:rsidR="003A2EBD" w:rsidRPr="001D18EC" w:rsidRDefault="006E7094" w:rsidP="006C5335">
      <w:pPr>
        <w:pStyle w:val="afff0"/>
        <w:ind w:firstLine="851"/>
        <w:jc w:val="both"/>
        <w:rPr>
          <w:rFonts w:ascii="Times New Roman" w:hAnsi="Times New Roman"/>
          <w:sz w:val="28"/>
          <w:szCs w:val="28"/>
        </w:rPr>
      </w:pPr>
      <w:r w:rsidRPr="001D18EC">
        <w:rPr>
          <w:rFonts w:ascii="Times New Roman" w:hAnsi="Times New Roman"/>
          <w:sz w:val="28"/>
          <w:szCs w:val="28"/>
        </w:rPr>
        <w:t>2</w:t>
      </w:r>
      <w:r w:rsidR="003A2EBD" w:rsidRPr="001D18EC">
        <w:rPr>
          <w:rFonts w:ascii="Times New Roman" w:hAnsi="Times New Roman"/>
          <w:sz w:val="28"/>
          <w:szCs w:val="28"/>
        </w:rPr>
        <w:t xml:space="preserve">.3. Порядок формирования цены </w:t>
      </w:r>
      <w:r w:rsidRPr="001D18EC">
        <w:rPr>
          <w:rFonts w:ascii="Times New Roman" w:hAnsi="Times New Roman"/>
          <w:sz w:val="28"/>
          <w:szCs w:val="28"/>
        </w:rPr>
        <w:t>конкурса</w:t>
      </w:r>
      <w:r w:rsidR="003A2EBD" w:rsidRPr="001D18EC">
        <w:rPr>
          <w:rFonts w:ascii="Times New Roman" w:hAnsi="Times New Roman"/>
          <w:sz w:val="28"/>
          <w:szCs w:val="28"/>
        </w:rPr>
        <w:t xml:space="preserve"> указан в </w:t>
      </w:r>
      <w:r w:rsidR="00B719E6" w:rsidRPr="001D18EC">
        <w:rPr>
          <w:rFonts w:ascii="Times New Roman" w:hAnsi="Times New Roman"/>
          <w:sz w:val="28"/>
          <w:szCs w:val="28"/>
        </w:rPr>
        <w:t>Расчете начальной (максимальной) цены Договора (</w:t>
      </w:r>
      <w:r w:rsidR="00D8133D" w:rsidRPr="001D18EC">
        <w:rPr>
          <w:rFonts w:ascii="Times New Roman" w:hAnsi="Times New Roman"/>
          <w:sz w:val="28"/>
          <w:szCs w:val="28"/>
        </w:rPr>
        <w:t>Приложении</w:t>
      </w:r>
      <w:r w:rsidR="00B719E6" w:rsidRPr="001D18EC">
        <w:rPr>
          <w:rFonts w:ascii="Times New Roman" w:hAnsi="Times New Roman"/>
          <w:sz w:val="28"/>
          <w:szCs w:val="28"/>
        </w:rPr>
        <w:t xml:space="preserve"> № 2</w:t>
      </w:r>
      <w:r w:rsidR="006D2686" w:rsidRPr="001D18EC">
        <w:rPr>
          <w:rFonts w:ascii="Times New Roman" w:hAnsi="Times New Roman"/>
          <w:sz w:val="28"/>
          <w:szCs w:val="28"/>
        </w:rPr>
        <w:t xml:space="preserve"> к настоящей Конкурсной документации</w:t>
      </w:r>
      <w:r w:rsidR="00B719E6" w:rsidRPr="001D18EC">
        <w:rPr>
          <w:rFonts w:ascii="Times New Roman" w:hAnsi="Times New Roman"/>
          <w:sz w:val="28"/>
          <w:szCs w:val="28"/>
        </w:rPr>
        <w:t>);</w:t>
      </w:r>
    </w:p>
    <w:p w:rsidR="00454234" w:rsidRPr="001D18EC" w:rsidRDefault="00454234" w:rsidP="00454234">
      <w:pPr>
        <w:pStyle w:val="afff0"/>
        <w:ind w:firstLine="851"/>
        <w:jc w:val="both"/>
        <w:rPr>
          <w:rFonts w:ascii="Times New Roman" w:hAnsi="Times New Roman"/>
          <w:sz w:val="28"/>
          <w:szCs w:val="28"/>
        </w:rPr>
      </w:pPr>
      <w:r w:rsidRPr="001D18EC">
        <w:rPr>
          <w:rFonts w:ascii="Times New Roman" w:hAnsi="Times New Roman"/>
          <w:sz w:val="28"/>
          <w:szCs w:val="28"/>
        </w:rPr>
        <w:t xml:space="preserve">Валюта, используемая для расчета стоимости и оплаты услуг по Договору и расчетов с Исполнителем - российский рубль. </w:t>
      </w:r>
    </w:p>
    <w:p w:rsidR="00454234" w:rsidRPr="001D18EC" w:rsidRDefault="00454234" w:rsidP="00454234">
      <w:pPr>
        <w:pStyle w:val="afff0"/>
        <w:ind w:firstLine="851"/>
        <w:jc w:val="both"/>
        <w:rPr>
          <w:rFonts w:ascii="Times New Roman" w:hAnsi="Times New Roman"/>
          <w:sz w:val="28"/>
          <w:szCs w:val="28"/>
        </w:rPr>
      </w:pPr>
      <w:r w:rsidRPr="001D18EC">
        <w:rPr>
          <w:rFonts w:ascii="Times New Roman" w:hAnsi="Times New Roman"/>
          <w:sz w:val="28"/>
          <w:szCs w:val="28"/>
        </w:rPr>
        <w:t>2.4. Источником финансирования выполняемых Работ по Договору, заключенному по результатам конкурса, являются субсидии из областного бюджета Мурманской области.</w:t>
      </w:r>
    </w:p>
    <w:p w:rsidR="002E47C4" w:rsidRPr="001D18EC" w:rsidRDefault="00454234" w:rsidP="00454234">
      <w:pPr>
        <w:pStyle w:val="afff0"/>
        <w:ind w:firstLine="851"/>
        <w:jc w:val="both"/>
        <w:rPr>
          <w:rFonts w:ascii="Times New Roman" w:hAnsi="Times New Roman"/>
          <w:sz w:val="28"/>
          <w:szCs w:val="28"/>
        </w:rPr>
      </w:pPr>
      <w:r w:rsidRPr="001D18EC">
        <w:rPr>
          <w:rFonts w:ascii="Times New Roman" w:hAnsi="Times New Roman"/>
          <w:sz w:val="28"/>
          <w:szCs w:val="28"/>
        </w:rPr>
        <w:t>2.6. Стоимость оказания услуг по Договору включает в себя все расходы, необходимые для оказания услуг, в том числе стоимость материалов и оборудования, использование транспорта, накладные расходы, сметную прибыль, уплату всех видов налогов, пошлин, сборов и иных обязательных платежей Исполнителя, установленных законодательством Российской Федерации.</w:t>
      </w:r>
    </w:p>
    <w:p w:rsidR="002E47C4" w:rsidRPr="001D18EC" w:rsidRDefault="002E47C4" w:rsidP="002E47C4">
      <w:pPr>
        <w:pStyle w:val="afff0"/>
        <w:ind w:firstLine="851"/>
        <w:jc w:val="center"/>
        <w:rPr>
          <w:rFonts w:ascii="Times New Roman" w:hAnsi="Times New Roman"/>
          <w:b/>
          <w:sz w:val="28"/>
          <w:szCs w:val="28"/>
        </w:rPr>
      </w:pPr>
      <w:r w:rsidRPr="001D18EC">
        <w:rPr>
          <w:rFonts w:ascii="Times New Roman" w:hAnsi="Times New Roman"/>
          <w:b/>
          <w:sz w:val="28"/>
          <w:szCs w:val="28"/>
        </w:rPr>
        <w:t>3. Сведения о Заказчике.</w:t>
      </w:r>
    </w:p>
    <w:p w:rsidR="002E47C4" w:rsidRPr="001D18EC" w:rsidRDefault="002E47C4" w:rsidP="002E47C4">
      <w:pPr>
        <w:pStyle w:val="afff0"/>
        <w:ind w:firstLine="851"/>
        <w:jc w:val="both"/>
        <w:rPr>
          <w:rFonts w:ascii="Times New Roman" w:hAnsi="Times New Roman"/>
          <w:sz w:val="28"/>
          <w:szCs w:val="28"/>
        </w:rPr>
      </w:pPr>
    </w:p>
    <w:p w:rsidR="002E47C4" w:rsidRPr="001D18EC" w:rsidRDefault="002E47C4" w:rsidP="002E47C4">
      <w:pPr>
        <w:pStyle w:val="afff0"/>
        <w:ind w:firstLine="851"/>
        <w:jc w:val="both"/>
        <w:rPr>
          <w:rFonts w:ascii="Times New Roman" w:hAnsi="Times New Roman"/>
          <w:sz w:val="28"/>
          <w:szCs w:val="28"/>
        </w:rPr>
      </w:pPr>
      <w:r w:rsidRPr="001D18EC">
        <w:rPr>
          <w:rFonts w:ascii="Times New Roman" w:hAnsi="Times New Roman"/>
          <w:sz w:val="28"/>
          <w:szCs w:val="28"/>
        </w:rPr>
        <w:t xml:space="preserve">3.1. Заказчик: </w:t>
      </w:r>
    </w:p>
    <w:p w:rsidR="00454234" w:rsidRPr="001D18EC" w:rsidRDefault="00454234" w:rsidP="00454234">
      <w:pPr>
        <w:pStyle w:val="afff0"/>
        <w:ind w:firstLine="851"/>
        <w:jc w:val="both"/>
        <w:rPr>
          <w:rFonts w:ascii="Times New Roman" w:hAnsi="Times New Roman"/>
          <w:sz w:val="28"/>
          <w:szCs w:val="28"/>
        </w:rPr>
      </w:pPr>
      <w:r w:rsidRPr="001D18EC">
        <w:rPr>
          <w:rFonts w:ascii="Times New Roman" w:hAnsi="Times New Roman"/>
          <w:sz w:val="28"/>
          <w:szCs w:val="28"/>
        </w:rPr>
        <w:t>1)</w:t>
      </w:r>
      <w:r w:rsidRPr="001D18EC">
        <w:rPr>
          <w:rFonts w:ascii="Times New Roman" w:hAnsi="Times New Roman"/>
          <w:sz w:val="28"/>
          <w:szCs w:val="28"/>
        </w:rPr>
        <w:tab/>
        <w:t>Некоммерческая организация «Фонд капитального ремонта общего имущества в многоквартирных домах в Мурманской области» (далее НКО «ФКР МО»);</w:t>
      </w:r>
    </w:p>
    <w:p w:rsidR="00454234" w:rsidRPr="001D18EC" w:rsidRDefault="00454234" w:rsidP="00454234">
      <w:pPr>
        <w:pStyle w:val="afff0"/>
        <w:ind w:firstLine="851"/>
        <w:jc w:val="both"/>
        <w:rPr>
          <w:rFonts w:ascii="Times New Roman" w:hAnsi="Times New Roman"/>
          <w:sz w:val="28"/>
          <w:szCs w:val="28"/>
        </w:rPr>
      </w:pPr>
      <w:r w:rsidRPr="001D18EC">
        <w:rPr>
          <w:rFonts w:ascii="Times New Roman" w:hAnsi="Times New Roman"/>
          <w:sz w:val="28"/>
          <w:szCs w:val="28"/>
        </w:rPr>
        <w:t xml:space="preserve">2) юридический адрес: 183031, г. Мурманск, ул. </w:t>
      </w:r>
      <w:proofErr w:type="spellStart"/>
      <w:r w:rsidRPr="001D18EC">
        <w:rPr>
          <w:rFonts w:ascii="Times New Roman" w:hAnsi="Times New Roman"/>
          <w:sz w:val="28"/>
          <w:szCs w:val="28"/>
        </w:rPr>
        <w:t>Подстаницкого</w:t>
      </w:r>
      <w:proofErr w:type="spellEnd"/>
      <w:r w:rsidRPr="001D18EC">
        <w:rPr>
          <w:rFonts w:ascii="Times New Roman" w:hAnsi="Times New Roman"/>
          <w:sz w:val="28"/>
          <w:szCs w:val="28"/>
        </w:rPr>
        <w:t>, д. 1;</w:t>
      </w:r>
    </w:p>
    <w:p w:rsidR="00454234" w:rsidRPr="001D18EC" w:rsidRDefault="00454234" w:rsidP="00454234">
      <w:pPr>
        <w:pStyle w:val="afff0"/>
        <w:ind w:firstLine="851"/>
        <w:jc w:val="both"/>
        <w:rPr>
          <w:rFonts w:ascii="Times New Roman" w:hAnsi="Times New Roman"/>
          <w:sz w:val="28"/>
          <w:szCs w:val="28"/>
        </w:rPr>
      </w:pPr>
      <w:r w:rsidRPr="001D18EC">
        <w:rPr>
          <w:rFonts w:ascii="Times New Roman" w:hAnsi="Times New Roman"/>
          <w:sz w:val="28"/>
          <w:szCs w:val="28"/>
        </w:rPr>
        <w:t xml:space="preserve">3) почтовый адрес: 183031, г. Мурманск, ул. </w:t>
      </w:r>
      <w:proofErr w:type="spellStart"/>
      <w:r w:rsidRPr="001D18EC">
        <w:rPr>
          <w:rFonts w:ascii="Times New Roman" w:hAnsi="Times New Roman"/>
          <w:sz w:val="28"/>
          <w:szCs w:val="28"/>
        </w:rPr>
        <w:t>Подстаницкого</w:t>
      </w:r>
      <w:proofErr w:type="spellEnd"/>
      <w:r w:rsidRPr="001D18EC">
        <w:rPr>
          <w:rFonts w:ascii="Times New Roman" w:hAnsi="Times New Roman"/>
          <w:sz w:val="28"/>
          <w:szCs w:val="28"/>
        </w:rPr>
        <w:t xml:space="preserve">, д. 1; </w:t>
      </w:r>
    </w:p>
    <w:p w:rsidR="00454234" w:rsidRPr="001D18EC" w:rsidRDefault="00454234" w:rsidP="00454234">
      <w:pPr>
        <w:pStyle w:val="afff0"/>
        <w:ind w:firstLine="851"/>
        <w:jc w:val="both"/>
        <w:rPr>
          <w:rFonts w:ascii="Times New Roman" w:hAnsi="Times New Roman"/>
          <w:sz w:val="28"/>
          <w:szCs w:val="28"/>
        </w:rPr>
      </w:pPr>
      <w:r w:rsidRPr="001D18EC">
        <w:rPr>
          <w:rFonts w:ascii="Times New Roman" w:hAnsi="Times New Roman"/>
          <w:sz w:val="28"/>
          <w:szCs w:val="28"/>
        </w:rPr>
        <w:t xml:space="preserve">4) банковские реквизиты: </w:t>
      </w:r>
    </w:p>
    <w:p w:rsidR="00454234" w:rsidRPr="001D18EC" w:rsidRDefault="00454234" w:rsidP="00454234">
      <w:pPr>
        <w:pStyle w:val="afff0"/>
        <w:ind w:firstLine="851"/>
        <w:jc w:val="both"/>
        <w:rPr>
          <w:rFonts w:ascii="Times New Roman" w:hAnsi="Times New Roman"/>
          <w:sz w:val="28"/>
          <w:szCs w:val="28"/>
        </w:rPr>
      </w:pPr>
      <w:r w:rsidRPr="001D18EC">
        <w:rPr>
          <w:rFonts w:ascii="Times New Roman" w:hAnsi="Times New Roman"/>
          <w:sz w:val="28"/>
          <w:szCs w:val="28"/>
        </w:rPr>
        <w:t>ИНН 5190996259, КПП 519001001</w:t>
      </w:r>
    </w:p>
    <w:p w:rsidR="00454234" w:rsidRPr="001D18EC" w:rsidRDefault="00454234" w:rsidP="00454234">
      <w:pPr>
        <w:pStyle w:val="afff0"/>
        <w:ind w:firstLine="851"/>
        <w:jc w:val="both"/>
        <w:rPr>
          <w:rFonts w:ascii="Times New Roman" w:hAnsi="Times New Roman"/>
          <w:sz w:val="28"/>
          <w:szCs w:val="28"/>
        </w:rPr>
      </w:pPr>
      <w:r w:rsidRPr="001D18EC">
        <w:rPr>
          <w:rFonts w:ascii="Times New Roman" w:hAnsi="Times New Roman"/>
          <w:sz w:val="28"/>
          <w:szCs w:val="28"/>
        </w:rPr>
        <w:t>Р/счет 40703810741000081293 в Отделение №8627 Сбербанка России г. Мурманск,</w:t>
      </w:r>
    </w:p>
    <w:p w:rsidR="00454234" w:rsidRPr="001D18EC" w:rsidRDefault="00454234" w:rsidP="00454234">
      <w:pPr>
        <w:pStyle w:val="afff0"/>
        <w:ind w:firstLine="851"/>
        <w:jc w:val="both"/>
        <w:rPr>
          <w:rFonts w:ascii="Times New Roman" w:hAnsi="Times New Roman"/>
          <w:sz w:val="28"/>
          <w:szCs w:val="28"/>
        </w:rPr>
      </w:pPr>
      <w:r w:rsidRPr="001D18EC">
        <w:rPr>
          <w:rFonts w:ascii="Times New Roman" w:hAnsi="Times New Roman"/>
          <w:sz w:val="28"/>
          <w:szCs w:val="28"/>
        </w:rPr>
        <w:t>БИК 044705615, Кор/счет 30101810300000000615;</w:t>
      </w:r>
    </w:p>
    <w:p w:rsidR="00454234" w:rsidRPr="001D18EC" w:rsidRDefault="00454234" w:rsidP="00454234">
      <w:pPr>
        <w:pStyle w:val="afff0"/>
        <w:ind w:firstLine="851"/>
        <w:jc w:val="both"/>
        <w:rPr>
          <w:rFonts w:ascii="Times New Roman" w:hAnsi="Times New Roman"/>
          <w:sz w:val="28"/>
          <w:szCs w:val="28"/>
        </w:rPr>
      </w:pPr>
      <w:r w:rsidRPr="001D18EC">
        <w:rPr>
          <w:rFonts w:ascii="Times New Roman" w:hAnsi="Times New Roman"/>
          <w:sz w:val="28"/>
          <w:szCs w:val="28"/>
        </w:rPr>
        <w:t xml:space="preserve">5) контактное лицо: </w:t>
      </w:r>
      <w:proofErr w:type="spellStart"/>
      <w:r w:rsidRPr="001D18EC">
        <w:rPr>
          <w:rFonts w:ascii="Times New Roman" w:hAnsi="Times New Roman"/>
          <w:sz w:val="28"/>
          <w:szCs w:val="28"/>
        </w:rPr>
        <w:t>Гунбин</w:t>
      </w:r>
      <w:proofErr w:type="spellEnd"/>
      <w:r w:rsidRPr="001D18EC">
        <w:rPr>
          <w:rFonts w:ascii="Times New Roman" w:hAnsi="Times New Roman"/>
          <w:sz w:val="28"/>
          <w:szCs w:val="28"/>
        </w:rPr>
        <w:t xml:space="preserve"> Артур Рудольфович;</w:t>
      </w:r>
    </w:p>
    <w:p w:rsidR="00454234" w:rsidRPr="001D18EC" w:rsidRDefault="00454234" w:rsidP="00454234">
      <w:pPr>
        <w:pStyle w:val="afff0"/>
        <w:ind w:firstLine="851"/>
        <w:jc w:val="both"/>
        <w:rPr>
          <w:rFonts w:ascii="Times New Roman" w:hAnsi="Times New Roman"/>
          <w:sz w:val="28"/>
          <w:szCs w:val="28"/>
        </w:rPr>
      </w:pPr>
      <w:r w:rsidRPr="001D18EC">
        <w:rPr>
          <w:rFonts w:ascii="Times New Roman" w:hAnsi="Times New Roman"/>
          <w:sz w:val="28"/>
          <w:szCs w:val="28"/>
        </w:rPr>
        <w:t>- контактный телефон 8(815-2) 41-25-29, факс 8(815-2) 41-26-62</w:t>
      </w:r>
    </w:p>
    <w:p w:rsidR="00454234" w:rsidRPr="001D18EC" w:rsidRDefault="00454234" w:rsidP="00454234">
      <w:pPr>
        <w:pStyle w:val="afff0"/>
        <w:ind w:firstLine="851"/>
        <w:jc w:val="both"/>
        <w:rPr>
          <w:rFonts w:ascii="Times New Roman" w:hAnsi="Times New Roman"/>
          <w:sz w:val="28"/>
          <w:szCs w:val="28"/>
        </w:rPr>
      </w:pPr>
      <w:r w:rsidRPr="001D18EC">
        <w:rPr>
          <w:rFonts w:ascii="Times New Roman" w:hAnsi="Times New Roman"/>
          <w:sz w:val="28"/>
          <w:szCs w:val="28"/>
        </w:rPr>
        <w:t xml:space="preserve">- адрес электронной почты: </w:t>
      </w:r>
      <w:hyperlink r:id="rId8" w:history="1">
        <w:r w:rsidRPr="001D18EC">
          <w:rPr>
            <w:rStyle w:val="af"/>
            <w:rFonts w:ascii="Times New Roman" w:hAnsi="Times New Roman"/>
            <w:sz w:val="28"/>
            <w:szCs w:val="28"/>
            <w:lang w:val="en-US"/>
          </w:rPr>
          <w:t>mail</w:t>
        </w:r>
        <w:r w:rsidRPr="001D18EC">
          <w:rPr>
            <w:rStyle w:val="af"/>
            <w:rFonts w:ascii="Times New Roman" w:hAnsi="Times New Roman"/>
            <w:sz w:val="28"/>
            <w:szCs w:val="28"/>
          </w:rPr>
          <w:t>@fkrmo.ru</w:t>
        </w:r>
      </w:hyperlink>
    </w:p>
    <w:p w:rsidR="00454234" w:rsidRPr="001D18EC" w:rsidRDefault="00454234" w:rsidP="00454234">
      <w:pPr>
        <w:pStyle w:val="afff0"/>
        <w:ind w:firstLine="851"/>
        <w:jc w:val="both"/>
        <w:rPr>
          <w:rFonts w:ascii="Times New Roman" w:hAnsi="Times New Roman"/>
          <w:sz w:val="28"/>
          <w:szCs w:val="28"/>
        </w:rPr>
      </w:pPr>
      <w:r w:rsidRPr="001D18EC">
        <w:rPr>
          <w:rFonts w:ascii="Times New Roman" w:hAnsi="Times New Roman"/>
          <w:sz w:val="28"/>
          <w:szCs w:val="28"/>
        </w:rPr>
        <w:t>- время приема: рабочие дни с 14:00 до 15:00.</w:t>
      </w:r>
    </w:p>
    <w:p w:rsidR="002E47C4" w:rsidRPr="001D18EC" w:rsidRDefault="002E47C4" w:rsidP="005B45D1">
      <w:pPr>
        <w:pStyle w:val="afff0"/>
        <w:tabs>
          <w:tab w:val="left" w:pos="851"/>
        </w:tabs>
        <w:ind w:firstLine="851"/>
        <w:jc w:val="both"/>
        <w:rPr>
          <w:rFonts w:ascii="Times New Roman" w:hAnsi="Times New Roman"/>
          <w:sz w:val="28"/>
          <w:szCs w:val="28"/>
        </w:rPr>
      </w:pPr>
      <w:r w:rsidRPr="001D18EC">
        <w:rPr>
          <w:rFonts w:ascii="Times New Roman" w:hAnsi="Times New Roman"/>
          <w:sz w:val="28"/>
          <w:szCs w:val="28"/>
        </w:rPr>
        <w:t>3.2. Компетентной конкурсной комиссией для настоящего конкурса является конкурсная комиссия НКО «ФКР МО», созданная в соответствии с Порядком закупок, утвержденным приказом Минэнерго и ЖКХ от 28.11.2013 № 189.</w:t>
      </w:r>
    </w:p>
    <w:p w:rsidR="002E47C4" w:rsidRPr="001D18EC" w:rsidRDefault="002E47C4" w:rsidP="006C5335">
      <w:pPr>
        <w:pStyle w:val="afff0"/>
        <w:ind w:firstLine="851"/>
        <w:jc w:val="both"/>
        <w:rPr>
          <w:rFonts w:ascii="Times New Roman" w:hAnsi="Times New Roman"/>
          <w:sz w:val="28"/>
          <w:szCs w:val="28"/>
        </w:rPr>
      </w:pPr>
    </w:p>
    <w:p w:rsidR="00454234" w:rsidRPr="001D18EC" w:rsidRDefault="00454234" w:rsidP="000F62EF">
      <w:pPr>
        <w:pStyle w:val="afff0"/>
        <w:jc w:val="both"/>
        <w:rPr>
          <w:rFonts w:ascii="Times New Roman" w:hAnsi="Times New Roman"/>
          <w:sz w:val="28"/>
          <w:szCs w:val="28"/>
        </w:rPr>
      </w:pPr>
    </w:p>
    <w:p w:rsidR="00611A20" w:rsidRPr="001D18EC" w:rsidRDefault="00611A20" w:rsidP="00611A20">
      <w:pPr>
        <w:pStyle w:val="afff0"/>
        <w:ind w:firstLine="851"/>
        <w:jc w:val="center"/>
        <w:rPr>
          <w:rFonts w:ascii="Times New Roman" w:hAnsi="Times New Roman"/>
          <w:b/>
          <w:sz w:val="28"/>
          <w:szCs w:val="28"/>
        </w:rPr>
      </w:pPr>
      <w:r w:rsidRPr="001D18EC">
        <w:rPr>
          <w:rFonts w:ascii="Times New Roman" w:hAnsi="Times New Roman"/>
          <w:b/>
          <w:sz w:val="28"/>
          <w:szCs w:val="28"/>
        </w:rPr>
        <w:lastRenderedPageBreak/>
        <w:t>4. Требования, предъявляемые к участникам конкурса.</w:t>
      </w:r>
    </w:p>
    <w:p w:rsidR="00611A20" w:rsidRPr="001D18EC" w:rsidRDefault="00611A20" w:rsidP="00611A20">
      <w:pPr>
        <w:pStyle w:val="afff0"/>
        <w:ind w:firstLine="851"/>
        <w:jc w:val="both"/>
        <w:rPr>
          <w:rFonts w:ascii="Times New Roman" w:hAnsi="Times New Roman"/>
          <w:sz w:val="28"/>
          <w:szCs w:val="28"/>
        </w:rPr>
      </w:pPr>
    </w:p>
    <w:p w:rsidR="00297B71" w:rsidRPr="001D18EC" w:rsidRDefault="00297B71" w:rsidP="00611A20">
      <w:pPr>
        <w:pStyle w:val="afff0"/>
        <w:ind w:firstLine="851"/>
        <w:jc w:val="both"/>
        <w:rPr>
          <w:rFonts w:ascii="Times New Roman" w:hAnsi="Times New Roman"/>
          <w:sz w:val="28"/>
          <w:szCs w:val="28"/>
        </w:rPr>
      </w:pPr>
      <w:r w:rsidRPr="001D18EC">
        <w:rPr>
          <w:rFonts w:ascii="Times New Roman" w:hAnsi="Times New Roman"/>
          <w:sz w:val="28"/>
          <w:szCs w:val="28"/>
        </w:rPr>
        <w:t xml:space="preserve">4.1. Участник </w:t>
      </w:r>
      <w:r w:rsidR="00863493" w:rsidRPr="001D18EC">
        <w:rPr>
          <w:rFonts w:ascii="Times New Roman" w:hAnsi="Times New Roman"/>
          <w:sz w:val="28"/>
          <w:szCs w:val="28"/>
        </w:rPr>
        <w:t xml:space="preserve">конкурса </w:t>
      </w:r>
      <w:r w:rsidRPr="001D18EC">
        <w:rPr>
          <w:rFonts w:ascii="Times New Roman" w:hAnsi="Times New Roman"/>
          <w:sz w:val="28"/>
          <w:szCs w:val="28"/>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w:t>
      </w:r>
      <w:r w:rsidR="00863493" w:rsidRPr="001D18EC">
        <w:rPr>
          <w:rFonts w:ascii="Times New Roman" w:hAnsi="Times New Roman"/>
          <w:sz w:val="28"/>
          <w:szCs w:val="28"/>
        </w:rPr>
        <w:t>Р</w:t>
      </w:r>
      <w:r w:rsidRPr="001D18EC">
        <w:rPr>
          <w:rFonts w:ascii="Times New Roman" w:hAnsi="Times New Roman"/>
          <w:sz w:val="28"/>
          <w:szCs w:val="28"/>
        </w:rPr>
        <w:t>абот, являющихся предметом конкурса.</w:t>
      </w:r>
    </w:p>
    <w:p w:rsidR="00E12917" w:rsidRPr="001D18EC" w:rsidRDefault="00297B71" w:rsidP="00E12917">
      <w:pPr>
        <w:ind w:firstLine="851"/>
        <w:contextualSpacing/>
        <w:jc w:val="both"/>
        <w:rPr>
          <w:sz w:val="28"/>
          <w:szCs w:val="28"/>
        </w:rPr>
      </w:pPr>
      <w:r w:rsidRPr="001D18EC">
        <w:rPr>
          <w:sz w:val="28"/>
          <w:szCs w:val="28"/>
        </w:rPr>
        <w:t xml:space="preserve">4.2. Отсутствие участника конкурса </w:t>
      </w:r>
      <w:r w:rsidR="00E12917" w:rsidRPr="001D18EC">
        <w:rPr>
          <w:sz w:val="28"/>
          <w:szCs w:val="28"/>
        </w:rPr>
        <w:t>в реестре недобросовестных поставщиков, который ведется в соответствии с Федеральными законами от 08.07.2011 № 223-ФЗ «О закупках товаров, работ, услуг отдельными видами юридических лиц» и (или) от 21.07.2005 № 94-ФЗ «О размещении заказов на поставки товаров, выполнение работ, оказание услуг для государственных и муниципальных нужд».</w:t>
      </w:r>
    </w:p>
    <w:p w:rsidR="00297B71" w:rsidRPr="001D18EC" w:rsidRDefault="00297B71" w:rsidP="00611A20">
      <w:pPr>
        <w:pStyle w:val="afff0"/>
        <w:ind w:firstLine="851"/>
        <w:jc w:val="both"/>
        <w:rPr>
          <w:rFonts w:ascii="Times New Roman" w:hAnsi="Times New Roman"/>
          <w:sz w:val="28"/>
          <w:szCs w:val="28"/>
        </w:rPr>
      </w:pPr>
      <w:r w:rsidRPr="001D18EC">
        <w:rPr>
          <w:rFonts w:ascii="Times New Roman" w:hAnsi="Times New Roman"/>
          <w:sz w:val="28"/>
          <w:szCs w:val="28"/>
        </w:rPr>
        <w:t>4.3. Не проведение ликвидации участника конкурса – юридического лица и отсутствие решения арбитражного суда о признании участника конкурса – юридического лица, индивидуального предпринимателя банкротом и об открытии конкурсного производства;</w:t>
      </w:r>
    </w:p>
    <w:p w:rsidR="00297B71" w:rsidRPr="001D18EC" w:rsidRDefault="00297B71" w:rsidP="00611A20">
      <w:pPr>
        <w:pStyle w:val="afff0"/>
        <w:ind w:firstLine="851"/>
        <w:jc w:val="both"/>
        <w:rPr>
          <w:rFonts w:ascii="Times New Roman" w:hAnsi="Times New Roman"/>
          <w:sz w:val="28"/>
          <w:szCs w:val="28"/>
        </w:rPr>
      </w:pPr>
      <w:r w:rsidRPr="001D18EC">
        <w:rPr>
          <w:rFonts w:ascii="Times New Roman" w:hAnsi="Times New Roman"/>
          <w:sz w:val="28"/>
          <w:szCs w:val="28"/>
        </w:rPr>
        <w:t xml:space="preserve">4.4. Не приостановление деятельности участника конкурса в порядке, предусмотренном Кодексом </w:t>
      </w:r>
      <w:r w:rsidRPr="001D18EC">
        <w:rPr>
          <w:rFonts w:ascii="Times New Roman" w:hAnsi="Times New Roman"/>
          <w:sz w:val="28"/>
          <w:szCs w:val="28"/>
          <w:lang w:bidi="ru-RU"/>
        </w:rPr>
        <w:t>Российской Федерации</w:t>
      </w:r>
      <w:r w:rsidRPr="001D18EC">
        <w:rPr>
          <w:rFonts w:ascii="Times New Roman" w:hAnsi="Times New Roman"/>
          <w:sz w:val="28"/>
          <w:szCs w:val="28"/>
        </w:rPr>
        <w:t xml:space="preserve"> об административных правонарушениях, на день подачи заявки на участие в конкурсе.</w:t>
      </w:r>
    </w:p>
    <w:p w:rsidR="00E12917" w:rsidRPr="001D18EC" w:rsidRDefault="00297B71" w:rsidP="00E12917">
      <w:pPr>
        <w:ind w:firstLine="851"/>
        <w:contextualSpacing/>
        <w:jc w:val="both"/>
        <w:rPr>
          <w:sz w:val="28"/>
          <w:szCs w:val="28"/>
        </w:rPr>
      </w:pPr>
      <w:r w:rsidRPr="001D18EC">
        <w:rPr>
          <w:sz w:val="28"/>
          <w:szCs w:val="28"/>
        </w:rPr>
        <w:t xml:space="preserve">4.5. </w:t>
      </w:r>
      <w:r w:rsidR="00E12917" w:rsidRPr="001D18EC">
        <w:rPr>
          <w:sz w:val="28"/>
          <w:szCs w:val="28"/>
        </w:rPr>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w:t>
      </w:r>
      <w:proofErr w:type="gramStart"/>
      <w:r w:rsidR="00E12917" w:rsidRPr="001D18EC">
        <w:rPr>
          <w:sz w:val="28"/>
          <w:szCs w:val="28"/>
        </w:rPr>
        <w:t>размер</w:t>
      </w:r>
      <w:proofErr w:type="gramEnd"/>
      <w:r w:rsidR="00E12917" w:rsidRPr="001D18EC">
        <w:rPr>
          <w:sz w:val="28"/>
          <w:szCs w:val="28"/>
        </w:rPr>
        <w:t xml:space="preserve"> который превышает 25 % балансовой стоимости активов участника закупки по данным бухгалтерской отчетности за последний завершенный отчетный период.</w:t>
      </w:r>
    </w:p>
    <w:p w:rsidR="008528E8" w:rsidRPr="001D18EC" w:rsidRDefault="008528E8" w:rsidP="00611A20">
      <w:pPr>
        <w:pStyle w:val="afff0"/>
        <w:ind w:firstLine="851"/>
        <w:jc w:val="both"/>
        <w:rPr>
          <w:rFonts w:ascii="Times New Roman" w:hAnsi="Times New Roman"/>
          <w:sz w:val="28"/>
          <w:szCs w:val="28"/>
        </w:rPr>
      </w:pPr>
    </w:p>
    <w:p w:rsidR="008528E8" w:rsidRPr="001D18EC" w:rsidRDefault="008528E8" w:rsidP="008528E8">
      <w:pPr>
        <w:pStyle w:val="afff0"/>
        <w:jc w:val="center"/>
        <w:rPr>
          <w:rFonts w:ascii="Times New Roman" w:hAnsi="Times New Roman"/>
          <w:b/>
          <w:sz w:val="28"/>
          <w:szCs w:val="28"/>
        </w:rPr>
      </w:pPr>
      <w:r w:rsidRPr="001D18EC">
        <w:rPr>
          <w:rFonts w:ascii="Times New Roman" w:hAnsi="Times New Roman"/>
          <w:b/>
          <w:sz w:val="28"/>
          <w:szCs w:val="28"/>
        </w:rPr>
        <w:t xml:space="preserve">5. Требование обеспечения исполнения </w:t>
      </w:r>
      <w:r w:rsidR="00863493" w:rsidRPr="001D18EC">
        <w:rPr>
          <w:rFonts w:ascii="Times New Roman" w:hAnsi="Times New Roman"/>
          <w:b/>
          <w:sz w:val="28"/>
          <w:szCs w:val="28"/>
        </w:rPr>
        <w:t>Д</w:t>
      </w:r>
      <w:r w:rsidRPr="001D18EC">
        <w:rPr>
          <w:rFonts w:ascii="Times New Roman" w:hAnsi="Times New Roman"/>
          <w:b/>
          <w:sz w:val="28"/>
          <w:szCs w:val="28"/>
        </w:rPr>
        <w:t>оговора.</w:t>
      </w:r>
    </w:p>
    <w:p w:rsidR="008528E8" w:rsidRPr="001D18EC" w:rsidRDefault="008528E8" w:rsidP="008528E8">
      <w:pPr>
        <w:pStyle w:val="afff0"/>
        <w:jc w:val="both"/>
        <w:rPr>
          <w:rFonts w:ascii="Times New Roman" w:hAnsi="Times New Roman"/>
          <w:sz w:val="28"/>
          <w:szCs w:val="28"/>
        </w:rPr>
      </w:pPr>
      <w:r w:rsidRPr="001D18EC">
        <w:rPr>
          <w:rFonts w:ascii="Times New Roman" w:hAnsi="Times New Roman"/>
          <w:sz w:val="28"/>
          <w:szCs w:val="28"/>
        </w:rPr>
        <w:t xml:space="preserve">  </w:t>
      </w:r>
    </w:p>
    <w:p w:rsidR="008528E8" w:rsidRPr="001D18EC" w:rsidRDefault="008528E8" w:rsidP="007D6E16">
      <w:pPr>
        <w:pStyle w:val="afff0"/>
        <w:ind w:firstLine="851"/>
        <w:jc w:val="both"/>
        <w:rPr>
          <w:rFonts w:ascii="Times New Roman" w:hAnsi="Times New Roman"/>
          <w:sz w:val="28"/>
          <w:szCs w:val="28"/>
        </w:rPr>
      </w:pPr>
      <w:r w:rsidRPr="001D18EC">
        <w:rPr>
          <w:rFonts w:ascii="Times New Roman" w:hAnsi="Times New Roman"/>
          <w:sz w:val="28"/>
          <w:szCs w:val="28"/>
        </w:rPr>
        <w:t xml:space="preserve">  5.1. Требование не установлено. </w:t>
      </w:r>
    </w:p>
    <w:p w:rsidR="008528E8" w:rsidRPr="001D18EC" w:rsidRDefault="008528E8" w:rsidP="007D6E16">
      <w:pPr>
        <w:pStyle w:val="afff0"/>
        <w:ind w:firstLine="851"/>
        <w:jc w:val="both"/>
        <w:rPr>
          <w:rFonts w:ascii="Times New Roman" w:hAnsi="Times New Roman"/>
          <w:sz w:val="28"/>
          <w:szCs w:val="28"/>
        </w:rPr>
      </w:pPr>
    </w:p>
    <w:p w:rsidR="008528E8" w:rsidRPr="001D18EC" w:rsidRDefault="008528E8" w:rsidP="008528E8">
      <w:pPr>
        <w:pStyle w:val="afff0"/>
        <w:jc w:val="center"/>
        <w:rPr>
          <w:rFonts w:ascii="Times New Roman" w:hAnsi="Times New Roman"/>
          <w:b/>
          <w:sz w:val="28"/>
          <w:szCs w:val="28"/>
        </w:rPr>
      </w:pPr>
      <w:r w:rsidRPr="001D18EC">
        <w:rPr>
          <w:rFonts w:ascii="Times New Roman" w:hAnsi="Times New Roman"/>
          <w:b/>
          <w:sz w:val="28"/>
          <w:szCs w:val="28"/>
        </w:rPr>
        <w:t xml:space="preserve">6. Расходы на участие </w:t>
      </w:r>
      <w:r w:rsidR="001D79C8" w:rsidRPr="001D18EC">
        <w:rPr>
          <w:rFonts w:ascii="Times New Roman" w:hAnsi="Times New Roman"/>
          <w:b/>
          <w:sz w:val="28"/>
          <w:szCs w:val="28"/>
        </w:rPr>
        <w:t xml:space="preserve">в конкурсе </w:t>
      </w:r>
    </w:p>
    <w:p w:rsidR="008528E8" w:rsidRPr="001D18EC" w:rsidRDefault="008528E8" w:rsidP="008528E8">
      <w:pPr>
        <w:pStyle w:val="afff0"/>
        <w:jc w:val="both"/>
        <w:rPr>
          <w:rFonts w:ascii="Times New Roman" w:hAnsi="Times New Roman"/>
          <w:sz w:val="28"/>
          <w:szCs w:val="28"/>
        </w:rPr>
      </w:pPr>
    </w:p>
    <w:p w:rsidR="001D79C8" w:rsidRPr="001D18EC" w:rsidRDefault="001D79C8" w:rsidP="001D79C8">
      <w:pPr>
        <w:pStyle w:val="afff0"/>
        <w:ind w:firstLine="851"/>
        <w:jc w:val="both"/>
        <w:rPr>
          <w:rFonts w:ascii="Times New Roman" w:hAnsi="Times New Roman"/>
          <w:sz w:val="28"/>
          <w:szCs w:val="28"/>
        </w:rPr>
      </w:pPr>
      <w:r w:rsidRPr="001D18EC">
        <w:rPr>
          <w:rFonts w:ascii="Times New Roman" w:hAnsi="Times New Roman"/>
          <w:sz w:val="28"/>
          <w:szCs w:val="28"/>
        </w:rPr>
        <w:t>6.1. Участник несет все расходы, связанные с подготовкой и подачей заявки, участием в конкурсе и заключением Договора.</w:t>
      </w:r>
    </w:p>
    <w:p w:rsidR="001D79C8" w:rsidRPr="001D18EC" w:rsidRDefault="001D79C8" w:rsidP="001D79C8">
      <w:pPr>
        <w:pStyle w:val="afff0"/>
        <w:ind w:firstLine="851"/>
        <w:jc w:val="both"/>
        <w:rPr>
          <w:rFonts w:ascii="Times New Roman" w:hAnsi="Times New Roman"/>
          <w:sz w:val="28"/>
          <w:szCs w:val="28"/>
        </w:rPr>
      </w:pPr>
      <w:r w:rsidRPr="001D18EC">
        <w:rPr>
          <w:rFonts w:ascii="Times New Roman" w:hAnsi="Times New Roman"/>
          <w:sz w:val="28"/>
          <w:szCs w:val="28"/>
        </w:rPr>
        <w:t>6.2. Заказчик не отвечает и не имеет обязательств по этим расходам независимо от характера проведения и результатов конкурса.</w:t>
      </w:r>
    </w:p>
    <w:p w:rsidR="001D79C8" w:rsidRPr="001D18EC" w:rsidRDefault="001D79C8" w:rsidP="001D79C8">
      <w:pPr>
        <w:pStyle w:val="afff0"/>
        <w:jc w:val="both"/>
        <w:rPr>
          <w:rFonts w:ascii="Times New Roman" w:hAnsi="Times New Roman"/>
          <w:sz w:val="28"/>
          <w:szCs w:val="28"/>
        </w:rPr>
      </w:pPr>
    </w:p>
    <w:p w:rsidR="007D6E16" w:rsidRPr="001D18EC" w:rsidRDefault="007D6E16" w:rsidP="007D6E16">
      <w:pPr>
        <w:pStyle w:val="afff0"/>
        <w:jc w:val="center"/>
        <w:rPr>
          <w:rFonts w:ascii="Times New Roman" w:hAnsi="Times New Roman"/>
          <w:b/>
          <w:sz w:val="28"/>
          <w:szCs w:val="28"/>
        </w:rPr>
      </w:pPr>
      <w:r w:rsidRPr="001D18EC">
        <w:rPr>
          <w:rFonts w:ascii="Times New Roman" w:hAnsi="Times New Roman"/>
          <w:b/>
          <w:sz w:val="28"/>
          <w:szCs w:val="28"/>
        </w:rPr>
        <w:t>7. Документы, входящие в состав заявки</w:t>
      </w:r>
    </w:p>
    <w:p w:rsidR="007D6E16" w:rsidRPr="001D18EC" w:rsidRDefault="007D6E16" w:rsidP="007D6E16">
      <w:pPr>
        <w:pStyle w:val="afff0"/>
        <w:jc w:val="both"/>
        <w:rPr>
          <w:rFonts w:ascii="Times New Roman" w:hAnsi="Times New Roman"/>
          <w:sz w:val="28"/>
          <w:szCs w:val="28"/>
        </w:rPr>
      </w:pPr>
    </w:p>
    <w:p w:rsidR="007D6E16" w:rsidRPr="001D18EC" w:rsidRDefault="007D6E16" w:rsidP="007D6E16">
      <w:pPr>
        <w:pStyle w:val="afff0"/>
        <w:ind w:firstLine="851"/>
        <w:jc w:val="both"/>
        <w:rPr>
          <w:rFonts w:ascii="Times New Roman" w:hAnsi="Times New Roman"/>
          <w:sz w:val="28"/>
          <w:szCs w:val="28"/>
        </w:rPr>
      </w:pPr>
      <w:r w:rsidRPr="001D18EC">
        <w:rPr>
          <w:rFonts w:ascii="Times New Roman" w:hAnsi="Times New Roman"/>
          <w:sz w:val="28"/>
          <w:szCs w:val="28"/>
        </w:rPr>
        <w:t>7.1.  Заявка должна содержать следующие документы, содержащие информацию об участнике конкурса: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 (</w:t>
      </w:r>
      <w:r w:rsidR="00FA6459" w:rsidRPr="001D18EC">
        <w:rPr>
          <w:rFonts w:ascii="Times New Roman" w:hAnsi="Times New Roman"/>
          <w:sz w:val="28"/>
          <w:szCs w:val="28"/>
        </w:rPr>
        <w:t xml:space="preserve">в соответствии с </w:t>
      </w:r>
      <w:r w:rsidR="00CA2C01" w:rsidRPr="001D18EC">
        <w:rPr>
          <w:rFonts w:ascii="Times New Roman" w:hAnsi="Times New Roman"/>
          <w:sz w:val="28"/>
          <w:szCs w:val="28"/>
        </w:rPr>
        <w:t>Форм</w:t>
      </w:r>
      <w:r w:rsidR="00FA6459" w:rsidRPr="001D18EC">
        <w:rPr>
          <w:rFonts w:ascii="Times New Roman" w:hAnsi="Times New Roman"/>
          <w:sz w:val="28"/>
          <w:szCs w:val="28"/>
        </w:rPr>
        <w:t>ой</w:t>
      </w:r>
      <w:r w:rsidRPr="001D18EC">
        <w:rPr>
          <w:rFonts w:ascii="Times New Roman" w:hAnsi="Times New Roman"/>
          <w:sz w:val="28"/>
          <w:szCs w:val="28"/>
        </w:rPr>
        <w:t xml:space="preserve"> № 1 к </w:t>
      </w:r>
      <w:r w:rsidR="00FF794A" w:rsidRPr="001D18EC">
        <w:rPr>
          <w:rFonts w:ascii="Times New Roman" w:hAnsi="Times New Roman"/>
          <w:sz w:val="28"/>
          <w:szCs w:val="28"/>
        </w:rPr>
        <w:t>заявке участника</w:t>
      </w:r>
      <w:r w:rsidRPr="001D18EC">
        <w:rPr>
          <w:rFonts w:ascii="Times New Roman" w:hAnsi="Times New Roman"/>
          <w:sz w:val="28"/>
          <w:szCs w:val="28"/>
        </w:rPr>
        <w:t xml:space="preserve">); </w:t>
      </w:r>
    </w:p>
    <w:p w:rsidR="007D6E16" w:rsidRPr="001D18EC" w:rsidRDefault="007D6E16" w:rsidP="007D6E16">
      <w:pPr>
        <w:pStyle w:val="afff0"/>
        <w:ind w:firstLine="851"/>
        <w:jc w:val="both"/>
        <w:rPr>
          <w:rFonts w:ascii="Times New Roman" w:hAnsi="Times New Roman"/>
          <w:sz w:val="28"/>
          <w:szCs w:val="28"/>
        </w:rPr>
      </w:pPr>
      <w:r w:rsidRPr="001D18EC">
        <w:rPr>
          <w:rFonts w:ascii="Times New Roman" w:hAnsi="Times New Roman"/>
          <w:sz w:val="28"/>
          <w:szCs w:val="28"/>
        </w:rPr>
        <w:t>7.2. Квалификационные требования:</w:t>
      </w:r>
    </w:p>
    <w:p w:rsidR="007D6E16" w:rsidRPr="001D18EC" w:rsidRDefault="007D6E16" w:rsidP="007D6E16">
      <w:pPr>
        <w:pStyle w:val="afff0"/>
        <w:ind w:firstLine="851"/>
        <w:jc w:val="both"/>
        <w:rPr>
          <w:rFonts w:ascii="Times New Roman" w:hAnsi="Times New Roman"/>
          <w:sz w:val="28"/>
          <w:szCs w:val="28"/>
        </w:rPr>
      </w:pPr>
      <w:r w:rsidRPr="001D18EC">
        <w:rPr>
          <w:rFonts w:ascii="Times New Roman" w:hAnsi="Times New Roman"/>
          <w:sz w:val="28"/>
          <w:szCs w:val="28"/>
        </w:rPr>
        <w:lastRenderedPageBreak/>
        <w:t>Участник конкурса должен соответствовать квалификационным требованиям конкурсной документации, а именно:</w:t>
      </w:r>
    </w:p>
    <w:p w:rsidR="007D6E16" w:rsidRPr="001D18EC" w:rsidRDefault="007D6E16" w:rsidP="007D6E16">
      <w:pPr>
        <w:pStyle w:val="afff0"/>
        <w:ind w:firstLine="851"/>
        <w:jc w:val="both"/>
        <w:rPr>
          <w:rFonts w:ascii="Times New Roman" w:hAnsi="Times New Roman"/>
          <w:sz w:val="28"/>
          <w:szCs w:val="28"/>
        </w:rPr>
      </w:pPr>
      <w:r w:rsidRPr="001D18EC">
        <w:rPr>
          <w:rFonts w:ascii="Times New Roman" w:hAnsi="Times New Roman"/>
          <w:sz w:val="28"/>
          <w:szCs w:val="28"/>
        </w:rPr>
        <w:t xml:space="preserve">а) участник конкурса должен иметь опыт выполнения </w:t>
      </w:r>
      <w:r w:rsidR="0015255A" w:rsidRPr="001D18EC">
        <w:rPr>
          <w:rFonts w:ascii="Times New Roman" w:hAnsi="Times New Roman"/>
          <w:sz w:val="28"/>
          <w:szCs w:val="28"/>
        </w:rPr>
        <w:t>Р</w:t>
      </w:r>
      <w:r w:rsidR="00E12917" w:rsidRPr="001D18EC">
        <w:rPr>
          <w:rFonts w:ascii="Times New Roman" w:hAnsi="Times New Roman"/>
          <w:sz w:val="28"/>
          <w:szCs w:val="28"/>
        </w:rPr>
        <w:t>абот по предмету конкурса</w:t>
      </w:r>
      <w:r w:rsidRPr="001D18EC">
        <w:rPr>
          <w:rFonts w:ascii="Times New Roman" w:hAnsi="Times New Roman"/>
          <w:sz w:val="28"/>
          <w:szCs w:val="28"/>
        </w:rPr>
        <w:t>;</w:t>
      </w:r>
    </w:p>
    <w:p w:rsidR="007D6E16" w:rsidRPr="001D18EC" w:rsidRDefault="009A759F" w:rsidP="00361EAF">
      <w:pPr>
        <w:pStyle w:val="afff0"/>
        <w:ind w:firstLine="851"/>
        <w:jc w:val="both"/>
        <w:rPr>
          <w:rFonts w:ascii="Times New Roman" w:hAnsi="Times New Roman"/>
          <w:sz w:val="28"/>
          <w:szCs w:val="28"/>
        </w:rPr>
      </w:pPr>
      <w:r w:rsidRPr="001D18EC">
        <w:rPr>
          <w:rFonts w:ascii="Times New Roman" w:hAnsi="Times New Roman"/>
          <w:sz w:val="28"/>
          <w:szCs w:val="28"/>
        </w:rPr>
        <w:t>б</w:t>
      </w:r>
      <w:r w:rsidR="007D6E16" w:rsidRPr="001D18EC">
        <w:rPr>
          <w:rFonts w:ascii="Times New Roman" w:hAnsi="Times New Roman"/>
          <w:sz w:val="28"/>
          <w:szCs w:val="28"/>
        </w:rPr>
        <w:t xml:space="preserve">) у участника конкурса должны иметься </w:t>
      </w:r>
      <w:r w:rsidR="00361EAF" w:rsidRPr="001D18EC">
        <w:rPr>
          <w:rFonts w:ascii="Times New Roman" w:hAnsi="Times New Roman"/>
          <w:sz w:val="28"/>
          <w:szCs w:val="28"/>
        </w:rPr>
        <w:t>финансовые, трудовые ресурсы, оборудование и другие материальные возможности</w:t>
      </w:r>
      <w:r w:rsidR="007D6E16" w:rsidRPr="001D18EC">
        <w:rPr>
          <w:rFonts w:ascii="Times New Roman" w:hAnsi="Times New Roman"/>
          <w:sz w:val="28"/>
          <w:szCs w:val="28"/>
        </w:rPr>
        <w:t xml:space="preserve">, </w:t>
      </w:r>
      <w:r w:rsidR="00361EAF" w:rsidRPr="001D18EC">
        <w:rPr>
          <w:rFonts w:ascii="Times New Roman" w:hAnsi="Times New Roman"/>
          <w:sz w:val="28"/>
          <w:szCs w:val="28"/>
        </w:rPr>
        <w:t xml:space="preserve">для выполнения Работ, </w:t>
      </w:r>
      <w:r w:rsidR="007D6E16" w:rsidRPr="001D18EC">
        <w:rPr>
          <w:rFonts w:ascii="Times New Roman" w:hAnsi="Times New Roman"/>
          <w:sz w:val="28"/>
          <w:szCs w:val="28"/>
        </w:rPr>
        <w:t>являющихся предметом настоящего конкурса.</w:t>
      </w:r>
    </w:p>
    <w:p w:rsidR="007D6E16" w:rsidRPr="001D18EC" w:rsidRDefault="007D6E16" w:rsidP="007D6E16">
      <w:pPr>
        <w:pStyle w:val="afff0"/>
        <w:ind w:firstLine="851"/>
        <w:jc w:val="both"/>
        <w:rPr>
          <w:rFonts w:ascii="Times New Roman" w:hAnsi="Times New Roman"/>
          <w:sz w:val="28"/>
          <w:szCs w:val="28"/>
        </w:rPr>
      </w:pPr>
      <w:r w:rsidRPr="001D18EC">
        <w:rPr>
          <w:rFonts w:ascii="Times New Roman" w:hAnsi="Times New Roman"/>
          <w:sz w:val="28"/>
          <w:szCs w:val="28"/>
        </w:rPr>
        <w:t>7.3. Участник конкурса в составе конкурсной заявки, в том числе в подтверждение соответствия обязательным требованиям представляет следующие документы:</w:t>
      </w:r>
    </w:p>
    <w:p w:rsidR="00F57266" w:rsidRPr="001D18EC" w:rsidRDefault="007D6E16" w:rsidP="007D6E16">
      <w:pPr>
        <w:pStyle w:val="afff0"/>
        <w:ind w:firstLine="851"/>
        <w:jc w:val="both"/>
        <w:rPr>
          <w:rFonts w:ascii="Times New Roman" w:hAnsi="Times New Roman"/>
          <w:sz w:val="28"/>
          <w:szCs w:val="28"/>
        </w:rPr>
      </w:pPr>
      <w:r w:rsidRPr="001D18EC">
        <w:rPr>
          <w:rFonts w:ascii="Times New Roman" w:hAnsi="Times New Roman"/>
          <w:sz w:val="28"/>
          <w:szCs w:val="28"/>
        </w:rPr>
        <w:t>1)</w:t>
      </w:r>
      <w:r w:rsidRPr="001D18EC">
        <w:rPr>
          <w:rFonts w:ascii="Times New Roman" w:hAnsi="Times New Roman"/>
          <w:sz w:val="28"/>
          <w:szCs w:val="28"/>
        </w:rPr>
        <w:tab/>
      </w:r>
      <w:r w:rsidR="00F57266" w:rsidRPr="001D18EC">
        <w:rPr>
          <w:rFonts w:ascii="Times New Roman" w:hAnsi="Times New Roman"/>
          <w:sz w:val="28"/>
          <w:szCs w:val="28"/>
        </w:rPr>
        <w:t xml:space="preserve">надлежащим образом оформленную Форму № 1 к </w:t>
      </w:r>
      <w:r w:rsidR="00D8133D" w:rsidRPr="001D18EC">
        <w:rPr>
          <w:rFonts w:ascii="Times New Roman" w:hAnsi="Times New Roman"/>
          <w:sz w:val="28"/>
          <w:szCs w:val="28"/>
        </w:rPr>
        <w:t xml:space="preserve">Инструкции участникам </w:t>
      </w:r>
      <w:r w:rsidR="00F57266" w:rsidRPr="001D18EC">
        <w:rPr>
          <w:rFonts w:ascii="Times New Roman" w:hAnsi="Times New Roman"/>
          <w:sz w:val="28"/>
          <w:szCs w:val="28"/>
        </w:rPr>
        <w:t xml:space="preserve">настоящей конкурсной </w:t>
      </w:r>
      <w:r w:rsidR="00D8133D" w:rsidRPr="001D18EC">
        <w:rPr>
          <w:rFonts w:ascii="Times New Roman" w:hAnsi="Times New Roman"/>
          <w:sz w:val="28"/>
          <w:szCs w:val="28"/>
        </w:rPr>
        <w:t>документации</w:t>
      </w:r>
      <w:r w:rsidR="00F57266" w:rsidRPr="001D18EC">
        <w:rPr>
          <w:rFonts w:ascii="Times New Roman" w:hAnsi="Times New Roman"/>
          <w:sz w:val="28"/>
          <w:szCs w:val="28"/>
        </w:rPr>
        <w:t xml:space="preserve">; </w:t>
      </w:r>
    </w:p>
    <w:p w:rsidR="007D6E16" w:rsidRPr="001D18EC" w:rsidRDefault="007D6E16" w:rsidP="007D6E16">
      <w:pPr>
        <w:pStyle w:val="afff0"/>
        <w:ind w:firstLine="851"/>
        <w:jc w:val="both"/>
        <w:rPr>
          <w:rFonts w:ascii="Times New Roman" w:hAnsi="Times New Roman"/>
          <w:sz w:val="28"/>
          <w:szCs w:val="28"/>
        </w:rPr>
      </w:pPr>
      <w:r w:rsidRPr="001D18EC">
        <w:rPr>
          <w:rFonts w:ascii="Times New Roman" w:hAnsi="Times New Roman"/>
          <w:sz w:val="28"/>
          <w:szCs w:val="28"/>
        </w:rPr>
        <w:t>2)</w:t>
      </w:r>
      <w:r w:rsidRPr="001D18EC">
        <w:rPr>
          <w:rFonts w:ascii="Times New Roman" w:hAnsi="Times New Roman"/>
          <w:sz w:val="28"/>
          <w:szCs w:val="28"/>
        </w:rPr>
        <w:tab/>
        <w:t xml:space="preserve"> </w:t>
      </w:r>
      <w:r w:rsidR="00F57266" w:rsidRPr="001D18EC">
        <w:rPr>
          <w:rFonts w:ascii="Times New Roman" w:hAnsi="Times New Roman"/>
          <w:sz w:val="28"/>
          <w:szCs w:val="28"/>
        </w:rPr>
        <w:t>опись представленных документов,</w:t>
      </w:r>
      <w:r w:rsidR="009725C2" w:rsidRPr="001D18EC">
        <w:rPr>
          <w:rFonts w:ascii="Times New Roman" w:hAnsi="Times New Roman"/>
          <w:sz w:val="28"/>
          <w:szCs w:val="28"/>
        </w:rPr>
        <w:t xml:space="preserve"> заверенную подписью и печатью участника</w:t>
      </w:r>
      <w:r w:rsidR="00F57266" w:rsidRPr="001D18EC">
        <w:rPr>
          <w:rFonts w:ascii="Times New Roman" w:hAnsi="Times New Roman"/>
          <w:sz w:val="28"/>
          <w:szCs w:val="28"/>
        </w:rPr>
        <w:t xml:space="preserve"> (Форма № 2</w:t>
      </w:r>
      <w:r w:rsidR="00F86363" w:rsidRPr="001D18EC">
        <w:t xml:space="preserve"> </w:t>
      </w:r>
      <w:r w:rsidR="00F86363" w:rsidRPr="001D18EC">
        <w:rPr>
          <w:rFonts w:ascii="Times New Roman" w:hAnsi="Times New Roman"/>
          <w:sz w:val="28"/>
          <w:szCs w:val="28"/>
        </w:rPr>
        <w:t>к конкурсной заявке</w:t>
      </w:r>
      <w:r w:rsidR="00F57266" w:rsidRPr="001D18EC">
        <w:rPr>
          <w:rFonts w:ascii="Times New Roman" w:hAnsi="Times New Roman"/>
          <w:sz w:val="28"/>
          <w:szCs w:val="28"/>
        </w:rPr>
        <w:t>);</w:t>
      </w:r>
    </w:p>
    <w:p w:rsidR="007D6E16" w:rsidRPr="001D18EC" w:rsidRDefault="007D6E16" w:rsidP="007D6E16">
      <w:pPr>
        <w:pStyle w:val="afff0"/>
        <w:ind w:firstLine="851"/>
        <w:jc w:val="both"/>
        <w:rPr>
          <w:rFonts w:ascii="Times New Roman" w:hAnsi="Times New Roman"/>
          <w:sz w:val="28"/>
          <w:szCs w:val="28"/>
        </w:rPr>
      </w:pPr>
      <w:r w:rsidRPr="001D18EC">
        <w:rPr>
          <w:rFonts w:ascii="Times New Roman" w:hAnsi="Times New Roman"/>
          <w:sz w:val="28"/>
          <w:szCs w:val="28"/>
        </w:rPr>
        <w:t>3)</w:t>
      </w:r>
      <w:r w:rsidRPr="001D18EC">
        <w:rPr>
          <w:rFonts w:ascii="Times New Roman" w:hAnsi="Times New Roman"/>
          <w:sz w:val="28"/>
          <w:szCs w:val="28"/>
        </w:rPr>
        <w:tab/>
        <w:t xml:space="preserve"> копию</w:t>
      </w:r>
      <w:r w:rsidR="00361EAF" w:rsidRPr="001D18EC">
        <w:rPr>
          <w:rFonts w:ascii="Times New Roman" w:hAnsi="Times New Roman"/>
          <w:sz w:val="28"/>
          <w:szCs w:val="28"/>
        </w:rPr>
        <w:t xml:space="preserve"> паспорта (для физических лиц</w:t>
      </w:r>
      <w:r w:rsidRPr="001D18EC">
        <w:rPr>
          <w:rFonts w:ascii="Times New Roman" w:hAnsi="Times New Roman"/>
          <w:sz w:val="28"/>
          <w:szCs w:val="28"/>
        </w:rPr>
        <w:t>);</w:t>
      </w:r>
    </w:p>
    <w:p w:rsidR="007D6E16" w:rsidRPr="001D18EC" w:rsidRDefault="007D6E16" w:rsidP="007D6E16">
      <w:pPr>
        <w:pStyle w:val="afff0"/>
        <w:ind w:firstLine="851"/>
        <w:jc w:val="both"/>
        <w:rPr>
          <w:rFonts w:ascii="Times New Roman" w:hAnsi="Times New Roman"/>
          <w:sz w:val="28"/>
          <w:szCs w:val="28"/>
        </w:rPr>
      </w:pPr>
      <w:r w:rsidRPr="001D18EC">
        <w:rPr>
          <w:rFonts w:ascii="Times New Roman" w:hAnsi="Times New Roman"/>
          <w:sz w:val="28"/>
          <w:szCs w:val="28"/>
        </w:rPr>
        <w:t>4)</w:t>
      </w:r>
      <w:r w:rsidRPr="001D18EC">
        <w:rPr>
          <w:rFonts w:ascii="Times New Roman" w:hAnsi="Times New Roman"/>
          <w:sz w:val="28"/>
          <w:szCs w:val="28"/>
        </w:rPr>
        <w:tab/>
        <w:t xml:space="preserve"> учредительные документы в последней редакции с учетом всех изменений и дополнений, зарегистрированные в установленном п</w:t>
      </w:r>
      <w:r w:rsidR="00361EAF" w:rsidRPr="001D18EC">
        <w:rPr>
          <w:rFonts w:ascii="Times New Roman" w:hAnsi="Times New Roman"/>
          <w:sz w:val="28"/>
          <w:szCs w:val="28"/>
        </w:rPr>
        <w:t>орядке</w:t>
      </w:r>
      <w:r w:rsidRPr="001D18EC">
        <w:rPr>
          <w:rFonts w:ascii="Times New Roman" w:hAnsi="Times New Roman"/>
          <w:sz w:val="28"/>
          <w:szCs w:val="28"/>
        </w:rPr>
        <w:t>;</w:t>
      </w:r>
    </w:p>
    <w:p w:rsidR="009725C2" w:rsidRPr="001D18EC" w:rsidRDefault="009725C2" w:rsidP="007D6E16">
      <w:pPr>
        <w:pStyle w:val="afff0"/>
        <w:ind w:firstLine="851"/>
        <w:jc w:val="both"/>
        <w:rPr>
          <w:rFonts w:ascii="Times New Roman" w:hAnsi="Times New Roman"/>
          <w:sz w:val="28"/>
          <w:szCs w:val="28"/>
        </w:rPr>
      </w:pPr>
      <w:r w:rsidRPr="001D18EC">
        <w:rPr>
          <w:rFonts w:ascii="Times New Roman" w:hAnsi="Times New Roman"/>
          <w:sz w:val="28"/>
          <w:szCs w:val="28"/>
        </w:rPr>
        <w:t>5</w:t>
      </w:r>
      <w:r w:rsidR="007D6E16" w:rsidRPr="001D18EC">
        <w:rPr>
          <w:rFonts w:ascii="Times New Roman" w:hAnsi="Times New Roman"/>
          <w:sz w:val="28"/>
          <w:szCs w:val="28"/>
        </w:rPr>
        <w:t>)</w:t>
      </w:r>
      <w:r w:rsidR="007D6E16" w:rsidRPr="001D18EC">
        <w:rPr>
          <w:rFonts w:ascii="Times New Roman" w:hAnsi="Times New Roman"/>
          <w:sz w:val="28"/>
          <w:szCs w:val="28"/>
        </w:rPr>
        <w:tab/>
        <w:t xml:space="preserve"> </w:t>
      </w:r>
      <w:r w:rsidRPr="001D18EC">
        <w:rPr>
          <w:rFonts w:ascii="Times New Roman" w:hAnsi="Times New Roman"/>
          <w:sz w:val="28"/>
          <w:szCs w:val="28"/>
        </w:rPr>
        <w:t>полученную не ранее чем за шесть месяцев до дня размещения на официальном сайте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7D6E16" w:rsidRPr="001D18EC" w:rsidRDefault="007D6E16" w:rsidP="007D6E16">
      <w:pPr>
        <w:pStyle w:val="afff0"/>
        <w:ind w:firstLine="851"/>
        <w:jc w:val="both"/>
        <w:rPr>
          <w:rFonts w:ascii="Times New Roman" w:hAnsi="Times New Roman"/>
          <w:sz w:val="28"/>
          <w:szCs w:val="28"/>
        </w:rPr>
      </w:pPr>
      <w:r w:rsidRPr="001D18EC">
        <w:rPr>
          <w:rFonts w:ascii="Times New Roman" w:hAnsi="Times New Roman"/>
          <w:sz w:val="28"/>
          <w:szCs w:val="28"/>
        </w:rPr>
        <w:t>7)</w:t>
      </w:r>
      <w:r w:rsidRPr="001D18EC">
        <w:rPr>
          <w:rFonts w:ascii="Times New Roman" w:hAnsi="Times New Roman"/>
          <w:sz w:val="28"/>
          <w:szCs w:val="28"/>
        </w:rPr>
        <w:tab/>
        <w:t xml:space="preserve"> протокол/решение или другой документ о назначении должностных</w:t>
      </w:r>
      <w:r w:rsidR="009725C2" w:rsidRPr="001D18EC">
        <w:rPr>
          <w:rFonts w:ascii="Times New Roman" w:hAnsi="Times New Roman"/>
          <w:sz w:val="28"/>
          <w:szCs w:val="28"/>
        </w:rPr>
        <w:t xml:space="preserve"> лиц, имеющих право действовать </w:t>
      </w:r>
      <w:r w:rsidRPr="001D18EC">
        <w:rPr>
          <w:rFonts w:ascii="Times New Roman" w:hAnsi="Times New Roman"/>
          <w:sz w:val="28"/>
          <w:szCs w:val="28"/>
        </w:rPr>
        <w:t>от имени участника конкурса, в том числе совершать в установленном порядке сделки от имени участника конкурса, без доверенности;</w:t>
      </w:r>
    </w:p>
    <w:p w:rsidR="007D6E16" w:rsidRPr="001D18EC" w:rsidRDefault="007D6E16" w:rsidP="007D6E16">
      <w:pPr>
        <w:pStyle w:val="afff0"/>
        <w:ind w:firstLine="851"/>
        <w:jc w:val="both"/>
        <w:rPr>
          <w:rFonts w:ascii="Times New Roman" w:hAnsi="Times New Roman"/>
          <w:sz w:val="28"/>
          <w:szCs w:val="28"/>
        </w:rPr>
      </w:pPr>
      <w:r w:rsidRPr="001D18EC">
        <w:rPr>
          <w:rFonts w:ascii="Times New Roman" w:hAnsi="Times New Roman"/>
          <w:sz w:val="28"/>
          <w:szCs w:val="28"/>
        </w:rPr>
        <w:t>8)</w:t>
      </w:r>
      <w:r w:rsidRPr="001D18EC">
        <w:rPr>
          <w:rFonts w:ascii="Times New Roman" w:hAnsi="Times New Roman"/>
          <w:sz w:val="28"/>
          <w:szCs w:val="28"/>
        </w:rPr>
        <w:tab/>
        <w:t>доверенность на сотрудника, подписавшего конкурсную заявку, на право принимать обязательства от имени участника конкурса, в случае отсутствия полномочий по Уставу;</w:t>
      </w:r>
    </w:p>
    <w:p w:rsidR="00540221" w:rsidRPr="001D18EC" w:rsidRDefault="007D6E16" w:rsidP="007D6E16">
      <w:pPr>
        <w:pStyle w:val="afff0"/>
        <w:ind w:firstLine="851"/>
        <w:jc w:val="both"/>
      </w:pPr>
      <w:r w:rsidRPr="001D18EC">
        <w:rPr>
          <w:rFonts w:ascii="Times New Roman" w:hAnsi="Times New Roman"/>
          <w:sz w:val="28"/>
          <w:szCs w:val="28"/>
        </w:rPr>
        <w:t>9)</w:t>
      </w:r>
      <w:r w:rsidRPr="001D18EC">
        <w:rPr>
          <w:rFonts w:ascii="Times New Roman" w:hAnsi="Times New Roman"/>
          <w:sz w:val="28"/>
          <w:szCs w:val="28"/>
        </w:rPr>
        <w:tab/>
        <w:t xml:space="preserve">  бухгалтерские балансы и отчеты о прибылях и убытках (или налоговые декларации для лиц, применяющих упрощенную систему налогообложения, с приложением документа, подтверждающего правомерность применения УСН, выданного Федеральной налоговой службой), за 201</w:t>
      </w:r>
      <w:r w:rsidR="008A6DDD" w:rsidRPr="001D18EC">
        <w:rPr>
          <w:rFonts w:ascii="Times New Roman" w:hAnsi="Times New Roman"/>
          <w:sz w:val="28"/>
          <w:szCs w:val="28"/>
        </w:rPr>
        <w:t>5</w:t>
      </w:r>
      <w:r w:rsidRPr="001D18EC">
        <w:rPr>
          <w:rFonts w:ascii="Times New Roman" w:hAnsi="Times New Roman"/>
          <w:sz w:val="28"/>
          <w:szCs w:val="28"/>
        </w:rPr>
        <w:t xml:space="preserve"> год и на последнюю отчетную дату 201</w:t>
      </w:r>
      <w:r w:rsidR="008A6DDD" w:rsidRPr="001D18EC">
        <w:rPr>
          <w:rFonts w:ascii="Times New Roman" w:hAnsi="Times New Roman"/>
          <w:sz w:val="28"/>
          <w:szCs w:val="28"/>
        </w:rPr>
        <w:t>6</w:t>
      </w:r>
      <w:r w:rsidRPr="001D18EC">
        <w:rPr>
          <w:rFonts w:ascii="Times New Roman" w:hAnsi="Times New Roman"/>
          <w:sz w:val="28"/>
          <w:szCs w:val="28"/>
        </w:rPr>
        <w:t xml:space="preserve"> года (копии с отметкой инспекции Федеральной налоговой службы либо с приложением копии документа, подтверждающего получение бухгалтерских балансов, отчетов о прибылях и убытках или налоговых деклараций Федеральной налоговой службой)</w:t>
      </w:r>
      <w:r w:rsidR="005755CD" w:rsidRPr="001D18EC">
        <w:rPr>
          <w:rFonts w:ascii="Times New Roman" w:hAnsi="Times New Roman"/>
          <w:sz w:val="28"/>
          <w:szCs w:val="28"/>
        </w:rPr>
        <w:t>;</w:t>
      </w:r>
      <w:r w:rsidR="00540221" w:rsidRPr="001D18EC">
        <w:t xml:space="preserve"> </w:t>
      </w:r>
    </w:p>
    <w:p w:rsidR="00C469D1" w:rsidRPr="001D18EC" w:rsidRDefault="00122EFB" w:rsidP="006171E9">
      <w:pPr>
        <w:pStyle w:val="afff0"/>
        <w:tabs>
          <w:tab w:val="left" w:pos="851"/>
        </w:tabs>
        <w:jc w:val="both"/>
        <w:rPr>
          <w:rFonts w:ascii="Times New Roman" w:hAnsi="Times New Roman"/>
          <w:sz w:val="28"/>
          <w:szCs w:val="28"/>
        </w:rPr>
      </w:pPr>
      <w:r w:rsidRPr="001D18EC">
        <w:rPr>
          <w:rFonts w:ascii="Times New Roman" w:hAnsi="Times New Roman"/>
          <w:sz w:val="28"/>
          <w:szCs w:val="28"/>
        </w:rPr>
        <w:t xml:space="preserve">            </w:t>
      </w:r>
      <w:r w:rsidR="00DE3B28" w:rsidRPr="001D18EC">
        <w:rPr>
          <w:rFonts w:ascii="Times New Roman" w:hAnsi="Times New Roman"/>
          <w:sz w:val="28"/>
          <w:szCs w:val="28"/>
        </w:rPr>
        <w:t xml:space="preserve">7.4. В подтверждение соответствия квалификационным требованиям участника конкурса также предоставляет в составе конкурсной заявки копии </w:t>
      </w:r>
      <w:r w:rsidR="0015255A" w:rsidRPr="001D18EC">
        <w:rPr>
          <w:rFonts w:ascii="Times New Roman" w:hAnsi="Times New Roman"/>
          <w:sz w:val="28"/>
          <w:szCs w:val="28"/>
        </w:rPr>
        <w:t>Д</w:t>
      </w:r>
      <w:r w:rsidR="00DE3B28" w:rsidRPr="001D18EC">
        <w:rPr>
          <w:rFonts w:ascii="Times New Roman" w:hAnsi="Times New Roman"/>
          <w:sz w:val="28"/>
          <w:szCs w:val="28"/>
        </w:rPr>
        <w:t xml:space="preserve">оговоров на выполнение </w:t>
      </w:r>
      <w:r w:rsidR="00240A37" w:rsidRPr="001D18EC">
        <w:rPr>
          <w:rFonts w:ascii="Times New Roman" w:hAnsi="Times New Roman"/>
          <w:sz w:val="28"/>
          <w:szCs w:val="28"/>
        </w:rPr>
        <w:t>Р</w:t>
      </w:r>
      <w:r w:rsidR="00DE3B28" w:rsidRPr="001D18EC">
        <w:rPr>
          <w:rFonts w:ascii="Times New Roman" w:hAnsi="Times New Roman"/>
          <w:sz w:val="28"/>
          <w:szCs w:val="28"/>
        </w:rPr>
        <w:t>абот аналогичных предмету конкурса</w:t>
      </w:r>
      <w:r w:rsidR="005A5B97" w:rsidRPr="001D18EC">
        <w:rPr>
          <w:rFonts w:ascii="Times New Roman" w:hAnsi="Times New Roman"/>
          <w:sz w:val="28"/>
          <w:szCs w:val="28"/>
        </w:rPr>
        <w:t>;</w:t>
      </w:r>
    </w:p>
    <w:p w:rsidR="009A759F" w:rsidRPr="001D18EC" w:rsidRDefault="005A5B97" w:rsidP="009A759F">
      <w:pPr>
        <w:pStyle w:val="afff0"/>
        <w:ind w:firstLine="851"/>
        <w:jc w:val="both"/>
        <w:rPr>
          <w:rFonts w:ascii="Times New Roman" w:hAnsi="Times New Roman"/>
          <w:sz w:val="28"/>
          <w:szCs w:val="28"/>
        </w:rPr>
      </w:pPr>
      <w:r w:rsidRPr="001D18EC">
        <w:rPr>
          <w:rFonts w:ascii="Times New Roman" w:hAnsi="Times New Roman"/>
          <w:sz w:val="28"/>
          <w:szCs w:val="28"/>
        </w:rPr>
        <w:t xml:space="preserve"> 7.5.</w:t>
      </w:r>
      <w:r w:rsidRPr="001D18EC">
        <w:rPr>
          <w:sz w:val="28"/>
          <w:szCs w:val="28"/>
        </w:rPr>
        <w:t xml:space="preserve"> </w:t>
      </w:r>
      <w:r w:rsidRPr="001D18EC">
        <w:rPr>
          <w:rFonts w:ascii="Times New Roman" w:hAnsi="Times New Roman"/>
          <w:sz w:val="28"/>
          <w:szCs w:val="28"/>
        </w:rPr>
        <w:t>Сведения о наличии трудовых</w:t>
      </w:r>
      <w:r w:rsidR="009A759F" w:rsidRPr="001D18EC">
        <w:rPr>
          <w:rFonts w:ascii="Times New Roman" w:hAnsi="Times New Roman"/>
          <w:sz w:val="28"/>
          <w:szCs w:val="28"/>
        </w:rPr>
        <w:t xml:space="preserve"> ресурсов</w:t>
      </w:r>
      <w:r w:rsidRPr="001D18EC">
        <w:rPr>
          <w:rFonts w:ascii="Times New Roman" w:hAnsi="Times New Roman"/>
          <w:sz w:val="28"/>
          <w:szCs w:val="28"/>
        </w:rPr>
        <w:t xml:space="preserve"> участника</w:t>
      </w:r>
      <w:r w:rsidR="009A759F" w:rsidRPr="001D18EC">
        <w:rPr>
          <w:rFonts w:ascii="Times New Roman" w:hAnsi="Times New Roman"/>
          <w:sz w:val="28"/>
          <w:szCs w:val="28"/>
        </w:rPr>
        <w:t>, подтверждаются заверенными копиями трудовых книжек</w:t>
      </w:r>
      <w:r w:rsidRPr="001D18EC">
        <w:rPr>
          <w:rFonts w:ascii="Times New Roman" w:hAnsi="Times New Roman"/>
          <w:sz w:val="28"/>
          <w:szCs w:val="28"/>
        </w:rPr>
        <w:t xml:space="preserve"> работников) участника</w:t>
      </w:r>
      <w:r w:rsidR="009A759F" w:rsidRPr="001D18EC">
        <w:rPr>
          <w:rFonts w:ascii="Times New Roman" w:hAnsi="Times New Roman"/>
          <w:sz w:val="28"/>
          <w:szCs w:val="28"/>
        </w:rPr>
        <w:t>.</w:t>
      </w:r>
    </w:p>
    <w:p w:rsidR="009A759F" w:rsidRPr="001D18EC" w:rsidRDefault="005A5B97" w:rsidP="009A759F">
      <w:pPr>
        <w:pStyle w:val="afff0"/>
        <w:ind w:firstLine="851"/>
        <w:jc w:val="both"/>
        <w:rPr>
          <w:rFonts w:ascii="Times New Roman" w:hAnsi="Times New Roman"/>
          <w:sz w:val="28"/>
          <w:szCs w:val="28"/>
        </w:rPr>
      </w:pPr>
      <w:r w:rsidRPr="001D18EC">
        <w:rPr>
          <w:rFonts w:ascii="Times New Roman" w:hAnsi="Times New Roman"/>
          <w:sz w:val="28"/>
          <w:szCs w:val="28"/>
        </w:rPr>
        <w:lastRenderedPageBreak/>
        <w:t xml:space="preserve"> </w:t>
      </w:r>
      <w:r w:rsidR="009A759F" w:rsidRPr="001D18EC">
        <w:rPr>
          <w:rFonts w:ascii="Times New Roman" w:hAnsi="Times New Roman"/>
          <w:sz w:val="28"/>
          <w:szCs w:val="28"/>
        </w:rPr>
        <w:t>С</w:t>
      </w:r>
      <w:r w:rsidRPr="001D18EC">
        <w:rPr>
          <w:rFonts w:ascii="Times New Roman" w:hAnsi="Times New Roman"/>
          <w:sz w:val="28"/>
          <w:szCs w:val="28"/>
        </w:rPr>
        <w:t xml:space="preserve">ведения об имеющемся оборудовании и других материальных возможностях, для выполнения Работ, являющихся предметом настоящего конкурса, </w:t>
      </w:r>
      <w:r w:rsidR="009A759F" w:rsidRPr="001D18EC">
        <w:rPr>
          <w:rFonts w:ascii="Times New Roman" w:hAnsi="Times New Roman"/>
          <w:sz w:val="28"/>
          <w:szCs w:val="28"/>
        </w:rPr>
        <w:t>подтверждаемые участником предоставлением письменного документа в</w:t>
      </w:r>
      <w:r w:rsidRPr="001D18EC">
        <w:rPr>
          <w:rFonts w:ascii="Times New Roman" w:hAnsi="Times New Roman"/>
          <w:sz w:val="28"/>
          <w:szCs w:val="28"/>
        </w:rPr>
        <w:t xml:space="preserve"> форме </w:t>
      </w:r>
      <w:r w:rsidR="009A759F" w:rsidRPr="001D18EC">
        <w:rPr>
          <w:rFonts w:ascii="Times New Roman" w:hAnsi="Times New Roman"/>
          <w:sz w:val="28"/>
          <w:szCs w:val="28"/>
        </w:rPr>
        <w:t>справки</w:t>
      </w:r>
      <w:r w:rsidRPr="001D18EC">
        <w:rPr>
          <w:rFonts w:ascii="Times New Roman" w:hAnsi="Times New Roman"/>
          <w:sz w:val="28"/>
          <w:szCs w:val="28"/>
        </w:rPr>
        <w:t>.</w:t>
      </w:r>
    </w:p>
    <w:p w:rsidR="00C469D1" w:rsidRPr="001D18EC" w:rsidRDefault="00C469D1" w:rsidP="00122EFB">
      <w:pPr>
        <w:pStyle w:val="afff0"/>
      </w:pPr>
    </w:p>
    <w:p w:rsidR="008A5A58" w:rsidRPr="001D18EC" w:rsidRDefault="00592D06" w:rsidP="00122EFB">
      <w:pPr>
        <w:pStyle w:val="afff0"/>
        <w:jc w:val="center"/>
        <w:rPr>
          <w:rFonts w:ascii="Times New Roman" w:hAnsi="Times New Roman"/>
          <w:b/>
          <w:bCs/>
          <w:color w:val="000000"/>
          <w:sz w:val="28"/>
          <w:szCs w:val="28"/>
        </w:rPr>
      </w:pPr>
      <w:r w:rsidRPr="001D18EC">
        <w:rPr>
          <w:rFonts w:ascii="Times New Roman" w:hAnsi="Times New Roman"/>
          <w:b/>
          <w:bCs/>
          <w:color w:val="000000"/>
          <w:sz w:val="28"/>
          <w:szCs w:val="28"/>
        </w:rPr>
        <w:t>8</w:t>
      </w:r>
      <w:r w:rsidR="003A2EBD" w:rsidRPr="001D18EC">
        <w:rPr>
          <w:rFonts w:ascii="Times New Roman" w:hAnsi="Times New Roman"/>
          <w:b/>
          <w:bCs/>
          <w:color w:val="000000"/>
          <w:sz w:val="28"/>
          <w:szCs w:val="28"/>
        </w:rPr>
        <w:t xml:space="preserve">. </w:t>
      </w:r>
      <w:r w:rsidR="00CB5B1E" w:rsidRPr="001D18EC">
        <w:rPr>
          <w:rFonts w:ascii="Times New Roman" w:hAnsi="Times New Roman"/>
          <w:b/>
          <w:bCs/>
          <w:color w:val="000000"/>
          <w:sz w:val="28"/>
          <w:szCs w:val="28"/>
        </w:rPr>
        <w:t xml:space="preserve">Порядок подачи </w:t>
      </w:r>
      <w:r w:rsidR="00E54C0A" w:rsidRPr="001D18EC">
        <w:rPr>
          <w:rFonts w:ascii="Times New Roman" w:hAnsi="Times New Roman"/>
          <w:b/>
          <w:bCs/>
          <w:color w:val="000000"/>
          <w:sz w:val="28"/>
          <w:szCs w:val="28"/>
        </w:rPr>
        <w:t xml:space="preserve">и заполнения </w:t>
      </w:r>
      <w:r w:rsidR="003A2EBD" w:rsidRPr="001D18EC">
        <w:rPr>
          <w:rFonts w:ascii="Times New Roman" w:hAnsi="Times New Roman"/>
          <w:b/>
          <w:bCs/>
          <w:color w:val="000000"/>
          <w:sz w:val="28"/>
          <w:szCs w:val="28"/>
        </w:rPr>
        <w:t>заяв</w:t>
      </w:r>
      <w:r w:rsidR="00CB5B1E" w:rsidRPr="001D18EC">
        <w:rPr>
          <w:rFonts w:ascii="Times New Roman" w:hAnsi="Times New Roman"/>
          <w:b/>
          <w:bCs/>
          <w:color w:val="000000"/>
          <w:sz w:val="28"/>
          <w:szCs w:val="28"/>
        </w:rPr>
        <w:t>о</w:t>
      </w:r>
      <w:r w:rsidR="003A2EBD" w:rsidRPr="001D18EC">
        <w:rPr>
          <w:rFonts w:ascii="Times New Roman" w:hAnsi="Times New Roman"/>
          <w:b/>
          <w:bCs/>
          <w:color w:val="000000"/>
          <w:sz w:val="28"/>
          <w:szCs w:val="28"/>
        </w:rPr>
        <w:t xml:space="preserve">к на участие в </w:t>
      </w:r>
      <w:r w:rsidR="00B71DA3" w:rsidRPr="001D18EC">
        <w:rPr>
          <w:rFonts w:ascii="Times New Roman" w:hAnsi="Times New Roman"/>
          <w:b/>
          <w:bCs/>
          <w:color w:val="000000"/>
          <w:sz w:val="28"/>
          <w:szCs w:val="28"/>
        </w:rPr>
        <w:t>конкурсе</w:t>
      </w:r>
      <w:r w:rsidR="003A2EBD" w:rsidRPr="001D18EC">
        <w:rPr>
          <w:rFonts w:ascii="Times New Roman" w:hAnsi="Times New Roman"/>
          <w:b/>
          <w:bCs/>
          <w:color w:val="000000"/>
          <w:sz w:val="28"/>
          <w:szCs w:val="28"/>
        </w:rPr>
        <w:t>.</w:t>
      </w:r>
    </w:p>
    <w:p w:rsidR="00C469D1" w:rsidRPr="001D18EC" w:rsidRDefault="00C469D1" w:rsidP="00122EFB">
      <w:pPr>
        <w:pStyle w:val="afff0"/>
        <w:jc w:val="center"/>
        <w:rPr>
          <w:rFonts w:ascii="Times New Roman" w:hAnsi="Times New Roman"/>
          <w:b/>
          <w:bCs/>
          <w:color w:val="000000"/>
          <w:sz w:val="28"/>
          <w:szCs w:val="28"/>
        </w:rPr>
      </w:pPr>
    </w:p>
    <w:p w:rsidR="001A2DCD" w:rsidRPr="001D18EC" w:rsidRDefault="00122EFB" w:rsidP="00122EFB">
      <w:pPr>
        <w:pStyle w:val="afff0"/>
        <w:tabs>
          <w:tab w:val="left" w:pos="851"/>
        </w:tabs>
        <w:jc w:val="both"/>
        <w:rPr>
          <w:rFonts w:ascii="Times New Roman" w:hAnsi="Times New Roman"/>
          <w:sz w:val="28"/>
          <w:szCs w:val="28"/>
        </w:rPr>
      </w:pPr>
      <w:r w:rsidRPr="001D18EC">
        <w:rPr>
          <w:rFonts w:ascii="Times New Roman" w:hAnsi="Times New Roman"/>
          <w:sz w:val="28"/>
          <w:szCs w:val="28"/>
        </w:rPr>
        <w:t xml:space="preserve">            </w:t>
      </w:r>
      <w:r w:rsidR="00592D06" w:rsidRPr="001D18EC">
        <w:rPr>
          <w:rFonts w:ascii="Times New Roman" w:hAnsi="Times New Roman"/>
          <w:sz w:val="28"/>
          <w:szCs w:val="28"/>
        </w:rPr>
        <w:t>8</w:t>
      </w:r>
      <w:r w:rsidR="003A2EBD" w:rsidRPr="001D18EC">
        <w:rPr>
          <w:rFonts w:ascii="Times New Roman" w:hAnsi="Times New Roman"/>
          <w:sz w:val="28"/>
          <w:szCs w:val="28"/>
        </w:rPr>
        <w:t>.1.</w:t>
      </w:r>
      <w:r w:rsidR="00540221" w:rsidRPr="001D18EC">
        <w:rPr>
          <w:rFonts w:ascii="Times New Roman" w:hAnsi="Times New Roman"/>
          <w:sz w:val="28"/>
          <w:szCs w:val="28"/>
        </w:rPr>
        <w:t xml:space="preserve"> Заявки должны быть </w:t>
      </w:r>
      <w:r w:rsidR="00D8133D" w:rsidRPr="001D18EC">
        <w:rPr>
          <w:rFonts w:ascii="Times New Roman" w:hAnsi="Times New Roman"/>
          <w:sz w:val="28"/>
          <w:szCs w:val="28"/>
        </w:rPr>
        <w:t xml:space="preserve">оформлены на бумажном носителе, по форме №1 </w:t>
      </w:r>
      <w:r w:rsidR="009A759F" w:rsidRPr="001D18EC">
        <w:rPr>
          <w:rFonts w:ascii="Times New Roman" w:hAnsi="Times New Roman"/>
          <w:sz w:val="28"/>
          <w:szCs w:val="28"/>
        </w:rPr>
        <w:t xml:space="preserve">приложения к </w:t>
      </w:r>
      <w:r w:rsidR="00D8133D" w:rsidRPr="001D18EC">
        <w:rPr>
          <w:rFonts w:ascii="Times New Roman" w:hAnsi="Times New Roman"/>
          <w:sz w:val="28"/>
          <w:szCs w:val="28"/>
        </w:rPr>
        <w:t xml:space="preserve">Инструкции участникам настоящей конкурсной документации, </w:t>
      </w:r>
      <w:r w:rsidR="00540221" w:rsidRPr="001D18EC">
        <w:rPr>
          <w:rFonts w:ascii="Times New Roman" w:hAnsi="Times New Roman"/>
          <w:sz w:val="28"/>
          <w:szCs w:val="28"/>
        </w:rPr>
        <w:t>доставлены</w:t>
      </w:r>
      <w:r w:rsidR="00FF794A" w:rsidRPr="001D18EC">
        <w:rPr>
          <w:rFonts w:ascii="Times New Roman" w:hAnsi="Times New Roman"/>
          <w:sz w:val="28"/>
          <w:szCs w:val="28"/>
        </w:rPr>
        <w:t xml:space="preserve">, </w:t>
      </w:r>
      <w:r w:rsidR="00D8133D" w:rsidRPr="001D18EC">
        <w:rPr>
          <w:rFonts w:ascii="Times New Roman" w:hAnsi="Times New Roman"/>
          <w:sz w:val="28"/>
          <w:szCs w:val="28"/>
        </w:rPr>
        <w:t xml:space="preserve">Заказчику </w:t>
      </w:r>
      <w:r w:rsidR="00FF794A" w:rsidRPr="001D18EC">
        <w:rPr>
          <w:rFonts w:ascii="Times New Roman" w:hAnsi="Times New Roman"/>
          <w:sz w:val="28"/>
          <w:szCs w:val="28"/>
        </w:rPr>
        <w:t>в</w:t>
      </w:r>
      <w:r w:rsidR="005A5B97" w:rsidRPr="001D18EC">
        <w:rPr>
          <w:rFonts w:ascii="Times New Roman" w:hAnsi="Times New Roman"/>
          <w:sz w:val="28"/>
          <w:szCs w:val="28"/>
        </w:rPr>
        <w:t xml:space="preserve"> запечатанном конверте,</w:t>
      </w:r>
      <w:r w:rsidR="000313B7" w:rsidRPr="001D18EC">
        <w:rPr>
          <w:rFonts w:ascii="Times New Roman" w:hAnsi="Times New Roman"/>
          <w:sz w:val="28"/>
          <w:szCs w:val="28"/>
        </w:rPr>
        <w:t xml:space="preserve"> </w:t>
      </w:r>
      <w:r w:rsidR="00540221" w:rsidRPr="001D18EC">
        <w:rPr>
          <w:rFonts w:ascii="Times New Roman" w:hAnsi="Times New Roman"/>
          <w:sz w:val="28"/>
          <w:szCs w:val="28"/>
        </w:rPr>
        <w:t>по ад</w:t>
      </w:r>
      <w:r w:rsidR="00592D06" w:rsidRPr="001D18EC">
        <w:rPr>
          <w:rFonts w:ascii="Times New Roman" w:hAnsi="Times New Roman"/>
          <w:sz w:val="28"/>
          <w:szCs w:val="28"/>
        </w:rPr>
        <w:t>ресу и в сроки, указанные в п.</w:t>
      </w:r>
      <w:r w:rsidR="006171E9" w:rsidRPr="001D18EC">
        <w:rPr>
          <w:rFonts w:ascii="Times New Roman" w:hAnsi="Times New Roman"/>
          <w:sz w:val="28"/>
          <w:szCs w:val="28"/>
        </w:rPr>
        <w:t xml:space="preserve"> 1.6. и </w:t>
      </w:r>
      <w:r w:rsidR="00592D06" w:rsidRPr="001D18EC">
        <w:rPr>
          <w:rFonts w:ascii="Times New Roman" w:hAnsi="Times New Roman"/>
          <w:sz w:val="28"/>
          <w:szCs w:val="28"/>
        </w:rPr>
        <w:t>1</w:t>
      </w:r>
      <w:r w:rsidR="00540221" w:rsidRPr="001D18EC">
        <w:rPr>
          <w:rFonts w:ascii="Times New Roman" w:hAnsi="Times New Roman"/>
          <w:sz w:val="28"/>
          <w:szCs w:val="28"/>
        </w:rPr>
        <w:t>.</w:t>
      </w:r>
      <w:r w:rsidR="001A2DCD" w:rsidRPr="001D18EC">
        <w:rPr>
          <w:rFonts w:ascii="Times New Roman" w:hAnsi="Times New Roman"/>
          <w:sz w:val="28"/>
          <w:szCs w:val="28"/>
        </w:rPr>
        <w:t>7</w:t>
      </w:r>
      <w:r w:rsidR="009725C2" w:rsidRPr="001D18EC">
        <w:rPr>
          <w:rFonts w:ascii="Times New Roman" w:hAnsi="Times New Roman"/>
          <w:sz w:val="28"/>
          <w:szCs w:val="28"/>
        </w:rPr>
        <w:t xml:space="preserve"> настоящей конкурсной документации</w:t>
      </w:r>
      <w:r w:rsidR="00C542A4" w:rsidRPr="001D18EC">
        <w:rPr>
          <w:rFonts w:ascii="Times New Roman" w:hAnsi="Times New Roman"/>
          <w:sz w:val="28"/>
          <w:szCs w:val="28"/>
        </w:rPr>
        <w:t xml:space="preserve">. </w:t>
      </w:r>
      <w:r w:rsidR="0095040A" w:rsidRPr="001D18EC">
        <w:rPr>
          <w:rFonts w:ascii="Times New Roman" w:hAnsi="Times New Roman"/>
          <w:sz w:val="28"/>
          <w:szCs w:val="28"/>
        </w:rPr>
        <w:t xml:space="preserve"> </w:t>
      </w:r>
    </w:p>
    <w:p w:rsidR="00540221" w:rsidRPr="001D18EC" w:rsidRDefault="001A2DCD" w:rsidP="00390B34">
      <w:pPr>
        <w:pStyle w:val="afff0"/>
        <w:tabs>
          <w:tab w:val="left" w:pos="851"/>
        </w:tabs>
        <w:jc w:val="both"/>
        <w:rPr>
          <w:rFonts w:ascii="Times New Roman" w:hAnsi="Times New Roman"/>
          <w:sz w:val="28"/>
          <w:szCs w:val="28"/>
        </w:rPr>
      </w:pPr>
      <w:r w:rsidRPr="001D18EC">
        <w:rPr>
          <w:rFonts w:ascii="Times New Roman" w:hAnsi="Times New Roman"/>
          <w:sz w:val="28"/>
          <w:szCs w:val="28"/>
        </w:rPr>
        <w:t xml:space="preserve">            </w:t>
      </w:r>
      <w:r w:rsidR="00592D06" w:rsidRPr="001D18EC">
        <w:rPr>
          <w:rFonts w:ascii="Times New Roman" w:hAnsi="Times New Roman"/>
          <w:sz w:val="28"/>
          <w:szCs w:val="28"/>
        </w:rPr>
        <w:t>8.2</w:t>
      </w:r>
      <w:r w:rsidR="00540221" w:rsidRPr="001D18EC">
        <w:rPr>
          <w:rFonts w:ascii="Times New Roman" w:hAnsi="Times New Roman"/>
          <w:sz w:val="28"/>
          <w:szCs w:val="28"/>
        </w:rPr>
        <w:t xml:space="preserve">. Каждый конверт с заявкой, поступившие в срок, регистрируются </w:t>
      </w:r>
      <w:r w:rsidR="00572928" w:rsidRPr="001D18EC">
        <w:rPr>
          <w:rFonts w:ascii="Times New Roman" w:hAnsi="Times New Roman"/>
          <w:sz w:val="28"/>
          <w:szCs w:val="28"/>
        </w:rPr>
        <w:t>Заказчиком</w:t>
      </w:r>
      <w:r w:rsidR="00540221" w:rsidRPr="001D18EC">
        <w:rPr>
          <w:rFonts w:ascii="Times New Roman" w:hAnsi="Times New Roman"/>
          <w:sz w:val="28"/>
          <w:szCs w:val="28"/>
        </w:rPr>
        <w:t>.</w:t>
      </w:r>
    </w:p>
    <w:p w:rsidR="00540221" w:rsidRPr="001D18EC" w:rsidRDefault="0018214D" w:rsidP="00540221">
      <w:pPr>
        <w:pStyle w:val="afff0"/>
        <w:ind w:firstLine="851"/>
        <w:jc w:val="both"/>
        <w:rPr>
          <w:rFonts w:ascii="Times New Roman" w:hAnsi="Times New Roman"/>
          <w:sz w:val="28"/>
          <w:szCs w:val="28"/>
        </w:rPr>
      </w:pPr>
      <w:r w:rsidRPr="001D18EC">
        <w:rPr>
          <w:rFonts w:ascii="Times New Roman" w:hAnsi="Times New Roman"/>
          <w:sz w:val="28"/>
          <w:szCs w:val="28"/>
        </w:rPr>
        <w:t>Заказчик</w:t>
      </w:r>
      <w:r w:rsidR="00540221" w:rsidRPr="001D18EC">
        <w:rPr>
          <w:rFonts w:ascii="Times New Roman" w:hAnsi="Times New Roman"/>
          <w:sz w:val="28"/>
          <w:szCs w:val="28"/>
        </w:rPr>
        <w:t xml:space="preserve"> принимает и регистрирует только запечатанный конверт.</w:t>
      </w:r>
    </w:p>
    <w:p w:rsidR="00540221" w:rsidRPr="001D18EC" w:rsidRDefault="00540221" w:rsidP="00540221">
      <w:pPr>
        <w:pStyle w:val="afff0"/>
        <w:ind w:firstLine="851"/>
        <w:jc w:val="both"/>
        <w:rPr>
          <w:rFonts w:ascii="Times New Roman" w:hAnsi="Times New Roman"/>
          <w:sz w:val="28"/>
          <w:szCs w:val="28"/>
        </w:rPr>
      </w:pPr>
      <w:r w:rsidRPr="001D18EC">
        <w:rPr>
          <w:rFonts w:ascii="Times New Roman" w:hAnsi="Times New Roman"/>
          <w:sz w:val="28"/>
          <w:szCs w:val="28"/>
        </w:rPr>
        <w:t>Каждый поступивший конверт с заявкой в письменной форме также маркируется путем нанесения на конверт индивидуального номера.</w:t>
      </w:r>
      <w:r w:rsidR="0018214D" w:rsidRPr="001D18EC">
        <w:rPr>
          <w:rFonts w:ascii="Times New Roman" w:hAnsi="Times New Roman"/>
          <w:sz w:val="28"/>
          <w:szCs w:val="28"/>
        </w:rPr>
        <w:t xml:space="preserve"> </w:t>
      </w:r>
      <w:r w:rsidRPr="001D18EC">
        <w:rPr>
          <w:rFonts w:ascii="Times New Roman" w:hAnsi="Times New Roman"/>
          <w:sz w:val="28"/>
          <w:szCs w:val="28"/>
        </w:rPr>
        <w:t xml:space="preserve">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0018214D" w:rsidRPr="001D18EC">
        <w:rPr>
          <w:rFonts w:ascii="Times New Roman" w:hAnsi="Times New Roman"/>
          <w:sz w:val="28"/>
          <w:szCs w:val="28"/>
        </w:rPr>
        <w:t>Заказчик</w:t>
      </w:r>
      <w:r w:rsidRPr="001D18EC">
        <w:rPr>
          <w:rFonts w:ascii="Times New Roman" w:hAnsi="Times New Roman"/>
          <w:sz w:val="28"/>
          <w:szCs w:val="28"/>
        </w:rPr>
        <w:t xml:space="preserve"> выдает расписку в получении конверта с такой заявкой с указанием даты и времени его получения.</w:t>
      </w:r>
    </w:p>
    <w:p w:rsidR="00540221" w:rsidRPr="001D18EC" w:rsidRDefault="00592D06" w:rsidP="00540221">
      <w:pPr>
        <w:pStyle w:val="afff0"/>
        <w:ind w:firstLine="851"/>
        <w:jc w:val="both"/>
        <w:rPr>
          <w:rFonts w:ascii="Times New Roman" w:hAnsi="Times New Roman"/>
          <w:sz w:val="28"/>
          <w:szCs w:val="28"/>
        </w:rPr>
      </w:pPr>
      <w:r w:rsidRPr="001D18EC">
        <w:rPr>
          <w:rFonts w:ascii="Times New Roman" w:hAnsi="Times New Roman"/>
          <w:sz w:val="28"/>
          <w:szCs w:val="28"/>
        </w:rPr>
        <w:t>8.3</w:t>
      </w:r>
      <w:r w:rsidR="00540221" w:rsidRPr="001D18EC">
        <w:rPr>
          <w:rFonts w:ascii="Times New Roman" w:hAnsi="Times New Roman"/>
          <w:sz w:val="28"/>
          <w:szCs w:val="28"/>
        </w:rPr>
        <w:t xml:space="preserve">. </w:t>
      </w:r>
      <w:r w:rsidR="0018214D" w:rsidRPr="001D18EC">
        <w:rPr>
          <w:rFonts w:ascii="Times New Roman" w:hAnsi="Times New Roman"/>
          <w:sz w:val="28"/>
          <w:szCs w:val="28"/>
        </w:rPr>
        <w:t>Заказчик</w:t>
      </w:r>
      <w:r w:rsidR="00540221" w:rsidRPr="001D18EC">
        <w:rPr>
          <w:rFonts w:ascii="Times New Roman" w:hAnsi="Times New Roman"/>
          <w:sz w:val="28"/>
          <w:szCs w:val="28"/>
        </w:rPr>
        <w:t xml:space="preserve"> может продлить срок подачи заявок в порядке, установленном Законом. В этом случае срок действия всех прав и обязанностей </w:t>
      </w:r>
      <w:r w:rsidR="0018214D" w:rsidRPr="001D18EC">
        <w:rPr>
          <w:rFonts w:ascii="Times New Roman" w:hAnsi="Times New Roman"/>
          <w:sz w:val="28"/>
          <w:szCs w:val="28"/>
        </w:rPr>
        <w:t>Заказчика</w:t>
      </w:r>
      <w:r w:rsidR="00540221" w:rsidRPr="001D18EC">
        <w:rPr>
          <w:rFonts w:ascii="Times New Roman" w:hAnsi="Times New Roman"/>
          <w:sz w:val="28"/>
          <w:szCs w:val="28"/>
        </w:rPr>
        <w:t xml:space="preserve"> и участника продлевается с учетом измененной окончательной даты.</w:t>
      </w:r>
    </w:p>
    <w:p w:rsidR="003A2EBD" w:rsidRPr="001D18EC" w:rsidRDefault="00540221" w:rsidP="00683DED">
      <w:pPr>
        <w:pStyle w:val="afff0"/>
        <w:ind w:firstLine="851"/>
        <w:jc w:val="both"/>
        <w:rPr>
          <w:rFonts w:ascii="Times New Roman" w:hAnsi="Times New Roman"/>
          <w:sz w:val="28"/>
          <w:szCs w:val="28"/>
        </w:rPr>
      </w:pPr>
      <w:r w:rsidRPr="001D18EC">
        <w:rPr>
          <w:rFonts w:ascii="Times New Roman" w:hAnsi="Times New Roman"/>
          <w:sz w:val="28"/>
          <w:szCs w:val="28"/>
        </w:rPr>
        <w:t>8.</w:t>
      </w:r>
      <w:r w:rsidR="00592D06" w:rsidRPr="001D18EC">
        <w:rPr>
          <w:rFonts w:ascii="Times New Roman" w:hAnsi="Times New Roman"/>
          <w:sz w:val="28"/>
          <w:szCs w:val="28"/>
        </w:rPr>
        <w:t>4</w:t>
      </w:r>
      <w:r w:rsidRPr="001D18EC">
        <w:rPr>
          <w:rFonts w:ascii="Times New Roman" w:hAnsi="Times New Roman"/>
          <w:sz w:val="28"/>
          <w:szCs w:val="28"/>
        </w:rPr>
        <w:t xml:space="preserve">. </w:t>
      </w:r>
      <w:r w:rsidR="003A2EBD" w:rsidRPr="001D18EC">
        <w:rPr>
          <w:rFonts w:ascii="Times New Roman" w:hAnsi="Times New Roman"/>
          <w:sz w:val="28"/>
          <w:szCs w:val="28"/>
        </w:rPr>
        <w:t xml:space="preserve">Заявка на участие в </w:t>
      </w:r>
      <w:r w:rsidR="00592D06" w:rsidRPr="001D18EC">
        <w:rPr>
          <w:rFonts w:ascii="Times New Roman" w:hAnsi="Times New Roman"/>
          <w:sz w:val="28"/>
          <w:szCs w:val="28"/>
        </w:rPr>
        <w:t>конкурсе</w:t>
      </w:r>
      <w:r w:rsidR="003A2EBD" w:rsidRPr="001D18EC">
        <w:rPr>
          <w:rFonts w:ascii="Times New Roman" w:hAnsi="Times New Roman"/>
          <w:sz w:val="28"/>
          <w:szCs w:val="28"/>
        </w:rPr>
        <w:t>, подготовленная участником, а также запросы о разъяснении положений документации должны быть написаны на русском языке.</w:t>
      </w:r>
    </w:p>
    <w:p w:rsidR="003A2EBD" w:rsidRPr="001D18EC" w:rsidRDefault="00592D06" w:rsidP="00683DED">
      <w:pPr>
        <w:pStyle w:val="afff0"/>
        <w:ind w:firstLine="851"/>
        <w:jc w:val="both"/>
        <w:rPr>
          <w:rFonts w:ascii="Times New Roman" w:hAnsi="Times New Roman"/>
          <w:sz w:val="28"/>
          <w:szCs w:val="28"/>
        </w:rPr>
      </w:pPr>
      <w:r w:rsidRPr="001D18EC">
        <w:rPr>
          <w:rFonts w:ascii="Times New Roman" w:hAnsi="Times New Roman"/>
          <w:sz w:val="28"/>
          <w:szCs w:val="28"/>
        </w:rPr>
        <w:t>8</w:t>
      </w:r>
      <w:r w:rsidR="003A2EBD" w:rsidRPr="001D18EC">
        <w:rPr>
          <w:rFonts w:ascii="Times New Roman" w:hAnsi="Times New Roman"/>
          <w:sz w:val="28"/>
          <w:szCs w:val="28"/>
        </w:rPr>
        <w:t>.</w:t>
      </w:r>
      <w:r w:rsidR="001A2DCD" w:rsidRPr="001D18EC">
        <w:rPr>
          <w:rFonts w:ascii="Times New Roman" w:hAnsi="Times New Roman"/>
          <w:sz w:val="28"/>
          <w:szCs w:val="28"/>
        </w:rPr>
        <w:t>5</w:t>
      </w:r>
      <w:r w:rsidR="003A2EBD" w:rsidRPr="001D18EC">
        <w:rPr>
          <w:rFonts w:ascii="Times New Roman" w:hAnsi="Times New Roman"/>
          <w:sz w:val="28"/>
          <w:szCs w:val="28"/>
        </w:rPr>
        <w:t xml:space="preserve">. Непредставление необходимых документов в составе заявки на участие в </w:t>
      </w:r>
      <w:r w:rsidRPr="001D18EC">
        <w:rPr>
          <w:rFonts w:ascii="Times New Roman" w:hAnsi="Times New Roman"/>
          <w:sz w:val="28"/>
          <w:szCs w:val="28"/>
        </w:rPr>
        <w:t>конкурсе</w:t>
      </w:r>
      <w:r w:rsidR="003A2EBD" w:rsidRPr="001D18EC">
        <w:rPr>
          <w:rFonts w:ascii="Times New Roman" w:hAnsi="Times New Roman"/>
          <w:sz w:val="28"/>
          <w:szCs w:val="28"/>
        </w:rPr>
        <w:t>, наличие в таких документах недостоверных сведений об уча</w:t>
      </w:r>
      <w:r w:rsidRPr="001D18EC">
        <w:rPr>
          <w:rFonts w:ascii="Times New Roman" w:hAnsi="Times New Roman"/>
          <w:sz w:val="28"/>
          <w:szCs w:val="28"/>
        </w:rPr>
        <w:t>стнике</w:t>
      </w:r>
      <w:r w:rsidR="003A2EBD" w:rsidRPr="001D18EC">
        <w:rPr>
          <w:rFonts w:ascii="Times New Roman" w:hAnsi="Times New Roman"/>
          <w:sz w:val="28"/>
          <w:szCs w:val="28"/>
        </w:rPr>
        <w:t xml:space="preserve">, является риском участника </w:t>
      </w:r>
      <w:r w:rsidRPr="001D18EC">
        <w:rPr>
          <w:rFonts w:ascii="Times New Roman" w:hAnsi="Times New Roman"/>
          <w:sz w:val="28"/>
          <w:szCs w:val="28"/>
        </w:rPr>
        <w:t>конкурса</w:t>
      </w:r>
      <w:r w:rsidR="003A2EBD" w:rsidRPr="001D18EC">
        <w:rPr>
          <w:rFonts w:ascii="Times New Roman" w:hAnsi="Times New Roman"/>
          <w:sz w:val="28"/>
          <w:szCs w:val="28"/>
        </w:rPr>
        <w:t xml:space="preserve">, подавшего такую заявку, и является основанием для отказа в допуске участника к участию в </w:t>
      </w:r>
      <w:r w:rsidRPr="001D18EC">
        <w:rPr>
          <w:rFonts w:ascii="Times New Roman" w:hAnsi="Times New Roman"/>
          <w:sz w:val="28"/>
          <w:szCs w:val="28"/>
        </w:rPr>
        <w:t>конкурсе</w:t>
      </w:r>
      <w:r w:rsidR="003A2EBD" w:rsidRPr="001D18EC">
        <w:rPr>
          <w:rFonts w:ascii="Times New Roman" w:hAnsi="Times New Roman"/>
          <w:sz w:val="28"/>
          <w:szCs w:val="28"/>
        </w:rPr>
        <w:t xml:space="preserve">. </w:t>
      </w:r>
    </w:p>
    <w:p w:rsidR="003A2EBD" w:rsidRPr="001D18EC" w:rsidRDefault="00592D06" w:rsidP="00683DED">
      <w:pPr>
        <w:pStyle w:val="afff0"/>
        <w:ind w:firstLine="851"/>
        <w:jc w:val="both"/>
        <w:rPr>
          <w:rFonts w:ascii="Times New Roman" w:hAnsi="Times New Roman"/>
          <w:sz w:val="28"/>
          <w:szCs w:val="28"/>
        </w:rPr>
      </w:pPr>
      <w:r w:rsidRPr="001D18EC">
        <w:rPr>
          <w:rFonts w:ascii="Times New Roman" w:hAnsi="Times New Roman"/>
          <w:sz w:val="28"/>
          <w:szCs w:val="28"/>
        </w:rPr>
        <w:t>8</w:t>
      </w:r>
      <w:r w:rsidR="003A2EBD" w:rsidRPr="001D18EC">
        <w:rPr>
          <w:rFonts w:ascii="Times New Roman" w:hAnsi="Times New Roman"/>
          <w:sz w:val="28"/>
          <w:szCs w:val="28"/>
        </w:rPr>
        <w:t>.</w:t>
      </w:r>
      <w:r w:rsidR="001A2DCD" w:rsidRPr="001D18EC">
        <w:rPr>
          <w:rFonts w:ascii="Times New Roman" w:hAnsi="Times New Roman"/>
          <w:sz w:val="28"/>
          <w:szCs w:val="28"/>
        </w:rPr>
        <w:t>6</w:t>
      </w:r>
      <w:r w:rsidR="003A2EBD" w:rsidRPr="001D18EC">
        <w:rPr>
          <w:rFonts w:ascii="Times New Roman" w:hAnsi="Times New Roman"/>
          <w:sz w:val="28"/>
          <w:szCs w:val="28"/>
        </w:rPr>
        <w:t>. Сведения, которые содержатся в заявках участников, не должны допускать двусмысленных толкований.</w:t>
      </w:r>
    </w:p>
    <w:p w:rsidR="003A2EBD" w:rsidRPr="001D18EC" w:rsidRDefault="00E55005" w:rsidP="00683DED">
      <w:pPr>
        <w:pStyle w:val="afff0"/>
        <w:ind w:firstLine="851"/>
        <w:jc w:val="both"/>
        <w:rPr>
          <w:rFonts w:ascii="Times New Roman" w:hAnsi="Times New Roman"/>
          <w:sz w:val="28"/>
          <w:szCs w:val="28"/>
        </w:rPr>
      </w:pPr>
      <w:r w:rsidRPr="001D18EC">
        <w:rPr>
          <w:rFonts w:ascii="Times New Roman" w:hAnsi="Times New Roman"/>
          <w:sz w:val="28"/>
          <w:szCs w:val="28"/>
        </w:rPr>
        <w:t>8</w:t>
      </w:r>
      <w:r w:rsidR="003A2EBD" w:rsidRPr="001D18EC">
        <w:rPr>
          <w:rFonts w:ascii="Times New Roman" w:hAnsi="Times New Roman"/>
          <w:sz w:val="28"/>
          <w:szCs w:val="28"/>
        </w:rPr>
        <w:t>.</w:t>
      </w:r>
      <w:r w:rsidR="001A2DCD" w:rsidRPr="001D18EC">
        <w:rPr>
          <w:rFonts w:ascii="Times New Roman" w:hAnsi="Times New Roman"/>
          <w:sz w:val="28"/>
          <w:szCs w:val="28"/>
        </w:rPr>
        <w:t>7</w:t>
      </w:r>
      <w:r w:rsidR="003A2EBD" w:rsidRPr="001D18EC">
        <w:rPr>
          <w:rFonts w:ascii="Times New Roman" w:hAnsi="Times New Roman"/>
          <w:sz w:val="28"/>
          <w:szCs w:val="28"/>
        </w:rPr>
        <w:t xml:space="preserve">. Участник </w:t>
      </w:r>
      <w:r w:rsidR="00592D06" w:rsidRPr="001D18EC">
        <w:rPr>
          <w:rFonts w:ascii="Times New Roman" w:hAnsi="Times New Roman"/>
          <w:sz w:val="28"/>
          <w:szCs w:val="28"/>
        </w:rPr>
        <w:t>конкурса</w:t>
      </w:r>
      <w:r w:rsidR="003A2EBD" w:rsidRPr="001D18EC">
        <w:rPr>
          <w:rFonts w:ascii="Times New Roman" w:hAnsi="Times New Roman"/>
          <w:sz w:val="28"/>
          <w:szCs w:val="28"/>
        </w:rPr>
        <w:t xml:space="preserve"> вправе подать заявку на участие в </w:t>
      </w:r>
      <w:r w:rsidRPr="001D18EC">
        <w:rPr>
          <w:rFonts w:ascii="Times New Roman" w:hAnsi="Times New Roman"/>
          <w:sz w:val="28"/>
          <w:szCs w:val="28"/>
        </w:rPr>
        <w:t>конкурсе</w:t>
      </w:r>
      <w:r w:rsidR="003A2EBD" w:rsidRPr="001D18EC">
        <w:rPr>
          <w:rFonts w:ascii="Times New Roman" w:hAnsi="Times New Roman"/>
          <w:sz w:val="28"/>
          <w:szCs w:val="28"/>
        </w:rPr>
        <w:t xml:space="preserve"> в любой момент с момента размещения на официальном сайте извещения о проведении </w:t>
      </w:r>
      <w:r w:rsidRPr="001D18EC">
        <w:rPr>
          <w:rFonts w:ascii="Times New Roman" w:hAnsi="Times New Roman"/>
          <w:sz w:val="28"/>
          <w:szCs w:val="28"/>
        </w:rPr>
        <w:t xml:space="preserve">конкурса до предусмотренных </w:t>
      </w:r>
      <w:r w:rsidR="003A2EBD" w:rsidRPr="001D18EC">
        <w:rPr>
          <w:rFonts w:ascii="Times New Roman" w:hAnsi="Times New Roman"/>
          <w:sz w:val="28"/>
          <w:szCs w:val="28"/>
        </w:rPr>
        <w:t xml:space="preserve">даты и времени окончания срока подачи заявок на участие в </w:t>
      </w:r>
      <w:r w:rsidRPr="001D18EC">
        <w:rPr>
          <w:rFonts w:ascii="Times New Roman" w:hAnsi="Times New Roman"/>
          <w:sz w:val="28"/>
          <w:szCs w:val="28"/>
        </w:rPr>
        <w:t>конкурсе</w:t>
      </w:r>
      <w:r w:rsidR="003A2EBD" w:rsidRPr="001D18EC">
        <w:rPr>
          <w:rFonts w:ascii="Times New Roman" w:hAnsi="Times New Roman"/>
          <w:sz w:val="28"/>
          <w:szCs w:val="28"/>
        </w:rPr>
        <w:t>.</w:t>
      </w:r>
    </w:p>
    <w:p w:rsidR="0095040A" w:rsidRPr="001D18EC" w:rsidRDefault="00E55005" w:rsidP="0095040A">
      <w:pPr>
        <w:pStyle w:val="afff0"/>
        <w:ind w:firstLine="851"/>
        <w:jc w:val="both"/>
      </w:pPr>
      <w:r w:rsidRPr="001D18EC">
        <w:rPr>
          <w:rFonts w:ascii="Times New Roman" w:hAnsi="Times New Roman"/>
          <w:sz w:val="28"/>
          <w:szCs w:val="28"/>
        </w:rPr>
        <w:t>8</w:t>
      </w:r>
      <w:r w:rsidR="003A2EBD" w:rsidRPr="001D18EC">
        <w:rPr>
          <w:rFonts w:ascii="Times New Roman" w:hAnsi="Times New Roman"/>
          <w:sz w:val="28"/>
          <w:szCs w:val="28"/>
        </w:rPr>
        <w:t>.</w:t>
      </w:r>
      <w:r w:rsidR="001A2DCD" w:rsidRPr="001D18EC">
        <w:rPr>
          <w:rFonts w:ascii="Times New Roman" w:hAnsi="Times New Roman"/>
          <w:sz w:val="28"/>
          <w:szCs w:val="28"/>
        </w:rPr>
        <w:t>8</w:t>
      </w:r>
      <w:r w:rsidR="003A2EBD" w:rsidRPr="001D18EC">
        <w:rPr>
          <w:rFonts w:ascii="Times New Roman" w:hAnsi="Times New Roman"/>
          <w:sz w:val="28"/>
          <w:szCs w:val="28"/>
        </w:rPr>
        <w:t xml:space="preserve">. Участник </w:t>
      </w:r>
      <w:r w:rsidR="00A30406" w:rsidRPr="001D18EC">
        <w:rPr>
          <w:rFonts w:ascii="Times New Roman" w:hAnsi="Times New Roman"/>
          <w:sz w:val="28"/>
          <w:szCs w:val="28"/>
        </w:rPr>
        <w:t>конкурса</w:t>
      </w:r>
      <w:r w:rsidR="003A2EBD" w:rsidRPr="001D18EC">
        <w:rPr>
          <w:rFonts w:ascii="Times New Roman" w:hAnsi="Times New Roman"/>
          <w:sz w:val="28"/>
          <w:szCs w:val="28"/>
        </w:rPr>
        <w:t xml:space="preserve"> вправе подать только одну заявку на участие в </w:t>
      </w:r>
      <w:r w:rsidRPr="001D18EC">
        <w:rPr>
          <w:rFonts w:ascii="Times New Roman" w:hAnsi="Times New Roman"/>
          <w:sz w:val="28"/>
          <w:szCs w:val="28"/>
        </w:rPr>
        <w:t>конкурсе</w:t>
      </w:r>
      <w:r w:rsidR="003A2EBD" w:rsidRPr="001D18EC">
        <w:rPr>
          <w:rFonts w:ascii="Times New Roman" w:hAnsi="Times New Roman"/>
          <w:sz w:val="28"/>
          <w:szCs w:val="28"/>
        </w:rPr>
        <w:t>.</w:t>
      </w:r>
      <w:r w:rsidR="0095040A" w:rsidRPr="001D18EC">
        <w:t xml:space="preserve"> </w:t>
      </w:r>
    </w:p>
    <w:p w:rsidR="0095040A" w:rsidRPr="001D18EC" w:rsidRDefault="0095040A" w:rsidP="0095040A">
      <w:pPr>
        <w:pStyle w:val="afff0"/>
        <w:ind w:firstLine="851"/>
        <w:jc w:val="both"/>
        <w:rPr>
          <w:rFonts w:ascii="Times New Roman" w:hAnsi="Times New Roman"/>
          <w:sz w:val="28"/>
          <w:szCs w:val="28"/>
        </w:rPr>
      </w:pPr>
      <w:r w:rsidRPr="001D18EC">
        <w:rPr>
          <w:rFonts w:ascii="Times New Roman" w:hAnsi="Times New Roman"/>
          <w:sz w:val="28"/>
          <w:szCs w:val="28"/>
        </w:rPr>
        <w:t>8.</w:t>
      </w:r>
      <w:r w:rsidR="001A2DCD" w:rsidRPr="001D18EC">
        <w:rPr>
          <w:rFonts w:ascii="Times New Roman" w:hAnsi="Times New Roman"/>
          <w:sz w:val="28"/>
          <w:szCs w:val="28"/>
        </w:rPr>
        <w:t>9</w:t>
      </w:r>
      <w:r w:rsidRPr="001D18EC">
        <w:rPr>
          <w:rFonts w:ascii="Times New Roman" w:hAnsi="Times New Roman"/>
          <w:sz w:val="28"/>
          <w:szCs w:val="28"/>
        </w:rPr>
        <w:t>.</w:t>
      </w:r>
      <w:r w:rsidRPr="001D18EC">
        <w:t xml:space="preserve"> </w:t>
      </w:r>
      <w:r w:rsidRPr="001D18EC">
        <w:rPr>
          <w:rFonts w:ascii="Times New Roman" w:hAnsi="Times New Roman"/>
          <w:sz w:val="28"/>
          <w:szCs w:val="28"/>
        </w:rPr>
        <w:t>Все документы по описи, входящие в состав заявки на участие в конкурсе и приложения к ней, вклю</w:t>
      </w:r>
      <w:r w:rsidR="00FA6459" w:rsidRPr="001D18EC">
        <w:rPr>
          <w:rFonts w:ascii="Times New Roman" w:hAnsi="Times New Roman"/>
          <w:sz w:val="28"/>
          <w:szCs w:val="28"/>
        </w:rPr>
        <w:t>чая опись документов (Форма № 2</w:t>
      </w:r>
      <w:r w:rsidR="00F86363" w:rsidRPr="001D18EC">
        <w:rPr>
          <w:rFonts w:ascii="Times New Roman" w:hAnsi="Times New Roman"/>
          <w:sz w:val="28"/>
          <w:szCs w:val="28"/>
        </w:rPr>
        <w:t xml:space="preserve"> к конкурсной заявке</w:t>
      </w:r>
      <w:r w:rsidRPr="001D18EC">
        <w:rPr>
          <w:rFonts w:ascii="Times New Roman" w:hAnsi="Times New Roman"/>
          <w:sz w:val="28"/>
          <w:szCs w:val="28"/>
        </w:rPr>
        <w:t xml:space="preserve">), должны быть сшиты в единую книгу, которая должна содержать сквозную нумерацию листов, скреплены печатью, на обороте указано </w:t>
      </w:r>
      <w:r w:rsidRPr="001D18EC">
        <w:rPr>
          <w:rFonts w:ascii="Times New Roman" w:hAnsi="Times New Roman"/>
          <w:sz w:val="28"/>
          <w:szCs w:val="28"/>
        </w:rPr>
        <w:lastRenderedPageBreak/>
        <w:t xml:space="preserve">количество страниц,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1D18EC">
        <w:rPr>
          <w:rFonts w:ascii="Times New Roman" w:hAnsi="Times New Roman"/>
          <w:sz w:val="28"/>
          <w:szCs w:val="28"/>
        </w:rPr>
        <w:t>надпись</w:t>
      </w:r>
      <w:proofErr w:type="gramEnd"/>
      <w:r w:rsidRPr="001D18EC">
        <w:rPr>
          <w:rFonts w:ascii="Times New Roman" w:hAnsi="Times New Roman"/>
          <w:sz w:val="28"/>
          <w:szCs w:val="28"/>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5040A" w:rsidRPr="001D18EC" w:rsidRDefault="0095040A" w:rsidP="0095040A">
      <w:pPr>
        <w:pStyle w:val="afff0"/>
        <w:ind w:firstLine="851"/>
        <w:jc w:val="both"/>
        <w:rPr>
          <w:rFonts w:ascii="Times New Roman" w:hAnsi="Times New Roman"/>
          <w:sz w:val="28"/>
          <w:szCs w:val="28"/>
        </w:rPr>
      </w:pPr>
      <w:r w:rsidRPr="001D18EC">
        <w:rPr>
          <w:rFonts w:ascii="Times New Roman" w:hAnsi="Times New Roman"/>
          <w:sz w:val="28"/>
          <w:szCs w:val="28"/>
        </w:rPr>
        <w:t>8.1</w:t>
      </w:r>
      <w:r w:rsidR="001A2DCD" w:rsidRPr="001D18EC">
        <w:rPr>
          <w:rFonts w:ascii="Times New Roman" w:hAnsi="Times New Roman"/>
          <w:sz w:val="28"/>
          <w:szCs w:val="28"/>
        </w:rPr>
        <w:t>0</w:t>
      </w:r>
      <w:r w:rsidRPr="001D18EC">
        <w:rPr>
          <w:rFonts w:ascii="Times New Roman" w:hAnsi="Times New Roman"/>
          <w:sz w:val="28"/>
          <w:szCs w:val="28"/>
        </w:rPr>
        <w:t xml:space="preserve">. Верность копий документов, представляемых в составе заявки на участие в конкурсе,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5040A" w:rsidRPr="001D18EC" w:rsidRDefault="0095040A" w:rsidP="0095040A">
      <w:pPr>
        <w:pStyle w:val="afff0"/>
        <w:ind w:firstLine="851"/>
        <w:jc w:val="both"/>
        <w:rPr>
          <w:rFonts w:ascii="Times New Roman" w:hAnsi="Times New Roman"/>
          <w:sz w:val="28"/>
          <w:szCs w:val="28"/>
        </w:rPr>
      </w:pPr>
      <w:r w:rsidRPr="001D18EC">
        <w:rPr>
          <w:rFonts w:ascii="Times New Roman" w:hAnsi="Times New Roman"/>
          <w:sz w:val="28"/>
          <w:szCs w:val="28"/>
        </w:rPr>
        <w:t>8.1</w:t>
      </w:r>
      <w:r w:rsidR="001A2DCD" w:rsidRPr="001D18EC">
        <w:rPr>
          <w:rFonts w:ascii="Times New Roman" w:hAnsi="Times New Roman"/>
          <w:sz w:val="28"/>
          <w:szCs w:val="28"/>
        </w:rPr>
        <w:t>1</w:t>
      </w:r>
      <w:r w:rsidRPr="001D18EC">
        <w:rPr>
          <w:rFonts w:ascii="Times New Roman" w:hAnsi="Times New Roman"/>
          <w:sz w:val="28"/>
          <w:szCs w:val="28"/>
        </w:rPr>
        <w:t>. При подготовке заявки на участие в конкурсе и документов, входящих в состав такой заявки, не допускается применение факсимильных подписей.</w:t>
      </w:r>
    </w:p>
    <w:p w:rsidR="0095040A" w:rsidRPr="001D18EC" w:rsidRDefault="0095040A" w:rsidP="0095040A">
      <w:pPr>
        <w:pStyle w:val="afff0"/>
        <w:ind w:firstLine="851"/>
        <w:jc w:val="both"/>
        <w:rPr>
          <w:rFonts w:ascii="Times New Roman" w:hAnsi="Times New Roman"/>
          <w:sz w:val="28"/>
          <w:szCs w:val="28"/>
        </w:rPr>
      </w:pPr>
      <w:r w:rsidRPr="001D18EC">
        <w:rPr>
          <w:rFonts w:ascii="Times New Roman" w:hAnsi="Times New Roman"/>
          <w:sz w:val="28"/>
          <w:szCs w:val="28"/>
        </w:rPr>
        <w:t>8.1</w:t>
      </w:r>
      <w:r w:rsidR="001A2DCD" w:rsidRPr="001D18EC">
        <w:rPr>
          <w:rFonts w:ascii="Times New Roman" w:hAnsi="Times New Roman"/>
          <w:sz w:val="28"/>
          <w:szCs w:val="28"/>
        </w:rPr>
        <w:t>2</w:t>
      </w:r>
      <w:r w:rsidRPr="001D18EC">
        <w:rPr>
          <w:rFonts w:ascii="Times New Roman" w:hAnsi="Times New Roman"/>
          <w:sz w:val="28"/>
          <w:szCs w:val="28"/>
        </w:rPr>
        <w:t>.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w:t>
      </w:r>
      <w:r w:rsidR="00F86363" w:rsidRPr="001D18EC">
        <w:rPr>
          <w:rFonts w:ascii="Times New Roman" w:hAnsi="Times New Roman"/>
          <w:sz w:val="28"/>
          <w:szCs w:val="28"/>
        </w:rPr>
        <w:t xml:space="preserve"> к конкурсной заявке</w:t>
      </w:r>
      <w:r w:rsidR="00B71DA3" w:rsidRPr="001D18EC">
        <w:rPr>
          <w:rFonts w:ascii="Times New Roman" w:hAnsi="Times New Roman"/>
          <w:sz w:val="28"/>
          <w:szCs w:val="28"/>
        </w:rPr>
        <w:t>).</w:t>
      </w:r>
    </w:p>
    <w:p w:rsidR="0095040A" w:rsidRPr="001D18EC" w:rsidRDefault="00A05B72" w:rsidP="0095040A">
      <w:pPr>
        <w:pStyle w:val="afff0"/>
        <w:ind w:firstLine="851"/>
        <w:jc w:val="both"/>
        <w:rPr>
          <w:rFonts w:ascii="Times New Roman" w:hAnsi="Times New Roman"/>
          <w:sz w:val="28"/>
          <w:szCs w:val="28"/>
        </w:rPr>
      </w:pPr>
      <w:r w:rsidRPr="001D18EC">
        <w:rPr>
          <w:rFonts w:ascii="Times New Roman" w:hAnsi="Times New Roman"/>
          <w:sz w:val="28"/>
          <w:szCs w:val="28"/>
        </w:rPr>
        <w:t>8.1</w:t>
      </w:r>
      <w:r w:rsidR="001A2DCD" w:rsidRPr="001D18EC">
        <w:rPr>
          <w:rFonts w:ascii="Times New Roman" w:hAnsi="Times New Roman"/>
          <w:sz w:val="28"/>
          <w:szCs w:val="28"/>
        </w:rPr>
        <w:t>3</w:t>
      </w:r>
      <w:r w:rsidR="0095040A" w:rsidRPr="001D18EC">
        <w:rPr>
          <w:rFonts w:ascii="Times New Roman" w:hAnsi="Times New Roman"/>
          <w:sz w:val="28"/>
          <w:szCs w:val="28"/>
        </w:rPr>
        <w:t>. Все документы заявки и приложения к ней должны быть четко напечатаны. Подчистки и исправления не допускаются.</w:t>
      </w:r>
    </w:p>
    <w:p w:rsidR="0095040A" w:rsidRPr="001D18EC" w:rsidRDefault="00A05B72" w:rsidP="0095040A">
      <w:pPr>
        <w:pStyle w:val="afff0"/>
        <w:ind w:firstLine="851"/>
        <w:jc w:val="both"/>
        <w:rPr>
          <w:rFonts w:ascii="Times New Roman" w:hAnsi="Times New Roman"/>
          <w:sz w:val="28"/>
          <w:szCs w:val="28"/>
        </w:rPr>
      </w:pPr>
      <w:r w:rsidRPr="001D18EC">
        <w:rPr>
          <w:rFonts w:ascii="Times New Roman" w:hAnsi="Times New Roman"/>
          <w:sz w:val="28"/>
          <w:szCs w:val="28"/>
        </w:rPr>
        <w:t>8.1</w:t>
      </w:r>
      <w:r w:rsidR="001A2DCD" w:rsidRPr="001D18EC">
        <w:rPr>
          <w:rFonts w:ascii="Times New Roman" w:hAnsi="Times New Roman"/>
          <w:sz w:val="28"/>
          <w:szCs w:val="28"/>
        </w:rPr>
        <w:t>4</w:t>
      </w:r>
      <w:r w:rsidR="0095040A" w:rsidRPr="001D18EC">
        <w:rPr>
          <w:rFonts w:ascii="Times New Roman" w:hAnsi="Times New Roman"/>
          <w:sz w:val="28"/>
          <w:szCs w:val="28"/>
        </w:rPr>
        <w:t>.</w:t>
      </w:r>
      <w:r w:rsidR="009725C2" w:rsidRPr="001D18EC">
        <w:rPr>
          <w:rFonts w:ascii="Times New Roman" w:hAnsi="Times New Roman"/>
          <w:sz w:val="28"/>
          <w:szCs w:val="28"/>
        </w:rPr>
        <w:t xml:space="preserve"> Все документы, представленные</w:t>
      </w:r>
      <w:r w:rsidR="0095040A" w:rsidRPr="001D18EC">
        <w:rPr>
          <w:rFonts w:ascii="Times New Roman" w:hAnsi="Times New Roman"/>
          <w:sz w:val="28"/>
          <w:szCs w:val="28"/>
        </w:rPr>
        <w:t xml:space="preserve"> в составе заявки на участие в конкурсе, должны быть заполнены по всем пунктам.</w:t>
      </w:r>
    </w:p>
    <w:p w:rsidR="00A05B72" w:rsidRPr="001D18EC" w:rsidRDefault="00A05B72" w:rsidP="0095040A">
      <w:pPr>
        <w:pStyle w:val="afff0"/>
        <w:ind w:firstLine="851"/>
        <w:jc w:val="both"/>
        <w:rPr>
          <w:rFonts w:ascii="Times New Roman" w:hAnsi="Times New Roman"/>
          <w:sz w:val="28"/>
          <w:szCs w:val="28"/>
        </w:rPr>
      </w:pPr>
      <w:r w:rsidRPr="001D18EC">
        <w:rPr>
          <w:rFonts w:ascii="Times New Roman" w:hAnsi="Times New Roman"/>
          <w:sz w:val="28"/>
          <w:szCs w:val="28"/>
        </w:rPr>
        <w:t>8.1</w:t>
      </w:r>
      <w:r w:rsidR="001A2DCD" w:rsidRPr="001D18EC">
        <w:rPr>
          <w:rFonts w:ascii="Times New Roman" w:hAnsi="Times New Roman"/>
          <w:sz w:val="28"/>
          <w:szCs w:val="28"/>
        </w:rPr>
        <w:t>5</w:t>
      </w:r>
      <w:r w:rsidR="0095040A" w:rsidRPr="001D18EC">
        <w:rPr>
          <w:rFonts w:ascii="Times New Roman" w:hAnsi="Times New Roman"/>
          <w:sz w:val="28"/>
          <w:szCs w:val="28"/>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конкурса, на участие в котором подается данная заявка: </w:t>
      </w:r>
    </w:p>
    <w:p w:rsidR="009725C2" w:rsidRPr="001D18EC" w:rsidRDefault="009725C2" w:rsidP="0095040A">
      <w:pPr>
        <w:pStyle w:val="afff0"/>
        <w:ind w:firstLine="851"/>
        <w:jc w:val="both"/>
        <w:rPr>
          <w:rFonts w:ascii="Times New Roman" w:hAnsi="Times New Roman"/>
          <w:sz w:val="28"/>
          <w:szCs w:val="28"/>
        </w:rPr>
      </w:pPr>
    </w:p>
    <w:p w:rsidR="0095040A" w:rsidRPr="001D18EC" w:rsidRDefault="0095040A" w:rsidP="000313B7">
      <w:pPr>
        <w:pStyle w:val="afff0"/>
        <w:ind w:firstLine="851"/>
        <w:jc w:val="center"/>
        <w:rPr>
          <w:rFonts w:ascii="Times New Roman" w:hAnsi="Times New Roman"/>
          <w:b/>
          <w:sz w:val="28"/>
          <w:szCs w:val="28"/>
        </w:rPr>
      </w:pPr>
      <w:r w:rsidRPr="001D18EC">
        <w:rPr>
          <w:rFonts w:ascii="Times New Roman" w:hAnsi="Times New Roman"/>
          <w:b/>
          <w:sz w:val="28"/>
          <w:szCs w:val="28"/>
        </w:rPr>
        <w:t>ЗАЯВКА НА УЧАСТИЕ В КОНКУРСЕ</w:t>
      </w:r>
    </w:p>
    <w:p w:rsidR="000313B7" w:rsidRPr="001D18EC" w:rsidRDefault="009725C2" w:rsidP="000313B7">
      <w:pPr>
        <w:jc w:val="center"/>
        <w:rPr>
          <w:b/>
          <w:iCs/>
          <w:sz w:val="28"/>
          <w:szCs w:val="28"/>
        </w:rPr>
      </w:pPr>
      <w:r w:rsidRPr="001D18EC">
        <w:rPr>
          <w:b/>
          <w:iCs/>
          <w:sz w:val="28"/>
          <w:szCs w:val="28"/>
        </w:rPr>
        <w:t xml:space="preserve">На право заключения Договора на выполнение </w:t>
      </w:r>
      <w:r w:rsidR="00FF794A" w:rsidRPr="001D18EC">
        <w:rPr>
          <w:b/>
          <w:iCs/>
          <w:sz w:val="28"/>
          <w:szCs w:val="28"/>
        </w:rPr>
        <w:t>Работ по технической инвентаризации многоквартирных жилых домов, включенных в Региональную программу капитального ремонта общего имущества в многоквартирных домах, расположенных на территории Мурманской области, на 2014 - 2043 годы, утвержденную постановлением Правительства Мурманской области от 31 марта 2014 года № 168-ПП</w:t>
      </w:r>
    </w:p>
    <w:p w:rsidR="000313B7" w:rsidRPr="001D18EC" w:rsidRDefault="000313B7" w:rsidP="000313B7">
      <w:pPr>
        <w:jc w:val="both"/>
        <w:rPr>
          <w:b/>
          <w:iCs/>
          <w:sz w:val="28"/>
          <w:szCs w:val="28"/>
        </w:rPr>
      </w:pPr>
    </w:p>
    <w:p w:rsidR="0095040A" w:rsidRPr="001D18EC" w:rsidRDefault="00A05B72" w:rsidP="000313B7">
      <w:pPr>
        <w:pStyle w:val="afff0"/>
        <w:ind w:firstLine="567"/>
        <w:rPr>
          <w:rFonts w:ascii="Times New Roman" w:eastAsia="Times New Roman" w:hAnsi="Times New Roman"/>
          <w:iCs/>
          <w:sz w:val="28"/>
          <w:szCs w:val="28"/>
        </w:rPr>
      </w:pPr>
      <w:r w:rsidRPr="001D18EC">
        <w:rPr>
          <w:rFonts w:ascii="Times New Roman" w:hAnsi="Times New Roman"/>
          <w:sz w:val="28"/>
          <w:szCs w:val="28"/>
        </w:rPr>
        <w:t>8.1</w:t>
      </w:r>
      <w:r w:rsidR="001A2DCD" w:rsidRPr="001D18EC">
        <w:rPr>
          <w:rFonts w:ascii="Times New Roman" w:hAnsi="Times New Roman"/>
          <w:sz w:val="28"/>
          <w:szCs w:val="28"/>
        </w:rPr>
        <w:t>6</w:t>
      </w:r>
      <w:r w:rsidR="0095040A" w:rsidRPr="001D18EC">
        <w:rPr>
          <w:rFonts w:ascii="Times New Roman" w:hAnsi="Times New Roman"/>
          <w:sz w:val="28"/>
          <w:szCs w:val="28"/>
        </w:rPr>
        <w:t>. Конверт должен быть запечатан способом, исключающим возможность разрушения его целостности при вскрытии.</w:t>
      </w:r>
    </w:p>
    <w:p w:rsidR="0095040A" w:rsidRPr="001D18EC" w:rsidRDefault="00A05B72" w:rsidP="0095040A">
      <w:pPr>
        <w:pStyle w:val="afff0"/>
        <w:ind w:firstLine="851"/>
        <w:jc w:val="both"/>
        <w:rPr>
          <w:rFonts w:ascii="Times New Roman" w:hAnsi="Times New Roman"/>
          <w:sz w:val="28"/>
          <w:szCs w:val="28"/>
        </w:rPr>
      </w:pPr>
      <w:r w:rsidRPr="001D18EC">
        <w:rPr>
          <w:rFonts w:ascii="Times New Roman" w:hAnsi="Times New Roman"/>
          <w:sz w:val="28"/>
          <w:szCs w:val="28"/>
        </w:rPr>
        <w:t>8.1</w:t>
      </w:r>
      <w:r w:rsidR="001A2DCD" w:rsidRPr="001D18EC">
        <w:rPr>
          <w:rFonts w:ascii="Times New Roman" w:hAnsi="Times New Roman"/>
          <w:sz w:val="28"/>
          <w:szCs w:val="28"/>
        </w:rPr>
        <w:t>7</w:t>
      </w:r>
      <w:r w:rsidR="0095040A" w:rsidRPr="001D18EC">
        <w:rPr>
          <w:rFonts w:ascii="Times New Roman" w:hAnsi="Times New Roman"/>
          <w:sz w:val="28"/>
          <w:szCs w:val="28"/>
        </w:rPr>
        <w:t xml:space="preserve">. Если конверт не запечатан или маркирован с нарушением требований п. </w:t>
      </w:r>
      <w:r w:rsidRPr="001D18EC">
        <w:rPr>
          <w:rFonts w:ascii="Times New Roman" w:hAnsi="Times New Roman"/>
          <w:sz w:val="28"/>
          <w:szCs w:val="28"/>
        </w:rPr>
        <w:t>8.1</w:t>
      </w:r>
      <w:r w:rsidR="00CB2FC7" w:rsidRPr="001D18EC">
        <w:rPr>
          <w:rFonts w:ascii="Times New Roman" w:hAnsi="Times New Roman"/>
          <w:sz w:val="28"/>
          <w:szCs w:val="28"/>
        </w:rPr>
        <w:t>6</w:t>
      </w:r>
      <w:r w:rsidR="0095040A" w:rsidRPr="001D18EC">
        <w:rPr>
          <w:rFonts w:ascii="Times New Roman" w:hAnsi="Times New Roman"/>
          <w:sz w:val="28"/>
          <w:szCs w:val="28"/>
        </w:rPr>
        <w:t xml:space="preserve">. </w:t>
      </w:r>
      <w:r w:rsidR="0018214D" w:rsidRPr="001D18EC">
        <w:rPr>
          <w:rFonts w:ascii="Times New Roman" w:hAnsi="Times New Roman"/>
          <w:sz w:val="28"/>
          <w:szCs w:val="28"/>
        </w:rPr>
        <w:t>Заказчик</w:t>
      </w:r>
      <w:r w:rsidR="0095040A" w:rsidRPr="001D18EC">
        <w:rPr>
          <w:rFonts w:ascii="Times New Roman" w:hAnsi="Times New Roman"/>
          <w:sz w:val="28"/>
          <w:szCs w:val="28"/>
        </w:rPr>
        <w:t xml:space="preserve"> не несет ответственности в случае его потери или вскрытия раньше срока.</w:t>
      </w:r>
    </w:p>
    <w:p w:rsidR="00A05B72" w:rsidRPr="001D18EC" w:rsidRDefault="00A05B72" w:rsidP="00A05B72">
      <w:pPr>
        <w:pStyle w:val="afff0"/>
        <w:ind w:firstLine="851"/>
        <w:jc w:val="both"/>
      </w:pPr>
      <w:r w:rsidRPr="001D18EC">
        <w:rPr>
          <w:rFonts w:ascii="Times New Roman" w:hAnsi="Times New Roman"/>
          <w:sz w:val="28"/>
          <w:szCs w:val="28"/>
        </w:rPr>
        <w:t>8.1</w:t>
      </w:r>
      <w:r w:rsidR="001A2DCD" w:rsidRPr="001D18EC">
        <w:rPr>
          <w:rFonts w:ascii="Times New Roman" w:hAnsi="Times New Roman"/>
          <w:sz w:val="28"/>
          <w:szCs w:val="28"/>
        </w:rPr>
        <w:t>8</w:t>
      </w:r>
      <w:r w:rsidR="0095040A" w:rsidRPr="001D18EC">
        <w:rPr>
          <w:rFonts w:ascii="Times New Roman" w:hAnsi="Times New Roman"/>
          <w:sz w:val="28"/>
          <w:szCs w:val="28"/>
        </w:rPr>
        <w:t>. Все заявки на участие в конкурсе, приложения к ним, а также отдельные документы, входящие в состав заявок на участие в конкурсе, не возвращаются, кроме отозванных претендентами заявок на участие в конкурсе, а также заявок на участие в конкурсе, поданных с опозданием.</w:t>
      </w:r>
      <w:r w:rsidRPr="001D18EC">
        <w:t xml:space="preserve"> </w:t>
      </w:r>
    </w:p>
    <w:p w:rsidR="000F62EF" w:rsidRPr="001D18EC" w:rsidRDefault="000F62EF" w:rsidP="00A05B72">
      <w:pPr>
        <w:pStyle w:val="afff0"/>
        <w:ind w:firstLine="851"/>
        <w:jc w:val="both"/>
      </w:pPr>
    </w:p>
    <w:p w:rsidR="000F62EF" w:rsidRPr="001D18EC" w:rsidRDefault="000F62EF" w:rsidP="00A05B72">
      <w:pPr>
        <w:pStyle w:val="afff0"/>
        <w:ind w:firstLine="851"/>
        <w:jc w:val="both"/>
      </w:pPr>
    </w:p>
    <w:p w:rsidR="00A05B72" w:rsidRPr="001D18EC" w:rsidRDefault="00A05B72" w:rsidP="00A05B72">
      <w:pPr>
        <w:pStyle w:val="afff0"/>
        <w:ind w:firstLine="851"/>
        <w:jc w:val="both"/>
      </w:pPr>
    </w:p>
    <w:p w:rsidR="00A05B72" w:rsidRPr="001D18EC" w:rsidRDefault="00A05B72" w:rsidP="00A05B72">
      <w:pPr>
        <w:pStyle w:val="afff0"/>
        <w:ind w:firstLine="851"/>
        <w:jc w:val="center"/>
        <w:rPr>
          <w:rFonts w:ascii="Times New Roman" w:hAnsi="Times New Roman"/>
          <w:b/>
          <w:sz w:val="28"/>
          <w:szCs w:val="28"/>
        </w:rPr>
      </w:pPr>
      <w:r w:rsidRPr="001D18EC">
        <w:rPr>
          <w:rFonts w:ascii="Times New Roman" w:hAnsi="Times New Roman"/>
          <w:b/>
          <w:sz w:val="28"/>
          <w:szCs w:val="28"/>
        </w:rPr>
        <w:lastRenderedPageBreak/>
        <w:t>9. Место и дата проведения конкурса</w:t>
      </w:r>
    </w:p>
    <w:p w:rsidR="00A05B72" w:rsidRPr="001D18EC" w:rsidRDefault="00A05B72" w:rsidP="00A05B72">
      <w:pPr>
        <w:pStyle w:val="afff0"/>
        <w:ind w:firstLine="851"/>
        <w:jc w:val="both"/>
        <w:rPr>
          <w:rFonts w:ascii="Times New Roman" w:hAnsi="Times New Roman"/>
          <w:sz w:val="28"/>
          <w:szCs w:val="28"/>
        </w:rPr>
      </w:pPr>
    </w:p>
    <w:p w:rsidR="00A05B72" w:rsidRPr="001D18EC" w:rsidRDefault="00A05B72" w:rsidP="00A05B72">
      <w:pPr>
        <w:pStyle w:val="afff0"/>
        <w:tabs>
          <w:tab w:val="left" w:pos="567"/>
          <w:tab w:val="left" w:pos="851"/>
        </w:tabs>
        <w:jc w:val="both"/>
        <w:rPr>
          <w:rFonts w:ascii="Times New Roman" w:hAnsi="Times New Roman"/>
          <w:sz w:val="28"/>
          <w:szCs w:val="28"/>
        </w:rPr>
      </w:pPr>
      <w:r w:rsidRPr="001D18EC">
        <w:rPr>
          <w:rFonts w:ascii="Times New Roman" w:hAnsi="Times New Roman"/>
          <w:sz w:val="28"/>
          <w:szCs w:val="28"/>
        </w:rPr>
        <w:t xml:space="preserve">            </w:t>
      </w:r>
      <w:r w:rsidR="000313B7" w:rsidRPr="001D18EC">
        <w:rPr>
          <w:rFonts w:ascii="Times New Roman" w:hAnsi="Times New Roman"/>
          <w:sz w:val="28"/>
          <w:szCs w:val="28"/>
        </w:rPr>
        <w:t>9.1. Конкурс проводит</w:t>
      </w:r>
      <w:r w:rsidRPr="001D18EC">
        <w:rPr>
          <w:rFonts w:ascii="Times New Roman" w:hAnsi="Times New Roman"/>
          <w:sz w:val="28"/>
          <w:szCs w:val="28"/>
        </w:rPr>
        <w:t xml:space="preserve">ся по адресу: </w:t>
      </w:r>
    </w:p>
    <w:p w:rsidR="000313B7" w:rsidRPr="001D18EC" w:rsidRDefault="000313B7" w:rsidP="000313B7">
      <w:pPr>
        <w:pStyle w:val="afff0"/>
        <w:tabs>
          <w:tab w:val="left" w:pos="567"/>
          <w:tab w:val="left" w:pos="851"/>
        </w:tabs>
        <w:jc w:val="both"/>
        <w:rPr>
          <w:rFonts w:ascii="Times New Roman" w:hAnsi="Times New Roman"/>
          <w:sz w:val="28"/>
          <w:szCs w:val="28"/>
        </w:rPr>
      </w:pPr>
      <w:r w:rsidRPr="001D18EC">
        <w:rPr>
          <w:rFonts w:ascii="Times New Roman" w:hAnsi="Times New Roman"/>
          <w:sz w:val="28"/>
          <w:szCs w:val="28"/>
        </w:rPr>
        <w:t xml:space="preserve">183031, г. Мурманск, ул. </w:t>
      </w:r>
      <w:proofErr w:type="spellStart"/>
      <w:r w:rsidRPr="001D18EC">
        <w:rPr>
          <w:rFonts w:ascii="Times New Roman" w:hAnsi="Times New Roman"/>
          <w:sz w:val="28"/>
          <w:szCs w:val="28"/>
        </w:rPr>
        <w:t>Подстаницкого</w:t>
      </w:r>
      <w:proofErr w:type="spellEnd"/>
      <w:r w:rsidRPr="001D18EC">
        <w:rPr>
          <w:rFonts w:ascii="Times New Roman" w:hAnsi="Times New Roman"/>
          <w:sz w:val="28"/>
          <w:szCs w:val="28"/>
        </w:rPr>
        <w:t>, д.1, 1-й этаж, НКО «ФКР МО», зал переговоров.</w:t>
      </w:r>
    </w:p>
    <w:p w:rsidR="00DE3B28" w:rsidRPr="001D18EC" w:rsidRDefault="00A05B72" w:rsidP="00D317A5">
      <w:pPr>
        <w:pStyle w:val="afff0"/>
        <w:tabs>
          <w:tab w:val="left" w:pos="567"/>
          <w:tab w:val="left" w:pos="851"/>
        </w:tabs>
        <w:ind w:firstLine="851"/>
        <w:jc w:val="both"/>
        <w:rPr>
          <w:b/>
          <w:color w:val="000000"/>
          <w:sz w:val="28"/>
          <w:szCs w:val="28"/>
          <w:lang w:eastAsia="ar-SA"/>
        </w:rPr>
      </w:pPr>
      <w:r w:rsidRPr="001D18EC">
        <w:rPr>
          <w:rFonts w:ascii="Times New Roman" w:hAnsi="Times New Roman"/>
          <w:sz w:val="28"/>
          <w:szCs w:val="28"/>
        </w:rPr>
        <w:t xml:space="preserve">9.2. Дата проведения конкурса – </w:t>
      </w:r>
      <w:r w:rsidR="000313B7" w:rsidRPr="001D18EC">
        <w:rPr>
          <w:rFonts w:ascii="Times New Roman" w:hAnsi="Times New Roman"/>
          <w:sz w:val="28"/>
          <w:szCs w:val="28"/>
        </w:rPr>
        <w:t>14 ноября</w:t>
      </w:r>
      <w:r w:rsidRPr="001D18EC">
        <w:rPr>
          <w:rFonts w:ascii="Times New Roman" w:hAnsi="Times New Roman"/>
          <w:sz w:val="28"/>
          <w:szCs w:val="28"/>
        </w:rPr>
        <w:t xml:space="preserve"> 201</w:t>
      </w:r>
      <w:r w:rsidR="008A6DDD" w:rsidRPr="001D18EC">
        <w:rPr>
          <w:rFonts w:ascii="Times New Roman" w:hAnsi="Times New Roman"/>
          <w:sz w:val="28"/>
          <w:szCs w:val="28"/>
        </w:rPr>
        <w:t>6</w:t>
      </w:r>
      <w:r w:rsidRPr="001D18EC">
        <w:rPr>
          <w:rFonts w:ascii="Times New Roman" w:hAnsi="Times New Roman"/>
          <w:sz w:val="28"/>
          <w:szCs w:val="28"/>
        </w:rPr>
        <w:t xml:space="preserve"> г. в </w:t>
      </w:r>
      <w:r w:rsidR="000313B7" w:rsidRPr="001D18EC">
        <w:rPr>
          <w:rFonts w:ascii="Times New Roman" w:hAnsi="Times New Roman"/>
          <w:sz w:val="28"/>
          <w:szCs w:val="28"/>
        </w:rPr>
        <w:t>14 часов 30 минут</w:t>
      </w:r>
      <w:r w:rsidRPr="001D18EC">
        <w:rPr>
          <w:rFonts w:ascii="Times New Roman" w:hAnsi="Times New Roman"/>
          <w:sz w:val="28"/>
          <w:szCs w:val="28"/>
        </w:rPr>
        <w:t xml:space="preserve">. </w:t>
      </w:r>
    </w:p>
    <w:p w:rsidR="003772CF" w:rsidRPr="001D18EC" w:rsidRDefault="003772CF" w:rsidP="007E039F">
      <w:pPr>
        <w:pStyle w:val="afff0"/>
        <w:ind w:firstLine="851"/>
        <w:jc w:val="both"/>
        <w:rPr>
          <w:b/>
          <w:color w:val="000000"/>
          <w:sz w:val="28"/>
          <w:szCs w:val="28"/>
          <w:lang w:eastAsia="ar-SA"/>
        </w:rPr>
      </w:pPr>
    </w:p>
    <w:p w:rsidR="007E039F" w:rsidRPr="001D18EC" w:rsidRDefault="003772CF" w:rsidP="007E039F">
      <w:pPr>
        <w:pStyle w:val="afff0"/>
        <w:ind w:firstLine="851"/>
        <w:jc w:val="center"/>
        <w:rPr>
          <w:rFonts w:ascii="Times New Roman" w:hAnsi="Times New Roman"/>
          <w:b/>
          <w:sz w:val="28"/>
          <w:szCs w:val="28"/>
        </w:rPr>
      </w:pPr>
      <w:r w:rsidRPr="001D18EC">
        <w:rPr>
          <w:rFonts w:ascii="Times New Roman" w:hAnsi="Times New Roman"/>
          <w:b/>
          <w:sz w:val="28"/>
          <w:szCs w:val="28"/>
        </w:rPr>
        <w:t>10</w:t>
      </w:r>
      <w:r w:rsidR="007E039F" w:rsidRPr="001D18EC">
        <w:rPr>
          <w:rFonts w:ascii="Times New Roman" w:hAnsi="Times New Roman"/>
          <w:b/>
          <w:sz w:val="28"/>
          <w:szCs w:val="28"/>
        </w:rPr>
        <w:t>. Критерии оценки поданных заявок на участие в конкурсе</w:t>
      </w:r>
    </w:p>
    <w:p w:rsidR="007E039F" w:rsidRPr="001D18EC" w:rsidRDefault="007E039F" w:rsidP="007E039F">
      <w:pPr>
        <w:pStyle w:val="afff0"/>
        <w:ind w:firstLine="851"/>
        <w:jc w:val="both"/>
        <w:rPr>
          <w:rFonts w:ascii="Times New Roman" w:hAnsi="Times New Roman"/>
          <w:sz w:val="28"/>
          <w:szCs w:val="28"/>
        </w:rPr>
      </w:pPr>
    </w:p>
    <w:p w:rsidR="00DE3B28" w:rsidRPr="001D18EC" w:rsidRDefault="007E039F" w:rsidP="007E039F">
      <w:pPr>
        <w:pStyle w:val="afff0"/>
        <w:ind w:firstLine="851"/>
        <w:jc w:val="both"/>
        <w:rPr>
          <w:rFonts w:ascii="Times New Roman" w:hAnsi="Times New Roman"/>
          <w:sz w:val="28"/>
          <w:szCs w:val="28"/>
        </w:rPr>
      </w:pPr>
      <w:r w:rsidRPr="001D18EC">
        <w:rPr>
          <w:rFonts w:ascii="Times New Roman" w:hAnsi="Times New Roman"/>
          <w:sz w:val="28"/>
          <w:szCs w:val="28"/>
        </w:rPr>
        <w:t xml:space="preserve">     </w:t>
      </w:r>
      <w:r w:rsidR="003772CF" w:rsidRPr="001D18EC">
        <w:rPr>
          <w:rFonts w:ascii="Times New Roman" w:hAnsi="Times New Roman"/>
          <w:sz w:val="28"/>
          <w:szCs w:val="28"/>
        </w:rPr>
        <w:t>10</w:t>
      </w:r>
      <w:r w:rsidRPr="001D18EC">
        <w:rPr>
          <w:rFonts w:ascii="Times New Roman" w:hAnsi="Times New Roman"/>
          <w:sz w:val="28"/>
          <w:szCs w:val="28"/>
        </w:rPr>
        <w:t xml:space="preserve">.1. Первое место присуждается конкурсной заявке, набравшей наибольшее количество баллов. </w:t>
      </w:r>
    </w:p>
    <w:p w:rsidR="00122EFB" w:rsidRPr="001D18EC" w:rsidRDefault="00122EFB" w:rsidP="007E039F">
      <w:pPr>
        <w:pStyle w:val="afff0"/>
        <w:ind w:firstLine="851"/>
        <w:jc w:val="both"/>
        <w:rPr>
          <w:rFonts w:ascii="Times New Roman" w:hAnsi="Times New Roman"/>
          <w:sz w:val="28"/>
          <w:szCs w:val="28"/>
        </w:rPr>
      </w:pPr>
    </w:p>
    <w:tbl>
      <w:tblPr>
        <w:tblW w:w="9622"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678"/>
      </w:tblGrid>
      <w:tr w:rsidR="007E039F" w:rsidRPr="001D18EC" w:rsidTr="007E039F">
        <w:tc>
          <w:tcPr>
            <w:tcW w:w="4944" w:type="dxa"/>
            <w:shd w:val="clear" w:color="auto" w:fill="auto"/>
          </w:tcPr>
          <w:p w:rsidR="007E039F" w:rsidRPr="001D18EC" w:rsidRDefault="007E039F" w:rsidP="007E039F">
            <w:pPr>
              <w:pStyle w:val="afff0"/>
              <w:ind w:firstLine="851"/>
              <w:jc w:val="both"/>
              <w:rPr>
                <w:rFonts w:ascii="Times New Roman" w:hAnsi="Times New Roman"/>
                <w:b/>
                <w:sz w:val="28"/>
                <w:szCs w:val="28"/>
              </w:rPr>
            </w:pPr>
            <w:r w:rsidRPr="001D18EC">
              <w:rPr>
                <w:rFonts w:ascii="Times New Roman" w:hAnsi="Times New Roman"/>
                <w:b/>
                <w:sz w:val="28"/>
                <w:szCs w:val="28"/>
              </w:rPr>
              <w:t>Наименование критерия</w:t>
            </w:r>
          </w:p>
        </w:tc>
        <w:tc>
          <w:tcPr>
            <w:tcW w:w="4678" w:type="dxa"/>
            <w:shd w:val="clear" w:color="auto" w:fill="auto"/>
          </w:tcPr>
          <w:p w:rsidR="007E039F" w:rsidRPr="001D18EC" w:rsidRDefault="007E039F" w:rsidP="008D595A">
            <w:pPr>
              <w:pStyle w:val="afff0"/>
              <w:jc w:val="center"/>
              <w:rPr>
                <w:rFonts w:ascii="Times New Roman" w:hAnsi="Times New Roman"/>
                <w:b/>
                <w:sz w:val="28"/>
                <w:szCs w:val="28"/>
              </w:rPr>
            </w:pPr>
            <w:r w:rsidRPr="001D18EC">
              <w:rPr>
                <w:rFonts w:ascii="Times New Roman" w:hAnsi="Times New Roman"/>
                <w:b/>
                <w:sz w:val="28"/>
                <w:szCs w:val="28"/>
              </w:rPr>
              <w:t>Значимость критерия в баллах</w:t>
            </w:r>
          </w:p>
        </w:tc>
      </w:tr>
      <w:tr w:rsidR="007E039F" w:rsidRPr="001D18EC" w:rsidTr="007E039F">
        <w:tc>
          <w:tcPr>
            <w:tcW w:w="4944" w:type="dxa"/>
            <w:shd w:val="clear" w:color="auto" w:fill="auto"/>
          </w:tcPr>
          <w:p w:rsidR="007E039F" w:rsidRPr="001D18EC" w:rsidRDefault="007E039F" w:rsidP="00AA6CD4">
            <w:pPr>
              <w:pStyle w:val="afff0"/>
              <w:jc w:val="both"/>
              <w:rPr>
                <w:rFonts w:ascii="Times New Roman" w:hAnsi="Times New Roman"/>
                <w:sz w:val="28"/>
                <w:szCs w:val="28"/>
              </w:rPr>
            </w:pPr>
            <w:r w:rsidRPr="001D18EC">
              <w:rPr>
                <w:rFonts w:ascii="Times New Roman" w:hAnsi="Times New Roman"/>
                <w:sz w:val="28"/>
                <w:szCs w:val="28"/>
              </w:rPr>
              <w:t xml:space="preserve">Цена </w:t>
            </w:r>
            <w:r w:rsidR="00AA6CD4" w:rsidRPr="001D18EC">
              <w:rPr>
                <w:rFonts w:ascii="Times New Roman" w:hAnsi="Times New Roman"/>
                <w:sz w:val="28"/>
                <w:szCs w:val="28"/>
              </w:rPr>
              <w:t>Д</w:t>
            </w:r>
            <w:r w:rsidRPr="001D18EC">
              <w:rPr>
                <w:rFonts w:ascii="Times New Roman" w:hAnsi="Times New Roman"/>
                <w:sz w:val="28"/>
                <w:szCs w:val="28"/>
              </w:rPr>
              <w:t>оговора</w:t>
            </w:r>
          </w:p>
        </w:tc>
        <w:tc>
          <w:tcPr>
            <w:tcW w:w="4678" w:type="dxa"/>
            <w:shd w:val="clear" w:color="auto" w:fill="auto"/>
          </w:tcPr>
          <w:p w:rsidR="007E039F" w:rsidRPr="001D18EC" w:rsidRDefault="00B000C0" w:rsidP="00B000C0">
            <w:pPr>
              <w:pStyle w:val="afff0"/>
              <w:ind w:firstLine="851"/>
              <w:jc w:val="center"/>
              <w:rPr>
                <w:rFonts w:ascii="Times New Roman" w:hAnsi="Times New Roman"/>
                <w:sz w:val="28"/>
                <w:szCs w:val="28"/>
              </w:rPr>
            </w:pPr>
            <w:r w:rsidRPr="001D18EC">
              <w:rPr>
                <w:rFonts w:ascii="Times New Roman" w:hAnsi="Times New Roman"/>
                <w:sz w:val="28"/>
                <w:szCs w:val="28"/>
              </w:rPr>
              <w:t xml:space="preserve">Не более </w:t>
            </w:r>
            <w:r w:rsidR="007E039F" w:rsidRPr="001D18EC">
              <w:rPr>
                <w:rFonts w:ascii="Times New Roman" w:hAnsi="Times New Roman"/>
                <w:b/>
                <w:sz w:val="28"/>
                <w:szCs w:val="28"/>
              </w:rPr>
              <w:t>35</w:t>
            </w:r>
          </w:p>
        </w:tc>
      </w:tr>
      <w:tr w:rsidR="007E039F" w:rsidRPr="001D18EC" w:rsidTr="007E039F">
        <w:tc>
          <w:tcPr>
            <w:tcW w:w="4944" w:type="dxa"/>
            <w:shd w:val="clear" w:color="auto" w:fill="auto"/>
          </w:tcPr>
          <w:p w:rsidR="007E039F" w:rsidRPr="001D18EC" w:rsidRDefault="007E039F" w:rsidP="00C469D1">
            <w:pPr>
              <w:pStyle w:val="afff0"/>
              <w:rPr>
                <w:rFonts w:ascii="Times New Roman" w:hAnsi="Times New Roman"/>
                <w:sz w:val="28"/>
                <w:szCs w:val="28"/>
              </w:rPr>
            </w:pPr>
            <w:r w:rsidRPr="001D18EC">
              <w:rPr>
                <w:rFonts w:ascii="Times New Roman" w:hAnsi="Times New Roman"/>
                <w:sz w:val="28"/>
                <w:szCs w:val="28"/>
              </w:rPr>
              <w:t xml:space="preserve">Опыт выполнения </w:t>
            </w:r>
            <w:r w:rsidR="00C469D1" w:rsidRPr="001D18EC">
              <w:rPr>
                <w:rFonts w:ascii="Times New Roman" w:hAnsi="Times New Roman"/>
                <w:sz w:val="28"/>
                <w:szCs w:val="28"/>
              </w:rPr>
              <w:t>Р</w:t>
            </w:r>
            <w:r w:rsidRPr="001D18EC">
              <w:rPr>
                <w:rFonts w:ascii="Times New Roman" w:hAnsi="Times New Roman"/>
                <w:sz w:val="28"/>
                <w:szCs w:val="28"/>
              </w:rPr>
              <w:t>абот, аналогичных предмету конкурса</w:t>
            </w:r>
          </w:p>
        </w:tc>
        <w:tc>
          <w:tcPr>
            <w:tcW w:w="4678" w:type="dxa"/>
            <w:shd w:val="clear" w:color="auto" w:fill="auto"/>
          </w:tcPr>
          <w:p w:rsidR="007E039F" w:rsidRPr="001D18EC" w:rsidRDefault="00B000C0" w:rsidP="00B000C0">
            <w:pPr>
              <w:pStyle w:val="afff0"/>
              <w:ind w:firstLine="851"/>
              <w:jc w:val="center"/>
              <w:rPr>
                <w:rFonts w:ascii="Times New Roman" w:hAnsi="Times New Roman"/>
                <w:sz w:val="28"/>
                <w:szCs w:val="28"/>
              </w:rPr>
            </w:pPr>
            <w:r w:rsidRPr="001D18EC">
              <w:rPr>
                <w:rFonts w:ascii="Times New Roman" w:hAnsi="Times New Roman"/>
                <w:sz w:val="28"/>
                <w:szCs w:val="28"/>
              </w:rPr>
              <w:t xml:space="preserve">Не более </w:t>
            </w:r>
            <w:r w:rsidR="007E039F" w:rsidRPr="001D18EC">
              <w:rPr>
                <w:rFonts w:ascii="Times New Roman" w:hAnsi="Times New Roman"/>
                <w:b/>
                <w:sz w:val="28"/>
                <w:szCs w:val="28"/>
              </w:rPr>
              <w:t>20</w:t>
            </w:r>
          </w:p>
        </w:tc>
      </w:tr>
      <w:tr w:rsidR="007E039F" w:rsidRPr="001D18EC" w:rsidTr="007E039F">
        <w:tc>
          <w:tcPr>
            <w:tcW w:w="4944" w:type="dxa"/>
            <w:shd w:val="clear" w:color="auto" w:fill="auto"/>
          </w:tcPr>
          <w:p w:rsidR="007E039F" w:rsidRPr="001D18EC" w:rsidRDefault="007E039F" w:rsidP="007E039F">
            <w:pPr>
              <w:pStyle w:val="afff0"/>
              <w:rPr>
                <w:rFonts w:ascii="Times New Roman" w:hAnsi="Times New Roman"/>
                <w:sz w:val="28"/>
                <w:szCs w:val="28"/>
              </w:rPr>
            </w:pPr>
            <w:r w:rsidRPr="001D18EC">
              <w:rPr>
                <w:rFonts w:ascii="Times New Roman" w:hAnsi="Times New Roman"/>
                <w:sz w:val="28"/>
                <w:szCs w:val="28"/>
                <w:lang w:bidi="ru-RU"/>
              </w:rPr>
              <w:t>Квалификация участника конкурса</w:t>
            </w:r>
          </w:p>
        </w:tc>
        <w:tc>
          <w:tcPr>
            <w:tcW w:w="4678" w:type="dxa"/>
            <w:shd w:val="clear" w:color="auto" w:fill="auto"/>
          </w:tcPr>
          <w:p w:rsidR="007E039F" w:rsidRPr="001D18EC" w:rsidRDefault="00B000C0" w:rsidP="00B000C0">
            <w:pPr>
              <w:pStyle w:val="afff0"/>
              <w:ind w:firstLine="851"/>
              <w:jc w:val="center"/>
              <w:rPr>
                <w:rFonts w:ascii="Times New Roman" w:hAnsi="Times New Roman"/>
                <w:sz w:val="28"/>
                <w:szCs w:val="28"/>
              </w:rPr>
            </w:pPr>
            <w:r w:rsidRPr="001D18EC">
              <w:rPr>
                <w:rFonts w:ascii="Times New Roman" w:hAnsi="Times New Roman"/>
                <w:sz w:val="28"/>
                <w:szCs w:val="28"/>
              </w:rPr>
              <w:t xml:space="preserve">Не более </w:t>
            </w:r>
            <w:r w:rsidR="007E039F" w:rsidRPr="001D18EC">
              <w:rPr>
                <w:rFonts w:ascii="Times New Roman" w:hAnsi="Times New Roman"/>
                <w:b/>
                <w:sz w:val="28"/>
                <w:szCs w:val="28"/>
              </w:rPr>
              <w:t>20</w:t>
            </w:r>
          </w:p>
        </w:tc>
      </w:tr>
      <w:tr w:rsidR="007E039F" w:rsidRPr="001D18EC" w:rsidTr="007E039F">
        <w:tc>
          <w:tcPr>
            <w:tcW w:w="4944" w:type="dxa"/>
            <w:shd w:val="clear" w:color="auto" w:fill="auto"/>
          </w:tcPr>
          <w:p w:rsidR="007E039F" w:rsidRPr="001D18EC" w:rsidRDefault="000313B7" w:rsidP="007E039F">
            <w:pPr>
              <w:pStyle w:val="afff0"/>
              <w:rPr>
                <w:rFonts w:ascii="Times New Roman" w:hAnsi="Times New Roman"/>
                <w:sz w:val="28"/>
                <w:szCs w:val="28"/>
              </w:rPr>
            </w:pPr>
            <w:r w:rsidRPr="001D18EC">
              <w:rPr>
                <w:rFonts w:ascii="Times New Roman" w:hAnsi="Times New Roman"/>
                <w:sz w:val="28"/>
                <w:szCs w:val="28"/>
                <w:lang w:bidi="ru-RU"/>
              </w:rPr>
              <w:t xml:space="preserve">Наличие </w:t>
            </w:r>
            <w:r w:rsidR="004E04FF" w:rsidRPr="001D18EC">
              <w:rPr>
                <w:rFonts w:ascii="Times New Roman" w:hAnsi="Times New Roman"/>
                <w:sz w:val="28"/>
                <w:szCs w:val="28"/>
              </w:rPr>
              <w:t>финансовых</w:t>
            </w:r>
            <w:r w:rsidRPr="001D18EC">
              <w:rPr>
                <w:rFonts w:ascii="Times New Roman" w:hAnsi="Times New Roman"/>
                <w:sz w:val="28"/>
                <w:szCs w:val="28"/>
              </w:rPr>
              <w:t xml:space="preserve">, </w:t>
            </w:r>
            <w:r w:rsidR="004E04FF" w:rsidRPr="001D18EC">
              <w:rPr>
                <w:rFonts w:ascii="Times New Roman" w:hAnsi="Times New Roman"/>
                <w:sz w:val="28"/>
                <w:szCs w:val="28"/>
              </w:rPr>
              <w:t>трудовых ресурсов, оборудования и других материальных</w:t>
            </w:r>
            <w:r w:rsidRPr="001D18EC">
              <w:rPr>
                <w:rFonts w:ascii="Times New Roman" w:hAnsi="Times New Roman"/>
                <w:sz w:val="28"/>
                <w:szCs w:val="28"/>
              </w:rPr>
              <w:t xml:space="preserve"> возможност</w:t>
            </w:r>
            <w:r w:rsidR="004E04FF" w:rsidRPr="001D18EC">
              <w:rPr>
                <w:rFonts w:ascii="Times New Roman" w:hAnsi="Times New Roman"/>
                <w:sz w:val="28"/>
                <w:szCs w:val="28"/>
              </w:rPr>
              <w:t>ей</w:t>
            </w:r>
          </w:p>
        </w:tc>
        <w:tc>
          <w:tcPr>
            <w:tcW w:w="4678" w:type="dxa"/>
            <w:shd w:val="clear" w:color="auto" w:fill="auto"/>
          </w:tcPr>
          <w:p w:rsidR="007E039F" w:rsidRPr="001D18EC" w:rsidRDefault="00B000C0" w:rsidP="00B000C0">
            <w:pPr>
              <w:pStyle w:val="afff0"/>
              <w:ind w:firstLine="851"/>
              <w:jc w:val="center"/>
              <w:rPr>
                <w:rFonts w:ascii="Times New Roman" w:hAnsi="Times New Roman"/>
                <w:sz w:val="28"/>
                <w:szCs w:val="28"/>
              </w:rPr>
            </w:pPr>
            <w:r w:rsidRPr="001D18EC">
              <w:rPr>
                <w:rFonts w:ascii="Times New Roman" w:hAnsi="Times New Roman"/>
                <w:sz w:val="28"/>
                <w:szCs w:val="28"/>
              </w:rPr>
              <w:t xml:space="preserve">Не более </w:t>
            </w:r>
            <w:r w:rsidR="007E039F" w:rsidRPr="001D18EC">
              <w:rPr>
                <w:rFonts w:ascii="Times New Roman" w:hAnsi="Times New Roman"/>
                <w:b/>
                <w:sz w:val="28"/>
                <w:szCs w:val="28"/>
              </w:rPr>
              <w:t>10</w:t>
            </w:r>
          </w:p>
        </w:tc>
      </w:tr>
      <w:tr w:rsidR="007E039F" w:rsidRPr="001D18EC" w:rsidTr="007E039F">
        <w:tc>
          <w:tcPr>
            <w:tcW w:w="4944" w:type="dxa"/>
            <w:shd w:val="clear" w:color="auto" w:fill="auto"/>
          </w:tcPr>
          <w:p w:rsidR="007E039F" w:rsidRPr="001D18EC" w:rsidRDefault="007E039F" w:rsidP="00C469D1">
            <w:pPr>
              <w:pStyle w:val="afff0"/>
              <w:rPr>
                <w:rFonts w:ascii="Times New Roman" w:hAnsi="Times New Roman"/>
                <w:sz w:val="28"/>
                <w:szCs w:val="28"/>
              </w:rPr>
            </w:pPr>
            <w:r w:rsidRPr="001D18EC">
              <w:rPr>
                <w:rFonts w:ascii="Times New Roman" w:hAnsi="Times New Roman"/>
                <w:sz w:val="28"/>
                <w:szCs w:val="28"/>
              </w:rPr>
              <w:t xml:space="preserve">Сроки выполнения </w:t>
            </w:r>
            <w:r w:rsidR="00C469D1" w:rsidRPr="001D18EC">
              <w:rPr>
                <w:rFonts w:ascii="Times New Roman" w:hAnsi="Times New Roman"/>
                <w:sz w:val="28"/>
                <w:szCs w:val="28"/>
              </w:rPr>
              <w:t>Р</w:t>
            </w:r>
            <w:r w:rsidRPr="001D18EC">
              <w:rPr>
                <w:rFonts w:ascii="Times New Roman" w:hAnsi="Times New Roman"/>
                <w:sz w:val="28"/>
                <w:szCs w:val="28"/>
              </w:rPr>
              <w:t>абот</w:t>
            </w:r>
          </w:p>
        </w:tc>
        <w:tc>
          <w:tcPr>
            <w:tcW w:w="4678" w:type="dxa"/>
            <w:shd w:val="clear" w:color="auto" w:fill="auto"/>
          </w:tcPr>
          <w:p w:rsidR="007E039F" w:rsidRPr="001D18EC" w:rsidRDefault="00B000C0" w:rsidP="00B000C0">
            <w:pPr>
              <w:pStyle w:val="afff0"/>
              <w:ind w:firstLine="851"/>
              <w:jc w:val="center"/>
              <w:rPr>
                <w:rFonts w:ascii="Times New Roman" w:hAnsi="Times New Roman"/>
                <w:sz w:val="28"/>
                <w:szCs w:val="28"/>
              </w:rPr>
            </w:pPr>
            <w:r w:rsidRPr="001D18EC">
              <w:rPr>
                <w:rFonts w:ascii="Times New Roman" w:hAnsi="Times New Roman"/>
                <w:sz w:val="28"/>
                <w:szCs w:val="28"/>
              </w:rPr>
              <w:t xml:space="preserve">Не более </w:t>
            </w:r>
            <w:r w:rsidR="007E039F" w:rsidRPr="001D18EC">
              <w:rPr>
                <w:rFonts w:ascii="Times New Roman" w:hAnsi="Times New Roman"/>
                <w:b/>
                <w:sz w:val="28"/>
                <w:szCs w:val="28"/>
              </w:rPr>
              <w:t>15</w:t>
            </w:r>
          </w:p>
        </w:tc>
      </w:tr>
      <w:tr w:rsidR="007E039F" w:rsidRPr="001D18EC" w:rsidTr="007E039F">
        <w:tc>
          <w:tcPr>
            <w:tcW w:w="4944" w:type="dxa"/>
            <w:shd w:val="clear" w:color="auto" w:fill="auto"/>
          </w:tcPr>
          <w:p w:rsidR="007E039F" w:rsidRPr="001D18EC" w:rsidRDefault="007E039F" w:rsidP="007E039F">
            <w:pPr>
              <w:pStyle w:val="afff0"/>
              <w:rPr>
                <w:rFonts w:ascii="Times New Roman" w:hAnsi="Times New Roman"/>
                <w:sz w:val="28"/>
                <w:szCs w:val="28"/>
              </w:rPr>
            </w:pPr>
            <w:r w:rsidRPr="001D18EC">
              <w:rPr>
                <w:rFonts w:ascii="Times New Roman" w:hAnsi="Times New Roman"/>
                <w:sz w:val="28"/>
                <w:szCs w:val="28"/>
              </w:rPr>
              <w:t>Совокупная значимость критериев</w:t>
            </w:r>
          </w:p>
        </w:tc>
        <w:tc>
          <w:tcPr>
            <w:tcW w:w="4678" w:type="dxa"/>
            <w:shd w:val="clear" w:color="auto" w:fill="auto"/>
          </w:tcPr>
          <w:p w:rsidR="007E039F" w:rsidRPr="001D18EC" w:rsidRDefault="007E039F" w:rsidP="00B000C0">
            <w:pPr>
              <w:pStyle w:val="afff0"/>
              <w:ind w:firstLine="851"/>
              <w:jc w:val="center"/>
              <w:rPr>
                <w:rFonts w:ascii="Times New Roman" w:hAnsi="Times New Roman"/>
                <w:b/>
                <w:sz w:val="28"/>
                <w:szCs w:val="28"/>
              </w:rPr>
            </w:pPr>
            <w:r w:rsidRPr="001D18EC">
              <w:rPr>
                <w:rFonts w:ascii="Times New Roman" w:hAnsi="Times New Roman"/>
                <w:b/>
                <w:sz w:val="28"/>
                <w:szCs w:val="28"/>
              </w:rPr>
              <w:t>100</w:t>
            </w:r>
          </w:p>
        </w:tc>
      </w:tr>
    </w:tbl>
    <w:p w:rsidR="00FA6459" w:rsidRPr="001D18EC" w:rsidRDefault="003772CF" w:rsidP="003772CF">
      <w:pPr>
        <w:pStyle w:val="afff0"/>
        <w:tabs>
          <w:tab w:val="left" w:pos="851"/>
        </w:tabs>
        <w:jc w:val="both"/>
        <w:rPr>
          <w:rFonts w:ascii="Times New Roman" w:hAnsi="Times New Roman"/>
          <w:sz w:val="28"/>
          <w:szCs w:val="28"/>
        </w:rPr>
      </w:pPr>
      <w:r w:rsidRPr="001D18EC">
        <w:rPr>
          <w:rFonts w:ascii="Times New Roman" w:hAnsi="Times New Roman"/>
          <w:sz w:val="28"/>
          <w:szCs w:val="28"/>
        </w:rPr>
        <w:t xml:space="preserve">           </w:t>
      </w:r>
    </w:p>
    <w:p w:rsidR="003772CF" w:rsidRPr="001D18EC" w:rsidRDefault="00FA6459" w:rsidP="003772CF">
      <w:pPr>
        <w:pStyle w:val="afff0"/>
        <w:tabs>
          <w:tab w:val="left" w:pos="851"/>
        </w:tabs>
        <w:jc w:val="both"/>
        <w:rPr>
          <w:rFonts w:ascii="Times New Roman" w:hAnsi="Times New Roman"/>
          <w:sz w:val="28"/>
          <w:szCs w:val="28"/>
        </w:rPr>
      </w:pPr>
      <w:r w:rsidRPr="001D18EC">
        <w:rPr>
          <w:rFonts w:ascii="Times New Roman" w:hAnsi="Times New Roman"/>
          <w:sz w:val="28"/>
          <w:szCs w:val="28"/>
        </w:rPr>
        <w:t xml:space="preserve">           </w:t>
      </w:r>
      <w:r w:rsidR="003772CF" w:rsidRPr="001D18EC">
        <w:rPr>
          <w:rFonts w:ascii="Times New Roman" w:hAnsi="Times New Roman"/>
          <w:sz w:val="28"/>
          <w:szCs w:val="28"/>
        </w:rPr>
        <w:t>10.2. Шаг критерия:</w:t>
      </w:r>
    </w:p>
    <w:p w:rsidR="003772CF" w:rsidRPr="001D18EC" w:rsidRDefault="003772CF" w:rsidP="003772CF">
      <w:pPr>
        <w:pStyle w:val="afff0"/>
        <w:tabs>
          <w:tab w:val="left" w:pos="851"/>
        </w:tabs>
        <w:jc w:val="both"/>
        <w:rPr>
          <w:rFonts w:ascii="Times New Roman" w:hAnsi="Times New Roman"/>
          <w:sz w:val="28"/>
          <w:szCs w:val="28"/>
        </w:rPr>
      </w:pPr>
      <w:r w:rsidRPr="001D18EC">
        <w:rPr>
          <w:rFonts w:ascii="Times New Roman" w:hAnsi="Times New Roman"/>
          <w:sz w:val="28"/>
          <w:szCs w:val="28"/>
        </w:rPr>
        <w:t xml:space="preserve">           10.2.1. «Цена </w:t>
      </w:r>
      <w:r w:rsidR="00AA6CD4" w:rsidRPr="001D18EC">
        <w:rPr>
          <w:rFonts w:ascii="Times New Roman" w:hAnsi="Times New Roman"/>
          <w:sz w:val="28"/>
          <w:szCs w:val="28"/>
        </w:rPr>
        <w:t>Д</w:t>
      </w:r>
      <w:r w:rsidRPr="001D18EC">
        <w:rPr>
          <w:rFonts w:ascii="Times New Roman" w:hAnsi="Times New Roman"/>
          <w:sz w:val="28"/>
          <w:szCs w:val="28"/>
        </w:rPr>
        <w:t xml:space="preserve">оговора» составляет: 1 балл – </w:t>
      </w:r>
      <w:r w:rsidR="004423FC" w:rsidRPr="001D18EC">
        <w:rPr>
          <w:rFonts w:ascii="Times New Roman" w:hAnsi="Times New Roman"/>
          <w:sz w:val="28"/>
          <w:szCs w:val="28"/>
        </w:rPr>
        <w:t xml:space="preserve">снижение на </w:t>
      </w:r>
      <w:r w:rsidRPr="001D18EC">
        <w:rPr>
          <w:rFonts w:ascii="Times New Roman" w:hAnsi="Times New Roman"/>
          <w:sz w:val="28"/>
          <w:szCs w:val="28"/>
        </w:rPr>
        <w:t xml:space="preserve">0,3 (три десятые) процента </w:t>
      </w:r>
      <w:r w:rsidR="004423FC" w:rsidRPr="001D18EC">
        <w:rPr>
          <w:rFonts w:ascii="Times New Roman" w:hAnsi="Times New Roman"/>
          <w:sz w:val="28"/>
          <w:szCs w:val="28"/>
        </w:rPr>
        <w:t xml:space="preserve">от </w:t>
      </w:r>
      <w:r w:rsidRPr="001D18EC">
        <w:rPr>
          <w:rFonts w:ascii="Times New Roman" w:hAnsi="Times New Roman"/>
          <w:sz w:val="28"/>
          <w:szCs w:val="28"/>
        </w:rPr>
        <w:t xml:space="preserve">начальной (максимальной) цены </w:t>
      </w:r>
      <w:r w:rsidR="00AA6CD4" w:rsidRPr="001D18EC">
        <w:rPr>
          <w:rFonts w:ascii="Times New Roman" w:hAnsi="Times New Roman"/>
          <w:sz w:val="28"/>
          <w:szCs w:val="28"/>
        </w:rPr>
        <w:t>Д</w:t>
      </w:r>
      <w:r w:rsidRPr="001D18EC">
        <w:rPr>
          <w:rFonts w:ascii="Times New Roman" w:hAnsi="Times New Roman"/>
          <w:sz w:val="28"/>
          <w:szCs w:val="28"/>
        </w:rPr>
        <w:t>оговора;</w:t>
      </w:r>
    </w:p>
    <w:p w:rsidR="009177E8" w:rsidRPr="001D18EC" w:rsidRDefault="009177E8" w:rsidP="003772CF">
      <w:pPr>
        <w:pStyle w:val="afff0"/>
        <w:tabs>
          <w:tab w:val="left" w:pos="851"/>
        </w:tabs>
        <w:jc w:val="both"/>
        <w:rPr>
          <w:rFonts w:ascii="Times New Roman" w:hAnsi="Times New Roman"/>
          <w:sz w:val="28"/>
          <w:szCs w:val="28"/>
        </w:rPr>
      </w:pPr>
      <w:r w:rsidRPr="001D18EC">
        <w:rPr>
          <w:rFonts w:ascii="Times New Roman" w:hAnsi="Times New Roman"/>
          <w:sz w:val="28"/>
          <w:szCs w:val="28"/>
        </w:rPr>
        <w:t xml:space="preserve">           Для расчета количества баллов по критерию, значение критерия умножается на значимость критерия равн</w:t>
      </w:r>
      <w:r w:rsidR="00CB2FC7" w:rsidRPr="001D18EC">
        <w:rPr>
          <w:rFonts w:ascii="Times New Roman" w:hAnsi="Times New Roman"/>
          <w:sz w:val="28"/>
          <w:szCs w:val="28"/>
        </w:rPr>
        <w:t>ую</w:t>
      </w:r>
      <w:r w:rsidRPr="001D18EC">
        <w:rPr>
          <w:rFonts w:ascii="Times New Roman" w:hAnsi="Times New Roman"/>
          <w:sz w:val="28"/>
          <w:szCs w:val="28"/>
        </w:rPr>
        <w:t xml:space="preserve"> 0,35;</w:t>
      </w:r>
    </w:p>
    <w:p w:rsidR="003772CF" w:rsidRPr="001D18EC" w:rsidRDefault="003772CF" w:rsidP="003772CF">
      <w:pPr>
        <w:pStyle w:val="afff0"/>
        <w:tabs>
          <w:tab w:val="left" w:pos="851"/>
        </w:tabs>
        <w:jc w:val="both"/>
        <w:rPr>
          <w:rFonts w:ascii="Times New Roman" w:hAnsi="Times New Roman"/>
          <w:sz w:val="28"/>
          <w:szCs w:val="28"/>
        </w:rPr>
      </w:pPr>
      <w:r w:rsidRPr="001D18EC">
        <w:rPr>
          <w:rFonts w:ascii="Times New Roman" w:hAnsi="Times New Roman"/>
          <w:sz w:val="28"/>
          <w:szCs w:val="28"/>
        </w:rPr>
        <w:t xml:space="preserve">           10.2.2. «Опыт выполнения </w:t>
      </w:r>
      <w:r w:rsidR="00C469D1" w:rsidRPr="001D18EC">
        <w:rPr>
          <w:rFonts w:ascii="Times New Roman" w:hAnsi="Times New Roman"/>
          <w:sz w:val="28"/>
          <w:szCs w:val="28"/>
        </w:rPr>
        <w:t>Р</w:t>
      </w:r>
      <w:r w:rsidRPr="001D18EC">
        <w:rPr>
          <w:rFonts w:ascii="Times New Roman" w:hAnsi="Times New Roman"/>
          <w:sz w:val="28"/>
          <w:szCs w:val="28"/>
        </w:rPr>
        <w:t xml:space="preserve">абот, аналогичных предмету </w:t>
      </w:r>
      <w:r w:rsidR="001A6360" w:rsidRPr="001D18EC">
        <w:rPr>
          <w:rFonts w:ascii="Times New Roman" w:hAnsi="Times New Roman"/>
          <w:sz w:val="28"/>
          <w:szCs w:val="28"/>
        </w:rPr>
        <w:t xml:space="preserve">конкурса» составляет: 1 балл – </w:t>
      </w:r>
      <w:r w:rsidR="004E04FF" w:rsidRPr="001D18EC">
        <w:rPr>
          <w:rFonts w:ascii="Times New Roman" w:hAnsi="Times New Roman"/>
          <w:sz w:val="28"/>
          <w:szCs w:val="28"/>
        </w:rPr>
        <w:t xml:space="preserve">за </w:t>
      </w:r>
      <w:r w:rsidR="001A6360" w:rsidRPr="001D18EC">
        <w:rPr>
          <w:rFonts w:ascii="Times New Roman" w:hAnsi="Times New Roman"/>
          <w:sz w:val="28"/>
          <w:szCs w:val="28"/>
        </w:rPr>
        <w:t>1 (один)</w:t>
      </w:r>
      <w:r w:rsidR="004E04FF" w:rsidRPr="001D18EC">
        <w:rPr>
          <w:rFonts w:ascii="Times New Roman" w:hAnsi="Times New Roman"/>
          <w:sz w:val="28"/>
          <w:szCs w:val="28"/>
        </w:rPr>
        <w:t xml:space="preserve"> исполненный договор;</w:t>
      </w:r>
      <w:r w:rsidRPr="001D18EC">
        <w:rPr>
          <w:rFonts w:ascii="Times New Roman" w:hAnsi="Times New Roman"/>
          <w:sz w:val="28"/>
          <w:szCs w:val="28"/>
        </w:rPr>
        <w:t xml:space="preserve"> </w:t>
      </w:r>
    </w:p>
    <w:p w:rsidR="009177E8" w:rsidRPr="001D18EC" w:rsidRDefault="009177E8" w:rsidP="003772CF">
      <w:pPr>
        <w:pStyle w:val="afff0"/>
        <w:tabs>
          <w:tab w:val="left" w:pos="851"/>
        </w:tabs>
        <w:jc w:val="both"/>
        <w:rPr>
          <w:rFonts w:ascii="Times New Roman" w:hAnsi="Times New Roman"/>
          <w:sz w:val="28"/>
          <w:szCs w:val="28"/>
        </w:rPr>
      </w:pPr>
      <w:r w:rsidRPr="001D18EC">
        <w:rPr>
          <w:rFonts w:ascii="Times New Roman" w:hAnsi="Times New Roman"/>
          <w:sz w:val="28"/>
          <w:szCs w:val="28"/>
        </w:rPr>
        <w:t xml:space="preserve">           Для расчета количества баллов по критерию, значение критерия умножается на значимость критерия </w:t>
      </w:r>
      <w:r w:rsidR="00CB2FC7" w:rsidRPr="001D18EC">
        <w:rPr>
          <w:rFonts w:ascii="Times New Roman" w:hAnsi="Times New Roman"/>
          <w:sz w:val="28"/>
          <w:szCs w:val="28"/>
        </w:rPr>
        <w:t>равную</w:t>
      </w:r>
      <w:r w:rsidRPr="001D18EC">
        <w:rPr>
          <w:rFonts w:ascii="Times New Roman" w:hAnsi="Times New Roman"/>
          <w:sz w:val="28"/>
          <w:szCs w:val="28"/>
        </w:rPr>
        <w:t xml:space="preserve"> 0,20; </w:t>
      </w:r>
    </w:p>
    <w:p w:rsidR="003772CF" w:rsidRPr="001D18EC" w:rsidRDefault="003772CF" w:rsidP="003772CF">
      <w:pPr>
        <w:pStyle w:val="afff0"/>
        <w:tabs>
          <w:tab w:val="left" w:pos="851"/>
        </w:tabs>
        <w:jc w:val="both"/>
        <w:rPr>
          <w:rFonts w:ascii="Times New Roman" w:hAnsi="Times New Roman"/>
          <w:sz w:val="28"/>
          <w:szCs w:val="28"/>
        </w:rPr>
      </w:pPr>
      <w:r w:rsidRPr="001D18EC">
        <w:rPr>
          <w:rFonts w:ascii="Times New Roman" w:hAnsi="Times New Roman"/>
          <w:sz w:val="28"/>
          <w:szCs w:val="28"/>
        </w:rPr>
        <w:t xml:space="preserve">            10.2.3. «Квалификация участника конкурса» составляет: 1 балл – </w:t>
      </w:r>
      <w:r w:rsidR="001A6360" w:rsidRPr="001D18EC">
        <w:rPr>
          <w:rFonts w:ascii="Times New Roman" w:hAnsi="Times New Roman"/>
          <w:sz w:val="28"/>
          <w:szCs w:val="28"/>
        </w:rPr>
        <w:t>2</w:t>
      </w:r>
      <w:r w:rsidR="00B44479" w:rsidRPr="001D18EC">
        <w:rPr>
          <w:rFonts w:ascii="Times New Roman" w:hAnsi="Times New Roman"/>
          <w:sz w:val="28"/>
          <w:szCs w:val="28"/>
        </w:rPr>
        <w:t xml:space="preserve"> (</w:t>
      </w:r>
      <w:r w:rsidR="001A6360" w:rsidRPr="001D18EC">
        <w:rPr>
          <w:rFonts w:ascii="Times New Roman" w:hAnsi="Times New Roman"/>
          <w:sz w:val="28"/>
          <w:szCs w:val="28"/>
        </w:rPr>
        <w:t>два</w:t>
      </w:r>
      <w:r w:rsidR="00B44479" w:rsidRPr="001D18EC">
        <w:rPr>
          <w:rFonts w:ascii="Times New Roman" w:hAnsi="Times New Roman"/>
          <w:sz w:val="28"/>
          <w:szCs w:val="28"/>
        </w:rPr>
        <w:t>)</w:t>
      </w:r>
      <w:r w:rsidRPr="001D18EC">
        <w:rPr>
          <w:rFonts w:ascii="Times New Roman" w:hAnsi="Times New Roman"/>
          <w:sz w:val="28"/>
          <w:szCs w:val="28"/>
        </w:rPr>
        <w:t xml:space="preserve"> квалифицированны</w:t>
      </w:r>
      <w:r w:rsidR="00B44479" w:rsidRPr="001D18EC">
        <w:rPr>
          <w:rFonts w:ascii="Times New Roman" w:hAnsi="Times New Roman"/>
          <w:sz w:val="28"/>
          <w:szCs w:val="28"/>
        </w:rPr>
        <w:t>х</w:t>
      </w:r>
      <w:r w:rsidRPr="001D18EC">
        <w:rPr>
          <w:rFonts w:ascii="Times New Roman" w:hAnsi="Times New Roman"/>
          <w:sz w:val="28"/>
          <w:szCs w:val="28"/>
        </w:rPr>
        <w:t xml:space="preserve"> специалист</w:t>
      </w:r>
      <w:r w:rsidR="00B44479" w:rsidRPr="001D18EC">
        <w:rPr>
          <w:rFonts w:ascii="Times New Roman" w:hAnsi="Times New Roman"/>
          <w:sz w:val="28"/>
          <w:szCs w:val="28"/>
        </w:rPr>
        <w:t>а</w:t>
      </w:r>
      <w:r w:rsidRPr="001D18EC">
        <w:rPr>
          <w:rFonts w:ascii="Times New Roman" w:hAnsi="Times New Roman"/>
          <w:sz w:val="28"/>
          <w:szCs w:val="28"/>
        </w:rPr>
        <w:t>;</w:t>
      </w:r>
    </w:p>
    <w:p w:rsidR="004E04FF" w:rsidRPr="001D18EC" w:rsidRDefault="009177E8" w:rsidP="003772CF">
      <w:pPr>
        <w:pStyle w:val="afff0"/>
        <w:tabs>
          <w:tab w:val="left" w:pos="851"/>
        </w:tabs>
        <w:jc w:val="both"/>
        <w:rPr>
          <w:rFonts w:ascii="Times New Roman" w:hAnsi="Times New Roman"/>
          <w:sz w:val="28"/>
          <w:szCs w:val="28"/>
        </w:rPr>
      </w:pPr>
      <w:r w:rsidRPr="001D18EC">
        <w:rPr>
          <w:rFonts w:ascii="Times New Roman" w:hAnsi="Times New Roman"/>
          <w:sz w:val="28"/>
          <w:szCs w:val="28"/>
        </w:rPr>
        <w:t xml:space="preserve">             Для расчета количества баллов по критерию, значение критерия умножается на значимость критерия </w:t>
      </w:r>
      <w:r w:rsidR="00CB2FC7" w:rsidRPr="001D18EC">
        <w:rPr>
          <w:rFonts w:ascii="Times New Roman" w:hAnsi="Times New Roman"/>
          <w:sz w:val="28"/>
          <w:szCs w:val="28"/>
        </w:rPr>
        <w:t>равную</w:t>
      </w:r>
      <w:r w:rsidRPr="001D18EC">
        <w:rPr>
          <w:rFonts w:ascii="Times New Roman" w:hAnsi="Times New Roman"/>
          <w:sz w:val="28"/>
          <w:szCs w:val="28"/>
        </w:rPr>
        <w:t xml:space="preserve"> 0,20;</w:t>
      </w:r>
    </w:p>
    <w:p w:rsidR="004E04FF" w:rsidRPr="001D18EC" w:rsidRDefault="004E04FF" w:rsidP="004E04FF">
      <w:pPr>
        <w:pStyle w:val="afff0"/>
        <w:tabs>
          <w:tab w:val="left" w:pos="851"/>
        </w:tabs>
        <w:ind w:firstLine="567"/>
        <w:jc w:val="both"/>
        <w:rPr>
          <w:rFonts w:ascii="Times New Roman" w:hAnsi="Times New Roman"/>
          <w:sz w:val="28"/>
          <w:szCs w:val="28"/>
        </w:rPr>
      </w:pPr>
      <w:r w:rsidRPr="001D18EC">
        <w:rPr>
          <w:rFonts w:ascii="Times New Roman" w:hAnsi="Times New Roman"/>
          <w:sz w:val="28"/>
          <w:szCs w:val="28"/>
        </w:rPr>
        <w:t>10.2.4. Для расчета количества баллов по критерию</w:t>
      </w:r>
      <w:r w:rsidRPr="001D18EC">
        <w:rPr>
          <w:rFonts w:ascii="Times New Roman" w:hAnsi="Times New Roman"/>
          <w:sz w:val="28"/>
          <w:szCs w:val="28"/>
          <w:lang w:bidi="ru-RU"/>
        </w:rPr>
        <w:t xml:space="preserve"> «Наличие </w:t>
      </w:r>
      <w:r w:rsidRPr="001D18EC">
        <w:rPr>
          <w:rFonts w:ascii="Times New Roman" w:hAnsi="Times New Roman"/>
          <w:sz w:val="28"/>
          <w:szCs w:val="28"/>
        </w:rPr>
        <w:t>финансовых, трудовых ресурсов, оборудования и других материальных возможностей</w:t>
      </w:r>
      <w:r w:rsidR="006438F6" w:rsidRPr="001D18EC">
        <w:rPr>
          <w:rFonts w:ascii="Times New Roman" w:hAnsi="Times New Roman"/>
          <w:sz w:val="28"/>
          <w:szCs w:val="28"/>
        </w:rPr>
        <w:t>» составляет 1 балл за под</w:t>
      </w:r>
      <w:r w:rsidR="002B773D" w:rsidRPr="001D18EC">
        <w:rPr>
          <w:rFonts w:ascii="Times New Roman" w:hAnsi="Times New Roman"/>
          <w:sz w:val="28"/>
          <w:szCs w:val="28"/>
        </w:rPr>
        <w:t>твержденные копиями документов, согласно пункта 7.5 настоящей конкурсной документации и документом в форме справки</w:t>
      </w:r>
      <w:r w:rsidR="006438F6" w:rsidRPr="001D18EC">
        <w:rPr>
          <w:rFonts w:ascii="Times New Roman" w:hAnsi="Times New Roman"/>
          <w:sz w:val="28"/>
          <w:szCs w:val="28"/>
        </w:rPr>
        <w:t xml:space="preserve"> </w:t>
      </w:r>
      <w:r w:rsidR="002B773D" w:rsidRPr="001D18EC">
        <w:rPr>
          <w:rFonts w:ascii="Times New Roman" w:hAnsi="Times New Roman"/>
          <w:sz w:val="28"/>
          <w:szCs w:val="28"/>
        </w:rPr>
        <w:t xml:space="preserve">подтверждающей </w:t>
      </w:r>
      <w:r w:rsidR="006438F6" w:rsidRPr="001D18EC">
        <w:rPr>
          <w:rFonts w:ascii="Times New Roman" w:hAnsi="Times New Roman"/>
          <w:sz w:val="28"/>
          <w:szCs w:val="28"/>
        </w:rPr>
        <w:t>имеющиеся ресурсы участника;</w:t>
      </w:r>
    </w:p>
    <w:p w:rsidR="009177E8" w:rsidRPr="001D18EC" w:rsidRDefault="009177E8" w:rsidP="003772CF">
      <w:pPr>
        <w:pStyle w:val="afff0"/>
        <w:tabs>
          <w:tab w:val="left" w:pos="851"/>
        </w:tabs>
        <w:ind w:firstLine="851"/>
        <w:jc w:val="both"/>
        <w:rPr>
          <w:rFonts w:ascii="Times New Roman" w:hAnsi="Times New Roman"/>
          <w:sz w:val="28"/>
          <w:szCs w:val="28"/>
        </w:rPr>
      </w:pPr>
      <w:r w:rsidRPr="001D18EC">
        <w:rPr>
          <w:rFonts w:ascii="Times New Roman" w:hAnsi="Times New Roman"/>
          <w:sz w:val="28"/>
          <w:szCs w:val="28"/>
        </w:rPr>
        <w:t xml:space="preserve">Для расчета количества баллов по критерию, значение критерия умножается на значимость критерия </w:t>
      </w:r>
      <w:r w:rsidR="00CB2FC7" w:rsidRPr="001D18EC">
        <w:rPr>
          <w:rFonts w:ascii="Times New Roman" w:hAnsi="Times New Roman"/>
          <w:sz w:val="28"/>
          <w:szCs w:val="28"/>
        </w:rPr>
        <w:t>равную</w:t>
      </w:r>
      <w:r w:rsidRPr="001D18EC">
        <w:rPr>
          <w:rFonts w:ascii="Times New Roman" w:hAnsi="Times New Roman"/>
          <w:sz w:val="28"/>
          <w:szCs w:val="28"/>
        </w:rPr>
        <w:t xml:space="preserve"> 0,10;</w:t>
      </w:r>
    </w:p>
    <w:p w:rsidR="00EF41E4" w:rsidRPr="001D18EC" w:rsidRDefault="003772CF" w:rsidP="00445AEC">
      <w:pPr>
        <w:pStyle w:val="afff0"/>
        <w:tabs>
          <w:tab w:val="left" w:pos="851"/>
          <w:tab w:val="right" w:pos="9640"/>
        </w:tabs>
        <w:ind w:firstLine="851"/>
        <w:jc w:val="both"/>
        <w:rPr>
          <w:rFonts w:ascii="Times New Roman" w:hAnsi="Times New Roman"/>
          <w:sz w:val="28"/>
          <w:szCs w:val="28"/>
        </w:rPr>
      </w:pPr>
      <w:r w:rsidRPr="001D18EC">
        <w:rPr>
          <w:rFonts w:ascii="Times New Roman" w:hAnsi="Times New Roman"/>
          <w:sz w:val="28"/>
          <w:szCs w:val="28"/>
        </w:rPr>
        <w:lastRenderedPageBreak/>
        <w:t xml:space="preserve">10.2.5. «Сроки выполнения </w:t>
      </w:r>
      <w:r w:rsidR="00C469D1" w:rsidRPr="001D18EC">
        <w:rPr>
          <w:rFonts w:ascii="Times New Roman" w:hAnsi="Times New Roman"/>
          <w:sz w:val="28"/>
          <w:szCs w:val="28"/>
        </w:rPr>
        <w:t>Р</w:t>
      </w:r>
      <w:r w:rsidRPr="001D18EC">
        <w:rPr>
          <w:rFonts w:ascii="Times New Roman" w:hAnsi="Times New Roman"/>
          <w:sz w:val="28"/>
          <w:szCs w:val="28"/>
        </w:rPr>
        <w:t xml:space="preserve">абот» составляет: </w:t>
      </w:r>
      <w:r w:rsidR="00445AEC" w:rsidRPr="001D18EC">
        <w:rPr>
          <w:rFonts w:ascii="Times New Roman" w:hAnsi="Times New Roman"/>
          <w:sz w:val="28"/>
          <w:szCs w:val="28"/>
        </w:rPr>
        <w:t>1 балл – 0.2 (две</w:t>
      </w:r>
      <w:r w:rsidR="009177E8" w:rsidRPr="001D18EC">
        <w:rPr>
          <w:rFonts w:ascii="Times New Roman" w:hAnsi="Times New Roman"/>
          <w:sz w:val="28"/>
          <w:szCs w:val="28"/>
        </w:rPr>
        <w:t xml:space="preserve"> десятых) месяца;</w:t>
      </w:r>
    </w:p>
    <w:p w:rsidR="009177E8" w:rsidRPr="001D18EC" w:rsidRDefault="009177E8" w:rsidP="00445AEC">
      <w:pPr>
        <w:pStyle w:val="afff0"/>
        <w:tabs>
          <w:tab w:val="left" w:pos="851"/>
          <w:tab w:val="right" w:pos="9640"/>
        </w:tabs>
        <w:ind w:firstLine="851"/>
        <w:jc w:val="both"/>
        <w:rPr>
          <w:rFonts w:ascii="Times New Roman" w:hAnsi="Times New Roman"/>
          <w:sz w:val="28"/>
          <w:szCs w:val="28"/>
        </w:rPr>
      </w:pPr>
      <w:r w:rsidRPr="001D18EC">
        <w:rPr>
          <w:rFonts w:ascii="Times New Roman" w:hAnsi="Times New Roman"/>
          <w:sz w:val="28"/>
          <w:szCs w:val="28"/>
        </w:rPr>
        <w:t>Для расчета количества баллов по критерию, значение критерия умножается на значимость критерия равного 0,15.</w:t>
      </w:r>
    </w:p>
    <w:p w:rsidR="00445AEC" w:rsidRPr="001D18EC" w:rsidRDefault="00445AEC" w:rsidP="00445AEC">
      <w:pPr>
        <w:pStyle w:val="afff0"/>
        <w:tabs>
          <w:tab w:val="left" w:pos="851"/>
          <w:tab w:val="right" w:pos="9640"/>
        </w:tabs>
        <w:ind w:firstLine="851"/>
        <w:jc w:val="both"/>
        <w:rPr>
          <w:rFonts w:ascii="Times New Roman" w:hAnsi="Times New Roman"/>
          <w:color w:val="FF0000"/>
          <w:sz w:val="28"/>
          <w:szCs w:val="28"/>
        </w:rPr>
      </w:pPr>
    </w:p>
    <w:p w:rsidR="007E039F" w:rsidRPr="001D18EC" w:rsidRDefault="007E039F" w:rsidP="003772CF">
      <w:pPr>
        <w:pStyle w:val="afff0"/>
        <w:ind w:firstLine="851"/>
        <w:jc w:val="center"/>
        <w:rPr>
          <w:rFonts w:ascii="Times New Roman" w:hAnsi="Times New Roman"/>
          <w:b/>
          <w:sz w:val="28"/>
          <w:szCs w:val="28"/>
        </w:rPr>
      </w:pPr>
      <w:r w:rsidRPr="001D18EC">
        <w:rPr>
          <w:rFonts w:ascii="Times New Roman" w:hAnsi="Times New Roman"/>
          <w:b/>
          <w:sz w:val="28"/>
          <w:szCs w:val="28"/>
        </w:rPr>
        <w:t>1</w:t>
      </w:r>
      <w:r w:rsidR="00CB2FC7" w:rsidRPr="001D18EC">
        <w:rPr>
          <w:rFonts w:ascii="Times New Roman" w:hAnsi="Times New Roman"/>
          <w:b/>
          <w:sz w:val="28"/>
          <w:szCs w:val="28"/>
        </w:rPr>
        <w:t>1</w:t>
      </w:r>
      <w:r w:rsidR="002B773D" w:rsidRPr="001D18EC">
        <w:rPr>
          <w:rFonts w:ascii="Times New Roman" w:hAnsi="Times New Roman"/>
          <w:b/>
          <w:sz w:val="28"/>
          <w:szCs w:val="28"/>
        </w:rPr>
        <w:t>. Порядок</w:t>
      </w:r>
      <w:r w:rsidRPr="001D18EC">
        <w:rPr>
          <w:rFonts w:ascii="Times New Roman" w:hAnsi="Times New Roman"/>
          <w:b/>
          <w:sz w:val="28"/>
          <w:szCs w:val="28"/>
        </w:rPr>
        <w:t xml:space="preserve"> заключения Договора</w:t>
      </w:r>
    </w:p>
    <w:p w:rsidR="007E039F" w:rsidRPr="001D18EC" w:rsidRDefault="007E039F" w:rsidP="007E039F">
      <w:pPr>
        <w:pStyle w:val="afff0"/>
        <w:ind w:firstLine="851"/>
        <w:jc w:val="both"/>
        <w:rPr>
          <w:rFonts w:ascii="Times New Roman" w:hAnsi="Times New Roman"/>
          <w:sz w:val="28"/>
          <w:szCs w:val="28"/>
        </w:rPr>
      </w:pPr>
    </w:p>
    <w:p w:rsidR="006438F6" w:rsidRPr="001D18EC" w:rsidRDefault="007E039F" w:rsidP="006438F6">
      <w:pPr>
        <w:pStyle w:val="afff0"/>
        <w:ind w:firstLine="851"/>
        <w:jc w:val="both"/>
        <w:rPr>
          <w:rFonts w:ascii="Times New Roman" w:hAnsi="Times New Roman"/>
          <w:sz w:val="28"/>
          <w:szCs w:val="28"/>
        </w:rPr>
      </w:pPr>
      <w:r w:rsidRPr="001D18EC">
        <w:rPr>
          <w:rFonts w:ascii="Times New Roman" w:hAnsi="Times New Roman"/>
          <w:sz w:val="28"/>
          <w:szCs w:val="28"/>
        </w:rPr>
        <w:t xml:space="preserve">    1</w:t>
      </w:r>
      <w:r w:rsidR="00CB2FC7" w:rsidRPr="001D18EC">
        <w:rPr>
          <w:rFonts w:ascii="Times New Roman" w:hAnsi="Times New Roman"/>
          <w:sz w:val="28"/>
          <w:szCs w:val="28"/>
        </w:rPr>
        <w:t>1</w:t>
      </w:r>
      <w:r w:rsidRPr="001D18EC">
        <w:rPr>
          <w:rFonts w:ascii="Times New Roman" w:hAnsi="Times New Roman"/>
          <w:sz w:val="28"/>
          <w:szCs w:val="28"/>
        </w:rPr>
        <w:t xml:space="preserve">.1. </w:t>
      </w:r>
      <w:r w:rsidR="006438F6" w:rsidRPr="001D18EC">
        <w:rPr>
          <w:rFonts w:ascii="Times New Roman" w:hAnsi="Times New Roman"/>
          <w:sz w:val="28"/>
          <w:szCs w:val="28"/>
        </w:rPr>
        <w:t xml:space="preserve">Участник конкурса обязан в течение в течение 10 календарных дней после проведения конкурса и утверждения протокола конкурсной </w:t>
      </w:r>
      <w:proofErr w:type="gramStart"/>
      <w:r w:rsidR="006438F6" w:rsidRPr="001D18EC">
        <w:rPr>
          <w:rFonts w:ascii="Times New Roman" w:hAnsi="Times New Roman"/>
          <w:sz w:val="28"/>
          <w:szCs w:val="28"/>
        </w:rPr>
        <w:t>комиссии,  подписать</w:t>
      </w:r>
      <w:proofErr w:type="gramEnd"/>
      <w:r w:rsidR="006438F6" w:rsidRPr="001D18EC">
        <w:rPr>
          <w:rFonts w:ascii="Times New Roman" w:hAnsi="Times New Roman"/>
          <w:sz w:val="28"/>
          <w:szCs w:val="28"/>
        </w:rPr>
        <w:t xml:space="preserve"> договор на </w:t>
      </w:r>
      <w:r w:rsidR="00056518" w:rsidRPr="001D18EC">
        <w:rPr>
          <w:rFonts w:ascii="Times New Roman" w:hAnsi="Times New Roman"/>
          <w:sz w:val="28"/>
          <w:szCs w:val="28"/>
        </w:rPr>
        <w:t>выполнение Р</w:t>
      </w:r>
      <w:r w:rsidR="006438F6" w:rsidRPr="001D18EC">
        <w:rPr>
          <w:rFonts w:ascii="Times New Roman" w:hAnsi="Times New Roman"/>
          <w:sz w:val="28"/>
          <w:szCs w:val="28"/>
        </w:rPr>
        <w:t>абот.</w:t>
      </w:r>
    </w:p>
    <w:p w:rsidR="006438F6" w:rsidRPr="001D18EC" w:rsidRDefault="006438F6" w:rsidP="006438F6">
      <w:pPr>
        <w:pStyle w:val="afff0"/>
        <w:ind w:firstLine="851"/>
        <w:jc w:val="both"/>
        <w:rPr>
          <w:rFonts w:ascii="Times New Roman" w:hAnsi="Times New Roman"/>
          <w:b/>
          <w:sz w:val="28"/>
          <w:szCs w:val="28"/>
          <w:lang w:eastAsia="en-US"/>
        </w:rPr>
      </w:pPr>
      <w:r w:rsidRPr="001D18EC">
        <w:rPr>
          <w:rFonts w:ascii="Times New Roman" w:hAnsi="Times New Roman"/>
          <w:sz w:val="28"/>
          <w:szCs w:val="28"/>
        </w:rPr>
        <w:t>11.2. В случае если участник закупки, обязанный заключить договор, не предоставил в Фонд в течение 10 календарных дней с момента получения договора, подписанный им договор (или протокол разногласий), такой участник признается уклонившимся от заключения договора.</w:t>
      </w:r>
      <w:r w:rsidRPr="001D18EC">
        <w:t xml:space="preserve"> </w:t>
      </w:r>
      <w:r w:rsidRPr="001D18EC">
        <w:rPr>
          <w:rFonts w:ascii="Times New Roman" w:hAnsi="Times New Roman"/>
          <w:sz w:val="28"/>
          <w:szCs w:val="28"/>
        </w:rPr>
        <w:t>Заказчик вправе заключить договор с участником закупки, заявке которого присвоен следующий порядковый номер.</w:t>
      </w:r>
    </w:p>
    <w:p w:rsidR="00122EFB" w:rsidRPr="001D18EC" w:rsidRDefault="00122EFB" w:rsidP="006438F6">
      <w:pPr>
        <w:pStyle w:val="afff0"/>
        <w:ind w:firstLine="851"/>
        <w:jc w:val="both"/>
        <w:rPr>
          <w:rFonts w:ascii="Times New Roman" w:hAnsi="Times New Roman"/>
          <w:b/>
          <w:sz w:val="28"/>
          <w:szCs w:val="28"/>
          <w:lang w:eastAsia="en-US"/>
        </w:rPr>
      </w:pPr>
    </w:p>
    <w:p w:rsidR="00122EFB" w:rsidRPr="001D18EC" w:rsidRDefault="00122EFB" w:rsidP="005577FA">
      <w:pPr>
        <w:pStyle w:val="afff0"/>
        <w:ind w:firstLine="851"/>
        <w:jc w:val="right"/>
        <w:rPr>
          <w:rFonts w:ascii="Times New Roman" w:hAnsi="Times New Roman"/>
          <w:b/>
          <w:sz w:val="28"/>
          <w:szCs w:val="28"/>
          <w:lang w:eastAsia="en-US"/>
        </w:rPr>
      </w:pPr>
    </w:p>
    <w:p w:rsidR="00122EFB" w:rsidRPr="001D18EC" w:rsidRDefault="00122EFB" w:rsidP="005577FA">
      <w:pPr>
        <w:pStyle w:val="afff0"/>
        <w:ind w:firstLine="851"/>
        <w:jc w:val="right"/>
        <w:rPr>
          <w:rFonts w:ascii="Times New Roman" w:hAnsi="Times New Roman"/>
          <w:b/>
          <w:sz w:val="28"/>
          <w:szCs w:val="28"/>
          <w:lang w:eastAsia="en-US"/>
        </w:rPr>
      </w:pPr>
    </w:p>
    <w:p w:rsidR="00122EFB" w:rsidRPr="001D18EC" w:rsidRDefault="00122EFB" w:rsidP="005577FA">
      <w:pPr>
        <w:pStyle w:val="afff0"/>
        <w:ind w:firstLine="851"/>
        <w:jc w:val="right"/>
        <w:rPr>
          <w:rFonts w:ascii="Times New Roman" w:hAnsi="Times New Roman"/>
          <w:b/>
          <w:sz w:val="28"/>
          <w:szCs w:val="28"/>
          <w:lang w:eastAsia="en-US"/>
        </w:rPr>
      </w:pPr>
    </w:p>
    <w:p w:rsidR="00122EFB" w:rsidRPr="001D18EC" w:rsidRDefault="00122EFB" w:rsidP="005577FA">
      <w:pPr>
        <w:pStyle w:val="afff0"/>
        <w:ind w:firstLine="851"/>
        <w:jc w:val="right"/>
        <w:rPr>
          <w:rFonts w:ascii="Times New Roman" w:hAnsi="Times New Roman"/>
          <w:b/>
          <w:sz w:val="28"/>
          <w:szCs w:val="28"/>
          <w:lang w:eastAsia="en-US"/>
        </w:rPr>
      </w:pPr>
    </w:p>
    <w:p w:rsidR="00122EFB" w:rsidRPr="001D18EC" w:rsidRDefault="00122EFB" w:rsidP="005577FA">
      <w:pPr>
        <w:pStyle w:val="afff0"/>
        <w:ind w:firstLine="851"/>
        <w:jc w:val="right"/>
        <w:rPr>
          <w:rFonts w:ascii="Times New Roman" w:hAnsi="Times New Roman"/>
          <w:b/>
          <w:sz w:val="28"/>
          <w:szCs w:val="28"/>
          <w:lang w:eastAsia="en-US"/>
        </w:rPr>
      </w:pPr>
    </w:p>
    <w:p w:rsidR="00122EFB" w:rsidRPr="001D18EC" w:rsidRDefault="00122EFB" w:rsidP="005577FA">
      <w:pPr>
        <w:pStyle w:val="afff0"/>
        <w:ind w:firstLine="851"/>
        <w:jc w:val="right"/>
        <w:rPr>
          <w:rFonts w:ascii="Times New Roman" w:hAnsi="Times New Roman"/>
          <w:b/>
          <w:sz w:val="28"/>
          <w:szCs w:val="28"/>
          <w:lang w:eastAsia="en-US"/>
        </w:rPr>
      </w:pPr>
    </w:p>
    <w:p w:rsidR="00CB2FC7" w:rsidRPr="001D18EC" w:rsidRDefault="00CB2FC7" w:rsidP="005577FA">
      <w:pPr>
        <w:pStyle w:val="afff0"/>
        <w:ind w:firstLine="851"/>
        <w:jc w:val="right"/>
        <w:rPr>
          <w:rFonts w:ascii="Times New Roman" w:hAnsi="Times New Roman"/>
          <w:b/>
          <w:sz w:val="28"/>
          <w:szCs w:val="28"/>
          <w:lang w:eastAsia="en-US"/>
        </w:rPr>
      </w:pPr>
    </w:p>
    <w:p w:rsidR="00CB2FC7" w:rsidRPr="001D18EC" w:rsidRDefault="00CB2FC7" w:rsidP="005577FA">
      <w:pPr>
        <w:pStyle w:val="afff0"/>
        <w:ind w:firstLine="851"/>
        <w:jc w:val="right"/>
        <w:rPr>
          <w:rFonts w:ascii="Times New Roman" w:hAnsi="Times New Roman"/>
          <w:b/>
          <w:sz w:val="28"/>
          <w:szCs w:val="28"/>
          <w:lang w:eastAsia="en-US"/>
        </w:rPr>
      </w:pPr>
    </w:p>
    <w:p w:rsidR="00CB2FC7" w:rsidRPr="001D18EC" w:rsidRDefault="00CB2FC7" w:rsidP="005577FA">
      <w:pPr>
        <w:pStyle w:val="afff0"/>
        <w:ind w:firstLine="851"/>
        <w:jc w:val="right"/>
        <w:rPr>
          <w:rFonts w:ascii="Times New Roman" w:hAnsi="Times New Roman"/>
          <w:b/>
          <w:sz w:val="28"/>
          <w:szCs w:val="28"/>
          <w:lang w:eastAsia="en-US"/>
        </w:rPr>
      </w:pPr>
    </w:p>
    <w:p w:rsidR="00CB2FC7" w:rsidRPr="001D18EC" w:rsidRDefault="00CB2FC7" w:rsidP="005577FA">
      <w:pPr>
        <w:pStyle w:val="afff0"/>
        <w:ind w:firstLine="851"/>
        <w:jc w:val="right"/>
        <w:rPr>
          <w:rFonts w:ascii="Times New Roman" w:hAnsi="Times New Roman"/>
          <w:b/>
          <w:sz w:val="28"/>
          <w:szCs w:val="28"/>
          <w:lang w:eastAsia="en-US"/>
        </w:rPr>
      </w:pPr>
    </w:p>
    <w:p w:rsidR="00CB2FC7" w:rsidRPr="001D18EC" w:rsidRDefault="00CB2FC7" w:rsidP="005577FA">
      <w:pPr>
        <w:pStyle w:val="afff0"/>
        <w:ind w:firstLine="851"/>
        <w:jc w:val="right"/>
        <w:rPr>
          <w:rFonts w:ascii="Times New Roman" w:hAnsi="Times New Roman"/>
          <w:b/>
          <w:sz w:val="28"/>
          <w:szCs w:val="28"/>
          <w:lang w:eastAsia="en-US"/>
        </w:rPr>
      </w:pPr>
    </w:p>
    <w:p w:rsidR="00CB2FC7" w:rsidRPr="001D18EC" w:rsidRDefault="00CB2FC7" w:rsidP="005577FA">
      <w:pPr>
        <w:pStyle w:val="afff0"/>
        <w:ind w:firstLine="851"/>
        <w:jc w:val="right"/>
        <w:rPr>
          <w:rFonts w:ascii="Times New Roman" w:hAnsi="Times New Roman"/>
          <w:b/>
          <w:sz w:val="28"/>
          <w:szCs w:val="28"/>
          <w:lang w:eastAsia="en-US"/>
        </w:rPr>
      </w:pPr>
    </w:p>
    <w:p w:rsidR="00CB2FC7" w:rsidRPr="001D18EC" w:rsidRDefault="00CB2FC7" w:rsidP="005577FA">
      <w:pPr>
        <w:pStyle w:val="afff0"/>
        <w:ind w:firstLine="851"/>
        <w:jc w:val="right"/>
        <w:rPr>
          <w:rFonts w:ascii="Times New Roman" w:hAnsi="Times New Roman"/>
          <w:b/>
          <w:sz w:val="28"/>
          <w:szCs w:val="28"/>
          <w:lang w:eastAsia="en-US"/>
        </w:rPr>
      </w:pPr>
    </w:p>
    <w:p w:rsidR="00CB2FC7" w:rsidRPr="001D18EC" w:rsidRDefault="00CB2FC7" w:rsidP="005577FA">
      <w:pPr>
        <w:pStyle w:val="afff0"/>
        <w:ind w:firstLine="851"/>
        <w:jc w:val="right"/>
        <w:rPr>
          <w:rFonts w:ascii="Times New Roman" w:hAnsi="Times New Roman"/>
          <w:b/>
          <w:sz w:val="28"/>
          <w:szCs w:val="28"/>
          <w:lang w:eastAsia="en-US"/>
        </w:rPr>
      </w:pPr>
    </w:p>
    <w:p w:rsidR="001233E3" w:rsidRPr="001D18EC" w:rsidRDefault="001233E3">
      <w:pPr>
        <w:rPr>
          <w:rFonts w:eastAsia="Calibri"/>
          <w:b/>
          <w:sz w:val="28"/>
          <w:szCs w:val="28"/>
          <w:lang w:eastAsia="en-US"/>
        </w:rPr>
      </w:pPr>
      <w:r w:rsidRPr="001D18EC">
        <w:rPr>
          <w:b/>
          <w:sz w:val="28"/>
          <w:szCs w:val="28"/>
          <w:lang w:eastAsia="en-US"/>
        </w:rPr>
        <w:br w:type="page"/>
      </w:r>
    </w:p>
    <w:p w:rsidR="005577FA" w:rsidRPr="001D18EC" w:rsidRDefault="005577FA" w:rsidP="005577FA">
      <w:pPr>
        <w:pStyle w:val="afff0"/>
        <w:ind w:firstLine="851"/>
        <w:jc w:val="right"/>
        <w:rPr>
          <w:rFonts w:ascii="Times New Roman" w:hAnsi="Times New Roman"/>
          <w:b/>
          <w:sz w:val="28"/>
          <w:szCs w:val="28"/>
          <w:lang w:eastAsia="en-US"/>
        </w:rPr>
      </w:pPr>
      <w:r w:rsidRPr="001D18EC">
        <w:rPr>
          <w:rFonts w:ascii="Times New Roman" w:hAnsi="Times New Roman"/>
          <w:b/>
          <w:sz w:val="28"/>
          <w:szCs w:val="28"/>
          <w:lang w:eastAsia="en-US"/>
        </w:rPr>
        <w:lastRenderedPageBreak/>
        <w:t>Форма № 1</w:t>
      </w:r>
    </w:p>
    <w:p w:rsidR="00F86363" w:rsidRPr="001D18EC" w:rsidRDefault="00F86363" w:rsidP="005577FA">
      <w:pPr>
        <w:pStyle w:val="afff0"/>
        <w:ind w:firstLine="851"/>
        <w:jc w:val="right"/>
        <w:rPr>
          <w:rFonts w:ascii="Times New Roman" w:hAnsi="Times New Roman"/>
          <w:sz w:val="28"/>
          <w:szCs w:val="28"/>
          <w:lang w:eastAsia="en-US"/>
        </w:rPr>
      </w:pPr>
      <w:r w:rsidRPr="001D18EC">
        <w:rPr>
          <w:rFonts w:ascii="Times New Roman" w:hAnsi="Times New Roman"/>
          <w:sz w:val="28"/>
          <w:szCs w:val="28"/>
          <w:lang w:eastAsia="en-US"/>
        </w:rPr>
        <w:t xml:space="preserve">к </w:t>
      </w:r>
      <w:r w:rsidR="002B773D" w:rsidRPr="001D18EC">
        <w:rPr>
          <w:rFonts w:ascii="Times New Roman" w:hAnsi="Times New Roman"/>
          <w:sz w:val="28"/>
          <w:szCs w:val="28"/>
          <w:lang w:eastAsia="en-US"/>
        </w:rPr>
        <w:t>И</w:t>
      </w:r>
      <w:r w:rsidR="005B7225" w:rsidRPr="001D18EC">
        <w:rPr>
          <w:rFonts w:ascii="Times New Roman" w:hAnsi="Times New Roman"/>
          <w:sz w:val="28"/>
          <w:szCs w:val="28"/>
          <w:lang w:eastAsia="en-US"/>
        </w:rPr>
        <w:t>нструкции участникам</w:t>
      </w:r>
    </w:p>
    <w:p w:rsidR="002B773D" w:rsidRPr="001D18EC" w:rsidRDefault="002B773D" w:rsidP="005577FA">
      <w:pPr>
        <w:pStyle w:val="afff0"/>
        <w:ind w:firstLine="851"/>
        <w:jc w:val="right"/>
        <w:rPr>
          <w:rFonts w:ascii="Times New Roman" w:hAnsi="Times New Roman"/>
          <w:sz w:val="28"/>
          <w:szCs w:val="28"/>
          <w:lang w:eastAsia="en-US"/>
        </w:rPr>
      </w:pPr>
      <w:r w:rsidRPr="001D18EC">
        <w:rPr>
          <w:rFonts w:ascii="Times New Roman" w:hAnsi="Times New Roman"/>
          <w:sz w:val="28"/>
          <w:szCs w:val="28"/>
          <w:lang w:eastAsia="en-US"/>
        </w:rPr>
        <w:t>Конкурсной документации</w:t>
      </w:r>
    </w:p>
    <w:p w:rsidR="005577FA" w:rsidRPr="001D18EC" w:rsidRDefault="005577FA" w:rsidP="00FA6DDE">
      <w:pPr>
        <w:pStyle w:val="afff0"/>
        <w:jc w:val="both"/>
        <w:rPr>
          <w:rFonts w:ascii="Times New Roman" w:hAnsi="Times New Roman"/>
          <w:sz w:val="28"/>
          <w:szCs w:val="28"/>
          <w:lang w:eastAsia="en-US"/>
        </w:rPr>
      </w:pPr>
      <w:r w:rsidRPr="001D18EC">
        <w:rPr>
          <w:rFonts w:ascii="Times New Roman" w:hAnsi="Times New Roman"/>
          <w:sz w:val="28"/>
          <w:szCs w:val="28"/>
          <w:lang w:eastAsia="en-US"/>
        </w:rPr>
        <w:t>На бланке организации</w:t>
      </w:r>
    </w:p>
    <w:p w:rsidR="00990084" w:rsidRPr="001D18EC" w:rsidRDefault="00990084" w:rsidP="00FA6DDE">
      <w:pPr>
        <w:pStyle w:val="afff0"/>
        <w:jc w:val="both"/>
        <w:rPr>
          <w:rFonts w:ascii="Times New Roman" w:hAnsi="Times New Roman"/>
          <w:sz w:val="28"/>
          <w:szCs w:val="28"/>
          <w:lang w:eastAsia="en-US"/>
        </w:rPr>
      </w:pPr>
    </w:p>
    <w:p w:rsidR="005577FA" w:rsidRPr="001D18EC" w:rsidRDefault="005577FA" w:rsidP="00FA6DDE">
      <w:pPr>
        <w:pStyle w:val="afff0"/>
        <w:jc w:val="both"/>
        <w:rPr>
          <w:rFonts w:ascii="Times New Roman" w:hAnsi="Times New Roman"/>
          <w:sz w:val="28"/>
          <w:szCs w:val="28"/>
          <w:lang w:eastAsia="en-US"/>
        </w:rPr>
      </w:pPr>
      <w:r w:rsidRPr="001D18EC">
        <w:rPr>
          <w:rFonts w:ascii="Times New Roman" w:hAnsi="Times New Roman"/>
          <w:sz w:val="28"/>
          <w:szCs w:val="28"/>
          <w:lang w:eastAsia="en-US"/>
        </w:rPr>
        <w:t>Дата, исх. номер</w:t>
      </w:r>
    </w:p>
    <w:p w:rsidR="005577FA" w:rsidRPr="001D18EC" w:rsidRDefault="005577FA" w:rsidP="005577FA">
      <w:pPr>
        <w:pStyle w:val="afff0"/>
        <w:ind w:firstLine="851"/>
        <w:jc w:val="right"/>
        <w:rPr>
          <w:rFonts w:ascii="Times New Roman" w:hAnsi="Times New Roman"/>
          <w:sz w:val="28"/>
          <w:szCs w:val="28"/>
          <w:lang w:eastAsia="en-US"/>
        </w:rPr>
      </w:pPr>
      <w:r w:rsidRPr="001D18EC">
        <w:rPr>
          <w:rFonts w:ascii="Times New Roman" w:hAnsi="Times New Roman"/>
          <w:sz w:val="28"/>
          <w:szCs w:val="28"/>
          <w:lang w:eastAsia="en-US"/>
        </w:rPr>
        <w:t>Заказчику:</w:t>
      </w:r>
    </w:p>
    <w:p w:rsidR="005577FA" w:rsidRPr="001D18EC" w:rsidRDefault="005577FA" w:rsidP="005577FA">
      <w:pPr>
        <w:pStyle w:val="afff0"/>
        <w:ind w:firstLine="851"/>
        <w:jc w:val="right"/>
        <w:rPr>
          <w:rFonts w:ascii="Times New Roman" w:hAnsi="Times New Roman"/>
          <w:sz w:val="28"/>
          <w:szCs w:val="28"/>
          <w:lang w:eastAsia="en-US"/>
        </w:rPr>
      </w:pPr>
      <w:r w:rsidRPr="001D18EC">
        <w:rPr>
          <w:rFonts w:ascii="Times New Roman" w:hAnsi="Times New Roman"/>
          <w:sz w:val="28"/>
          <w:szCs w:val="28"/>
          <w:lang w:eastAsia="en-US"/>
        </w:rPr>
        <w:t>Некоммерческая организация</w:t>
      </w:r>
    </w:p>
    <w:p w:rsidR="005577FA" w:rsidRPr="001D18EC" w:rsidRDefault="005577FA" w:rsidP="005577FA">
      <w:pPr>
        <w:pStyle w:val="afff0"/>
        <w:ind w:firstLine="851"/>
        <w:jc w:val="right"/>
        <w:rPr>
          <w:rFonts w:ascii="Times New Roman" w:hAnsi="Times New Roman"/>
          <w:sz w:val="28"/>
          <w:szCs w:val="28"/>
          <w:lang w:eastAsia="en-US"/>
        </w:rPr>
      </w:pPr>
      <w:r w:rsidRPr="001D18EC">
        <w:rPr>
          <w:rFonts w:ascii="Times New Roman" w:hAnsi="Times New Roman"/>
          <w:sz w:val="28"/>
          <w:szCs w:val="28"/>
          <w:lang w:eastAsia="en-US"/>
        </w:rPr>
        <w:t xml:space="preserve"> «Фонд капитального ремонта </w:t>
      </w:r>
    </w:p>
    <w:p w:rsidR="005577FA" w:rsidRPr="001D18EC" w:rsidRDefault="005577FA" w:rsidP="005577FA">
      <w:pPr>
        <w:pStyle w:val="afff0"/>
        <w:ind w:firstLine="851"/>
        <w:jc w:val="right"/>
        <w:rPr>
          <w:rFonts w:ascii="Times New Roman" w:hAnsi="Times New Roman"/>
          <w:sz w:val="28"/>
          <w:szCs w:val="28"/>
          <w:lang w:eastAsia="en-US"/>
        </w:rPr>
      </w:pPr>
      <w:r w:rsidRPr="001D18EC">
        <w:rPr>
          <w:rFonts w:ascii="Times New Roman" w:hAnsi="Times New Roman"/>
          <w:sz w:val="28"/>
          <w:szCs w:val="28"/>
          <w:lang w:eastAsia="en-US"/>
        </w:rPr>
        <w:t xml:space="preserve">общего имущества в многоквартирных </w:t>
      </w:r>
    </w:p>
    <w:p w:rsidR="005577FA" w:rsidRPr="001D18EC" w:rsidRDefault="005577FA" w:rsidP="005577FA">
      <w:pPr>
        <w:pStyle w:val="afff0"/>
        <w:ind w:firstLine="851"/>
        <w:jc w:val="right"/>
        <w:rPr>
          <w:rFonts w:ascii="Times New Roman" w:hAnsi="Times New Roman"/>
          <w:sz w:val="28"/>
          <w:szCs w:val="28"/>
          <w:lang w:eastAsia="en-US"/>
        </w:rPr>
      </w:pPr>
      <w:r w:rsidRPr="001D18EC">
        <w:rPr>
          <w:rFonts w:ascii="Times New Roman" w:hAnsi="Times New Roman"/>
          <w:sz w:val="28"/>
          <w:szCs w:val="28"/>
          <w:lang w:eastAsia="en-US"/>
        </w:rPr>
        <w:t xml:space="preserve">             </w:t>
      </w:r>
      <w:r w:rsidRPr="001D18EC">
        <w:rPr>
          <w:rFonts w:ascii="Times New Roman" w:hAnsi="Times New Roman"/>
          <w:sz w:val="28"/>
          <w:szCs w:val="28"/>
          <w:lang w:eastAsia="en-US"/>
        </w:rPr>
        <w:tab/>
      </w:r>
      <w:r w:rsidRPr="001D18EC">
        <w:rPr>
          <w:rFonts w:ascii="Times New Roman" w:hAnsi="Times New Roman"/>
          <w:sz w:val="28"/>
          <w:szCs w:val="28"/>
          <w:lang w:eastAsia="en-US"/>
        </w:rPr>
        <w:tab/>
      </w:r>
      <w:r w:rsidRPr="001D18EC">
        <w:rPr>
          <w:rFonts w:ascii="Times New Roman" w:hAnsi="Times New Roman"/>
          <w:sz w:val="28"/>
          <w:szCs w:val="28"/>
          <w:lang w:eastAsia="en-US"/>
        </w:rPr>
        <w:tab/>
      </w:r>
      <w:r w:rsidRPr="001D18EC">
        <w:rPr>
          <w:rFonts w:ascii="Times New Roman" w:hAnsi="Times New Roman"/>
          <w:sz w:val="28"/>
          <w:szCs w:val="28"/>
          <w:lang w:eastAsia="en-US"/>
        </w:rPr>
        <w:tab/>
        <w:t xml:space="preserve">     домах в Мурманской области»</w:t>
      </w:r>
    </w:p>
    <w:p w:rsidR="005577FA" w:rsidRPr="001D18EC" w:rsidRDefault="005577FA" w:rsidP="005577FA">
      <w:pPr>
        <w:pStyle w:val="afff0"/>
        <w:ind w:firstLine="851"/>
        <w:jc w:val="right"/>
        <w:rPr>
          <w:rFonts w:ascii="Times New Roman" w:hAnsi="Times New Roman"/>
          <w:sz w:val="28"/>
          <w:szCs w:val="28"/>
          <w:lang w:eastAsia="en-US"/>
        </w:rPr>
      </w:pPr>
    </w:p>
    <w:p w:rsidR="005577FA" w:rsidRPr="001D18EC" w:rsidRDefault="005577FA" w:rsidP="005577FA">
      <w:pPr>
        <w:pStyle w:val="afff0"/>
        <w:ind w:firstLine="851"/>
        <w:jc w:val="both"/>
        <w:rPr>
          <w:rFonts w:ascii="Times New Roman" w:hAnsi="Times New Roman"/>
          <w:sz w:val="28"/>
          <w:szCs w:val="28"/>
          <w:lang w:eastAsia="en-US"/>
        </w:rPr>
      </w:pPr>
    </w:p>
    <w:p w:rsidR="005577FA" w:rsidRPr="001D18EC" w:rsidRDefault="005577FA" w:rsidP="005577FA">
      <w:pPr>
        <w:pStyle w:val="afff0"/>
        <w:ind w:firstLine="851"/>
        <w:jc w:val="center"/>
        <w:rPr>
          <w:rFonts w:ascii="Times New Roman" w:hAnsi="Times New Roman"/>
          <w:b/>
          <w:sz w:val="28"/>
          <w:szCs w:val="28"/>
          <w:lang w:eastAsia="en-US"/>
        </w:rPr>
      </w:pPr>
      <w:r w:rsidRPr="001D18EC">
        <w:rPr>
          <w:rFonts w:ascii="Times New Roman" w:hAnsi="Times New Roman"/>
          <w:b/>
          <w:sz w:val="28"/>
          <w:szCs w:val="28"/>
          <w:lang w:eastAsia="en-US"/>
        </w:rPr>
        <w:t>ЗАЯВКА НА УЧАСТИЕ В КОНКУРСЕ</w:t>
      </w:r>
    </w:p>
    <w:p w:rsidR="006438F6" w:rsidRPr="001D18EC" w:rsidRDefault="006438F6" w:rsidP="006438F6">
      <w:pPr>
        <w:jc w:val="center"/>
        <w:rPr>
          <w:b/>
          <w:iCs/>
          <w:sz w:val="28"/>
          <w:szCs w:val="28"/>
        </w:rPr>
      </w:pPr>
      <w:r w:rsidRPr="001D18EC">
        <w:rPr>
          <w:b/>
          <w:iCs/>
          <w:sz w:val="28"/>
          <w:szCs w:val="28"/>
        </w:rPr>
        <w:t>На право заключения До</w:t>
      </w:r>
      <w:r w:rsidR="00D8133D" w:rsidRPr="001D18EC">
        <w:rPr>
          <w:b/>
          <w:iCs/>
          <w:sz w:val="28"/>
          <w:szCs w:val="28"/>
        </w:rPr>
        <w:t>говора на выполнение работ по Т</w:t>
      </w:r>
      <w:r w:rsidRPr="001D18EC">
        <w:rPr>
          <w:b/>
          <w:iCs/>
          <w:sz w:val="28"/>
          <w:szCs w:val="28"/>
        </w:rPr>
        <w:t>ехнической инвентаризации многоквартирных жилых домов на территории Мурманской области, включенных в Региональную программу капитального ремонта общего имущества многоквартирных жилых домов, с определением процента износа, предоставлением технических паспортов и выполнением дополнительных работ по обследованию кровель, чердаков, технически</w:t>
      </w:r>
      <w:r w:rsidR="002B0CCB" w:rsidRPr="001D18EC">
        <w:rPr>
          <w:b/>
          <w:iCs/>
          <w:sz w:val="28"/>
          <w:szCs w:val="28"/>
        </w:rPr>
        <w:t>х этажей и подвалов жилых домов</w:t>
      </w:r>
      <w:r w:rsidRPr="001D18EC">
        <w:rPr>
          <w:b/>
          <w:iCs/>
          <w:sz w:val="28"/>
          <w:szCs w:val="28"/>
        </w:rPr>
        <w:t xml:space="preserve"> для некоммерческой организации «Фонд капитального ремонта общего имущества в многокварти</w:t>
      </w:r>
      <w:r w:rsidR="00D8133D" w:rsidRPr="001D18EC">
        <w:rPr>
          <w:b/>
          <w:iCs/>
          <w:sz w:val="28"/>
          <w:szCs w:val="28"/>
        </w:rPr>
        <w:t>рных домах в Мурманской области</w:t>
      </w:r>
    </w:p>
    <w:p w:rsidR="00A8657E" w:rsidRPr="001D18EC" w:rsidRDefault="00A8657E" w:rsidP="00A8657E">
      <w:pPr>
        <w:pStyle w:val="afff0"/>
        <w:jc w:val="both"/>
        <w:rPr>
          <w:rFonts w:ascii="Times New Roman" w:hAnsi="Times New Roman"/>
          <w:sz w:val="28"/>
          <w:szCs w:val="28"/>
          <w:lang w:eastAsia="en-US"/>
        </w:rPr>
      </w:pPr>
    </w:p>
    <w:p w:rsidR="005577FA" w:rsidRPr="001D18EC" w:rsidRDefault="005577FA" w:rsidP="005577FA">
      <w:pPr>
        <w:pStyle w:val="afff0"/>
        <w:ind w:firstLine="851"/>
        <w:jc w:val="both"/>
        <w:rPr>
          <w:rFonts w:ascii="Times New Roman" w:hAnsi="Times New Roman"/>
          <w:sz w:val="28"/>
          <w:szCs w:val="28"/>
          <w:lang w:eastAsia="en-US"/>
        </w:rPr>
      </w:pPr>
      <w:r w:rsidRPr="001D18EC">
        <w:rPr>
          <w:rFonts w:ascii="Times New Roman" w:hAnsi="Times New Roman"/>
          <w:sz w:val="28"/>
          <w:szCs w:val="28"/>
          <w:lang w:eastAsia="en-US"/>
        </w:rPr>
        <w:t>1.</w:t>
      </w:r>
      <w:r w:rsidRPr="001D18EC">
        <w:rPr>
          <w:rFonts w:ascii="Times New Roman" w:hAnsi="Times New Roman"/>
          <w:sz w:val="28"/>
          <w:szCs w:val="28"/>
          <w:lang w:eastAsia="en-US"/>
        </w:rPr>
        <w:tab/>
        <w:t>Изучив конкурсную документацию, а также применимые к данному конкурсу законодательство и нормативно-правовые акты, ____________________________________________________________________</w:t>
      </w:r>
    </w:p>
    <w:p w:rsidR="005577FA" w:rsidRPr="001D18EC" w:rsidRDefault="005577FA" w:rsidP="005577FA">
      <w:pPr>
        <w:pStyle w:val="afff0"/>
        <w:jc w:val="both"/>
        <w:rPr>
          <w:rFonts w:ascii="Times New Roman" w:hAnsi="Times New Roman"/>
          <w:lang w:eastAsia="en-US"/>
        </w:rPr>
      </w:pPr>
      <w:r w:rsidRPr="001D18EC">
        <w:rPr>
          <w:rFonts w:ascii="Times New Roman" w:hAnsi="Times New Roman"/>
          <w:i/>
          <w:lang w:eastAsia="en-US"/>
        </w:rPr>
        <w:t xml:space="preserve">(полное наименование участника </w:t>
      </w:r>
      <w:r w:rsidR="00CD1918" w:rsidRPr="001D18EC">
        <w:rPr>
          <w:rFonts w:ascii="Times New Roman" w:hAnsi="Times New Roman"/>
          <w:i/>
          <w:lang w:eastAsia="en-US"/>
        </w:rPr>
        <w:t>конкурса</w:t>
      </w:r>
      <w:r w:rsidRPr="001D18EC">
        <w:rPr>
          <w:rFonts w:ascii="Times New Roman" w:hAnsi="Times New Roman"/>
          <w:i/>
          <w:lang w:eastAsia="en-US"/>
        </w:rPr>
        <w:t xml:space="preserve"> с указанием организационно-правовой формы)</w:t>
      </w:r>
      <w:r w:rsidRPr="001D18EC">
        <w:rPr>
          <w:rFonts w:ascii="Times New Roman" w:hAnsi="Times New Roman"/>
          <w:lang w:eastAsia="en-US"/>
        </w:rPr>
        <w:t xml:space="preserve">  </w:t>
      </w:r>
    </w:p>
    <w:p w:rsidR="005577FA" w:rsidRPr="001D18EC" w:rsidRDefault="005577FA" w:rsidP="005577FA">
      <w:pPr>
        <w:pStyle w:val="afff0"/>
        <w:jc w:val="both"/>
        <w:rPr>
          <w:rFonts w:ascii="Times New Roman" w:hAnsi="Times New Roman"/>
          <w:sz w:val="28"/>
          <w:szCs w:val="28"/>
          <w:lang w:eastAsia="en-US"/>
        </w:rPr>
      </w:pPr>
      <w:r w:rsidRPr="001D18EC">
        <w:rPr>
          <w:rFonts w:ascii="Times New Roman" w:hAnsi="Times New Roman"/>
          <w:sz w:val="28"/>
          <w:szCs w:val="28"/>
          <w:lang w:eastAsia="en-US"/>
        </w:rPr>
        <w:t>в лице_____________________________________________________________</w:t>
      </w:r>
      <w:proofErr w:type="gramStart"/>
      <w:r w:rsidRPr="001D18EC">
        <w:rPr>
          <w:rFonts w:ascii="Times New Roman" w:hAnsi="Times New Roman"/>
          <w:sz w:val="28"/>
          <w:szCs w:val="28"/>
          <w:lang w:eastAsia="en-US"/>
        </w:rPr>
        <w:t>_ ,</w:t>
      </w:r>
      <w:proofErr w:type="gramEnd"/>
    </w:p>
    <w:p w:rsidR="005577FA" w:rsidRPr="001D18EC" w:rsidRDefault="005577FA" w:rsidP="005577FA">
      <w:pPr>
        <w:pStyle w:val="afff0"/>
        <w:ind w:firstLine="851"/>
        <w:jc w:val="both"/>
        <w:rPr>
          <w:rFonts w:ascii="Times New Roman" w:hAnsi="Times New Roman"/>
          <w:i/>
          <w:lang w:eastAsia="en-US"/>
        </w:rPr>
      </w:pPr>
      <w:r w:rsidRPr="001D18EC">
        <w:rPr>
          <w:rFonts w:ascii="Times New Roman" w:hAnsi="Times New Roman"/>
          <w:i/>
          <w:lang w:eastAsia="en-US"/>
        </w:rPr>
        <w:t xml:space="preserve">                    (наименование должности, Ф.И.О. руководителя, уполномоченного лица) </w:t>
      </w:r>
    </w:p>
    <w:p w:rsidR="005577FA" w:rsidRPr="001D18EC" w:rsidRDefault="005577FA" w:rsidP="005577FA">
      <w:pPr>
        <w:pStyle w:val="afff0"/>
        <w:jc w:val="both"/>
        <w:rPr>
          <w:rFonts w:ascii="Times New Roman" w:hAnsi="Times New Roman"/>
          <w:sz w:val="28"/>
          <w:szCs w:val="28"/>
          <w:lang w:eastAsia="en-US"/>
        </w:rPr>
      </w:pPr>
      <w:r w:rsidRPr="001D18EC">
        <w:rPr>
          <w:rFonts w:ascii="Times New Roman" w:hAnsi="Times New Roman"/>
          <w:sz w:val="28"/>
          <w:szCs w:val="28"/>
          <w:lang w:eastAsia="en-US"/>
        </w:rPr>
        <w:t>действующего на основании ___________________________________, сообщает о согласии участвовать в конкурсе на условиях, установленных в конкурсной документации, и направляет настоящую заявку на участие в конкурсе.</w:t>
      </w:r>
    </w:p>
    <w:p w:rsidR="00990084" w:rsidRPr="001D18EC" w:rsidRDefault="005577FA" w:rsidP="00990084">
      <w:pPr>
        <w:pStyle w:val="afff0"/>
        <w:ind w:firstLine="851"/>
        <w:jc w:val="both"/>
        <w:rPr>
          <w:rFonts w:ascii="Times New Roman" w:hAnsi="Times New Roman"/>
          <w:sz w:val="28"/>
          <w:szCs w:val="28"/>
          <w:lang w:eastAsia="en-US"/>
        </w:rPr>
      </w:pPr>
      <w:r w:rsidRPr="001D18EC">
        <w:rPr>
          <w:rFonts w:ascii="Times New Roman" w:hAnsi="Times New Roman"/>
          <w:sz w:val="28"/>
          <w:szCs w:val="28"/>
          <w:lang w:eastAsia="en-US"/>
        </w:rPr>
        <w:t>2.</w:t>
      </w:r>
      <w:r w:rsidRPr="001D18EC">
        <w:rPr>
          <w:rFonts w:ascii="Times New Roman" w:hAnsi="Times New Roman"/>
          <w:sz w:val="28"/>
          <w:szCs w:val="28"/>
          <w:lang w:eastAsia="en-US"/>
        </w:rPr>
        <w:tab/>
        <w:t>Мы ознакомлены с материалами, содержащ</w:t>
      </w:r>
      <w:r w:rsidR="0044412D" w:rsidRPr="001D18EC">
        <w:rPr>
          <w:rFonts w:ascii="Times New Roman" w:hAnsi="Times New Roman"/>
          <w:sz w:val="28"/>
          <w:szCs w:val="28"/>
          <w:lang w:eastAsia="en-US"/>
        </w:rPr>
        <w:t>имися в конкурсной документации</w:t>
      </w:r>
      <w:r w:rsidRPr="001D18EC">
        <w:rPr>
          <w:rFonts w:ascii="Times New Roman" w:hAnsi="Times New Roman"/>
          <w:sz w:val="28"/>
          <w:szCs w:val="28"/>
          <w:lang w:eastAsia="en-US"/>
        </w:rPr>
        <w:t xml:space="preserve"> </w:t>
      </w:r>
      <w:r w:rsidR="0044412D" w:rsidRPr="001D18EC">
        <w:rPr>
          <w:rFonts w:ascii="Times New Roman" w:hAnsi="Times New Roman"/>
          <w:sz w:val="28"/>
          <w:szCs w:val="28"/>
          <w:lang w:eastAsia="en-US"/>
        </w:rPr>
        <w:t>и</w:t>
      </w:r>
      <w:r w:rsidRPr="001D18EC">
        <w:rPr>
          <w:rFonts w:ascii="Times New Roman" w:hAnsi="Times New Roman"/>
          <w:sz w:val="28"/>
          <w:szCs w:val="28"/>
          <w:lang w:eastAsia="en-US"/>
        </w:rPr>
        <w:t xml:space="preserve"> согласны оказать услуги в соответствии с требованиями конкурсной документации и на условиях, которые мы представили ниже.</w:t>
      </w:r>
    </w:p>
    <w:p w:rsidR="0096764E" w:rsidRPr="001D18EC" w:rsidRDefault="00393E9D" w:rsidP="00393E9D">
      <w:pPr>
        <w:pStyle w:val="afff0"/>
        <w:tabs>
          <w:tab w:val="left" w:pos="851"/>
        </w:tabs>
        <w:ind w:firstLine="851"/>
        <w:jc w:val="both"/>
        <w:rPr>
          <w:rFonts w:ascii="Times New Roman" w:hAnsi="Times New Roman"/>
          <w:sz w:val="28"/>
          <w:szCs w:val="28"/>
          <w:lang w:eastAsia="en-US"/>
        </w:rPr>
      </w:pPr>
      <w:r w:rsidRPr="001D18EC">
        <w:rPr>
          <w:rFonts w:ascii="Times New Roman" w:hAnsi="Times New Roman"/>
          <w:sz w:val="28"/>
          <w:szCs w:val="28"/>
          <w:lang w:eastAsia="en-US"/>
        </w:rPr>
        <w:t>3</w:t>
      </w:r>
      <w:r w:rsidR="005577FA" w:rsidRPr="001D18EC">
        <w:rPr>
          <w:rFonts w:ascii="Times New Roman" w:hAnsi="Times New Roman"/>
          <w:sz w:val="28"/>
          <w:szCs w:val="28"/>
          <w:lang w:eastAsia="en-US"/>
        </w:rPr>
        <w:t>.</w:t>
      </w:r>
      <w:r w:rsidR="005577FA" w:rsidRPr="001D18EC">
        <w:rPr>
          <w:rFonts w:ascii="Times New Roman" w:hAnsi="Times New Roman"/>
          <w:sz w:val="28"/>
          <w:szCs w:val="28"/>
          <w:lang w:eastAsia="en-US"/>
        </w:rPr>
        <w:tab/>
        <w:t>Предлагаемые нами условия</w:t>
      </w:r>
      <w:r w:rsidR="0096764E" w:rsidRPr="001D18EC">
        <w:rPr>
          <w:rFonts w:ascii="Times New Roman" w:hAnsi="Times New Roman"/>
          <w:sz w:val="28"/>
          <w:szCs w:val="28"/>
          <w:lang w:eastAsia="en-US"/>
        </w:rPr>
        <w:t xml:space="preserve"> исполнения </w:t>
      </w:r>
      <w:r w:rsidR="00C469D1" w:rsidRPr="001D18EC">
        <w:rPr>
          <w:rFonts w:ascii="Times New Roman" w:hAnsi="Times New Roman"/>
          <w:sz w:val="28"/>
          <w:szCs w:val="28"/>
          <w:lang w:eastAsia="en-US"/>
        </w:rPr>
        <w:t>Договора</w:t>
      </w:r>
      <w:r w:rsidR="0096764E" w:rsidRPr="001D18EC">
        <w:rPr>
          <w:rFonts w:ascii="Times New Roman" w:hAnsi="Times New Roman"/>
          <w:sz w:val="28"/>
          <w:szCs w:val="28"/>
          <w:lang w:eastAsia="en-US"/>
        </w:rPr>
        <w:t>:</w:t>
      </w:r>
    </w:p>
    <w:p w:rsidR="00990084" w:rsidRPr="001D18EC" w:rsidRDefault="00990084" w:rsidP="00393E9D">
      <w:pPr>
        <w:pStyle w:val="afff0"/>
        <w:tabs>
          <w:tab w:val="left" w:pos="851"/>
        </w:tabs>
        <w:ind w:firstLine="851"/>
        <w:jc w:val="both"/>
        <w:rPr>
          <w:rFonts w:ascii="Times New Roman" w:hAnsi="Times New Roman"/>
          <w:sz w:val="28"/>
          <w:szCs w:val="28"/>
          <w:lang w:eastAsia="en-US"/>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977"/>
        <w:gridCol w:w="1559"/>
        <w:gridCol w:w="1276"/>
        <w:gridCol w:w="3260"/>
      </w:tblGrid>
      <w:tr w:rsidR="0096764E" w:rsidRPr="001D18EC" w:rsidTr="00393E9D">
        <w:trPr>
          <w:cantSplit/>
          <w:trHeight w:val="480"/>
        </w:trPr>
        <w:tc>
          <w:tcPr>
            <w:tcW w:w="709" w:type="dxa"/>
          </w:tcPr>
          <w:p w:rsidR="0096764E" w:rsidRPr="001D18EC" w:rsidRDefault="0096764E" w:rsidP="0096764E">
            <w:pPr>
              <w:pStyle w:val="afff0"/>
              <w:ind w:firstLine="851"/>
              <w:jc w:val="center"/>
              <w:rPr>
                <w:rFonts w:ascii="Times New Roman" w:hAnsi="Times New Roman"/>
                <w:sz w:val="28"/>
                <w:szCs w:val="28"/>
                <w:lang w:eastAsia="en-US"/>
              </w:rPr>
            </w:pPr>
            <w:r w:rsidRPr="001D18EC">
              <w:rPr>
                <w:rFonts w:ascii="Times New Roman" w:hAnsi="Times New Roman"/>
                <w:sz w:val="28"/>
                <w:szCs w:val="28"/>
                <w:lang w:eastAsia="en-US"/>
              </w:rPr>
              <w:t xml:space="preserve">N№ </w:t>
            </w:r>
            <w:r w:rsidRPr="001D18EC">
              <w:rPr>
                <w:rFonts w:ascii="Times New Roman" w:hAnsi="Times New Roman"/>
                <w:sz w:val="28"/>
                <w:szCs w:val="28"/>
                <w:lang w:eastAsia="en-US"/>
              </w:rPr>
              <w:br/>
              <w:t>п/п</w:t>
            </w:r>
          </w:p>
        </w:tc>
        <w:tc>
          <w:tcPr>
            <w:tcW w:w="2977" w:type="dxa"/>
          </w:tcPr>
          <w:p w:rsidR="0096764E" w:rsidRPr="001D18EC" w:rsidRDefault="0096764E" w:rsidP="0096764E">
            <w:pPr>
              <w:pStyle w:val="afff0"/>
              <w:jc w:val="center"/>
              <w:rPr>
                <w:rFonts w:ascii="Times New Roman" w:hAnsi="Times New Roman"/>
                <w:sz w:val="28"/>
                <w:szCs w:val="28"/>
                <w:lang w:eastAsia="en-US"/>
              </w:rPr>
            </w:pPr>
            <w:r w:rsidRPr="001D18EC">
              <w:rPr>
                <w:rFonts w:ascii="Times New Roman" w:hAnsi="Times New Roman"/>
                <w:sz w:val="28"/>
                <w:szCs w:val="28"/>
                <w:lang w:eastAsia="en-US"/>
              </w:rPr>
              <w:t>Наименование показателя критерия оценки заявок</w:t>
            </w:r>
          </w:p>
        </w:tc>
        <w:tc>
          <w:tcPr>
            <w:tcW w:w="1559" w:type="dxa"/>
          </w:tcPr>
          <w:p w:rsidR="0096764E" w:rsidRPr="001D18EC" w:rsidRDefault="0096764E" w:rsidP="00393E9D">
            <w:pPr>
              <w:pStyle w:val="afff0"/>
              <w:rPr>
                <w:rFonts w:ascii="Times New Roman" w:hAnsi="Times New Roman"/>
                <w:sz w:val="28"/>
                <w:szCs w:val="28"/>
                <w:lang w:eastAsia="en-US"/>
              </w:rPr>
            </w:pPr>
            <w:r w:rsidRPr="001D18EC">
              <w:rPr>
                <w:rFonts w:ascii="Times New Roman" w:hAnsi="Times New Roman"/>
                <w:sz w:val="28"/>
                <w:szCs w:val="28"/>
                <w:lang w:eastAsia="en-US"/>
              </w:rPr>
              <w:t>Единица измерения</w:t>
            </w:r>
          </w:p>
        </w:tc>
        <w:tc>
          <w:tcPr>
            <w:tcW w:w="1276" w:type="dxa"/>
          </w:tcPr>
          <w:p w:rsidR="0096764E" w:rsidRPr="001D18EC" w:rsidRDefault="0096764E" w:rsidP="0096764E">
            <w:pPr>
              <w:pStyle w:val="afff0"/>
              <w:rPr>
                <w:rFonts w:ascii="Times New Roman" w:hAnsi="Times New Roman"/>
                <w:sz w:val="28"/>
                <w:szCs w:val="28"/>
                <w:lang w:eastAsia="en-US"/>
              </w:rPr>
            </w:pPr>
          </w:p>
          <w:p w:rsidR="0096764E" w:rsidRPr="001D18EC" w:rsidRDefault="0096764E" w:rsidP="0096764E">
            <w:pPr>
              <w:pStyle w:val="afff0"/>
              <w:rPr>
                <w:rFonts w:ascii="Times New Roman" w:hAnsi="Times New Roman"/>
                <w:sz w:val="28"/>
                <w:szCs w:val="28"/>
                <w:lang w:eastAsia="en-US"/>
              </w:rPr>
            </w:pPr>
            <w:r w:rsidRPr="001D18EC">
              <w:rPr>
                <w:rFonts w:ascii="Times New Roman" w:hAnsi="Times New Roman"/>
                <w:sz w:val="28"/>
                <w:szCs w:val="28"/>
                <w:lang w:eastAsia="en-US"/>
              </w:rPr>
              <w:t>Значение</w:t>
            </w:r>
          </w:p>
        </w:tc>
        <w:tc>
          <w:tcPr>
            <w:tcW w:w="3260" w:type="dxa"/>
          </w:tcPr>
          <w:p w:rsidR="0096764E" w:rsidRPr="001D18EC" w:rsidRDefault="0096764E" w:rsidP="0096764E">
            <w:pPr>
              <w:pStyle w:val="afff0"/>
              <w:ind w:firstLine="851"/>
              <w:jc w:val="center"/>
              <w:rPr>
                <w:rFonts w:ascii="Times New Roman" w:hAnsi="Times New Roman"/>
                <w:sz w:val="28"/>
                <w:szCs w:val="28"/>
                <w:lang w:eastAsia="en-US"/>
              </w:rPr>
            </w:pPr>
          </w:p>
          <w:p w:rsidR="0096764E" w:rsidRPr="001D18EC" w:rsidRDefault="0096764E" w:rsidP="00393E9D">
            <w:pPr>
              <w:pStyle w:val="afff0"/>
              <w:ind w:firstLine="851"/>
              <w:rPr>
                <w:rFonts w:ascii="Times New Roman" w:hAnsi="Times New Roman"/>
                <w:sz w:val="28"/>
                <w:szCs w:val="28"/>
                <w:lang w:eastAsia="en-US"/>
              </w:rPr>
            </w:pPr>
            <w:r w:rsidRPr="001D18EC">
              <w:rPr>
                <w:rFonts w:ascii="Times New Roman" w:hAnsi="Times New Roman"/>
                <w:sz w:val="28"/>
                <w:szCs w:val="28"/>
                <w:lang w:eastAsia="en-US"/>
              </w:rPr>
              <w:t>Примечание</w:t>
            </w:r>
          </w:p>
        </w:tc>
      </w:tr>
      <w:tr w:rsidR="0096764E" w:rsidRPr="001D18EC" w:rsidTr="00393E9D">
        <w:trPr>
          <w:cantSplit/>
          <w:trHeight w:val="65"/>
        </w:trPr>
        <w:tc>
          <w:tcPr>
            <w:tcW w:w="709" w:type="dxa"/>
          </w:tcPr>
          <w:p w:rsidR="0096764E" w:rsidRPr="001D18EC" w:rsidRDefault="0096764E" w:rsidP="004A7DBC">
            <w:pPr>
              <w:pStyle w:val="afff0"/>
              <w:ind w:left="-831" w:firstLine="851"/>
              <w:jc w:val="center"/>
              <w:rPr>
                <w:rFonts w:ascii="Times New Roman" w:hAnsi="Times New Roman"/>
                <w:sz w:val="28"/>
                <w:szCs w:val="28"/>
                <w:lang w:eastAsia="en-US"/>
              </w:rPr>
            </w:pPr>
            <w:r w:rsidRPr="001D18EC">
              <w:rPr>
                <w:rFonts w:ascii="Times New Roman" w:hAnsi="Times New Roman"/>
                <w:sz w:val="28"/>
                <w:szCs w:val="28"/>
                <w:lang w:eastAsia="en-US"/>
              </w:rPr>
              <w:t>1</w:t>
            </w:r>
          </w:p>
        </w:tc>
        <w:tc>
          <w:tcPr>
            <w:tcW w:w="2977" w:type="dxa"/>
          </w:tcPr>
          <w:p w:rsidR="0096764E" w:rsidRPr="001D18EC" w:rsidRDefault="0096764E" w:rsidP="004A7DBC">
            <w:pPr>
              <w:pStyle w:val="afff0"/>
              <w:ind w:firstLine="851"/>
              <w:jc w:val="center"/>
              <w:rPr>
                <w:rFonts w:ascii="Times New Roman" w:hAnsi="Times New Roman"/>
                <w:sz w:val="28"/>
                <w:szCs w:val="28"/>
                <w:lang w:eastAsia="en-US"/>
              </w:rPr>
            </w:pPr>
            <w:r w:rsidRPr="001D18EC">
              <w:rPr>
                <w:rFonts w:ascii="Times New Roman" w:hAnsi="Times New Roman"/>
                <w:sz w:val="28"/>
                <w:szCs w:val="28"/>
                <w:lang w:eastAsia="en-US"/>
              </w:rPr>
              <w:t>2</w:t>
            </w:r>
          </w:p>
        </w:tc>
        <w:tc>
          <w:tcPr>
            <w:tcW w:w="1559" w:type="dxa"/>
          </w:tcPr>
          <w:p w:rsidR="0096764E" w:rsidRPr="001D18EC" w:rsidRDefault="0096764E" w:rsidP="004A7DBC">
            <w:pPr>
              <w:pStyle w:val="afff0"/>
              <w:ind w:firstLine="851"/>
              <w:jc w:val="center"/>
              <w:rPr>
                <w:rFonts w:ascii="Times New Roman" w:hAnsi="Times New Roman"/>
                <w:sz w:val="28"/>
                <w:szCs w:val="28"/>
                <w:lang w:eastAsia="en-US"/>
              </w:rPr>
            </w:pPr>
            <w:r w:rsidRPr="001D18EC">
              <w:rPr>
                <w:rFonts w:ascii="Times New Roman" w:hAnsi="Times New Roman"/>
                <w:sz w:val="28"/>
                <w:szCs w:val="28"/>
                <w:lang w:eastAsia="en-US"/>
              </w:rPr>
              <w:t>3</w:t>
            </w:r>
          </w:p>
        </w:tc>
        <w:tc>
          <w:tcPr>
            <w:tcW w:w="1276" w:type="dxa"/>
          </w:tcPr>
          <w:p w:rsidR="0096764E" w:rsidRPr="001D18EC" w:rsidRDefault="0096764E" w:rsidP="004A7DBC">
            <w:pPr>
              <w:pStyle w:val="afff0"/>
              <w:ind w:firstLine="851"/>
              <w:jc w:val="center"/>
              <w:rPr>
                <w:rFonts w:ascii="Times New Roman" w:hAnsi="Times New Roman"/>
                <w:sz w:val="28"/>
                <w:szCs w:val="28"/>
                <w:lang w:eastAsia="en-US"/>
              </w:rPr>
            </w:pPr>
            <w:r w:rsidRPr="001D18EC">
              <w:rPr>
                <w:rFonts w:ascii="Times New Roman" w:hAnsi="Times New Roman"/>
                <w:sz w:val="28"/>
                <w:szCs w:val="28"/>
                <w:lang w:eastAsia="en-US"/>
              </w:rPr>
              <w:t>4</w:t>
            </w:r>
          </w:p>
        </w:tc>
        <w:tc>
          <w:tcPr>
            <w:tcW w:w="3260" w:type="dxa"/>
          </w:tcPr>
          <w:p w:rsidR="0096764E" w:rsidRPr="001D18EC" w:rsidRDefault="0096764E" w:rsidP="004A7DBC">
            <w:pPr>
              <w:pStyle w:val="afff0"/>
              <w:ind w:firstLine="851"/>
              <w:jc w:val="center"/>
              <w:rPr>
                <w:rFonts w:ascii="Times New Roman" w:hAnsi="Times New Roman"/>
                <w:sz w:val="28"/>
                <w:szCs w:val="28"/>
                <w:lang w:eastAsia="en-US"/>
              </w:rPr>
            </w:pPr>
            <w:r w:rsidRPr="001D18EC">
              <w:rPr>
                <w:rFonts w:ascii="Times New Roman" w:hAnsi="Times New Roman"/>
                <w:sz w:val="28"/>
                <w:szCs w:val="28"/>
                <w:lang w:eastAsia="en-US"/>
              </w:rPr>
              <w:t>5</w:t>
            </w:r>
          </w:p>
        </w:tc>
      </w:tr>
      <w:tr w:rsidR="006438F6" w:rsidRPr="001D18EC" w:rsidTr="00393E9D">
        <w:trPr>
          <w:cantSplit/>
          <w:trHeight w:val="562"/>
        </w:trPr>
        <w:tc>
          <w:tcPr>
            <w:tcW w:w="709" w:type="dxa"/>
          </w:tcPr>
          <w:p w:rsidR="006438F6" w:rsidRPr="001D18EC" w:rsidRDefault="006438F6" w:rsidP="006438F6">
            <w:pPr>
              <w:pStyle w:val="afff0"/>
              <w:jc w:val="center"/>
              <w:rPr>
                <w:rFonts w:ascii="Times New Roman" w:hAnsi="Times New Roman"/>
                <w:sz w:val="28"/>
                <w:szCs w:val="28"/>
                <w:lang w:eastAsia="en-US"/>
              </w:rPr>
            </w:pPr>
            <w:r w:rsidRPr="001D18EC">
              <w:rPr>
                <w:rFonts w:ascii="Times New Roman" w:hAnsi="Times New Roman"/>
                <w:sz w:val="28"/>
                <w:szCs w:val="28"/>
                <w:lang w:eastAsia="en-US"/>
              </w:rPr>
              <w:t>1.</w:t>
            </w:r>
          </w:p>
        </w:tc>
        <w:tc>
          <w:tcPr>
            <w:tcW w:w="2977" w:type="dxa"/>
          </w:tcPr>
          <w:p w:rsidR="006438F6" w:rsidRPr="001D18EC" w:rsidRDefault="006438F6" w:rsidP="006438F6">
            <w:pPr>
              <w:pStyle w:val="afff0"/>
              <w:jc w:val="both"/>
              <w:rPr>
                <w:rFonts w:ascii="Times New Roman" w:hAnsi="Times New Roman"/>
                <w:sz w:val="28"/>
                <w:szCs w:val="28"/>
              </w:rPr>
            </w:pPr>
            <w:r w:rsidRPr="001D18EC">
              <w:rPr>
                <w:rFonts w:ascii="Times New Roman" w:hAnsi="Times New Roman"/>
                <w:sz w:val="28"/>
                <w:szCs w:val="28"/>
              </w:rPr>
              <w:t>Цена Договора</w:t>
            </w:r>
          </w:p>
        </w:tc>
        <w:tc>
          <w:tcPr>
            <w:tcW w:w="1559" w:type="dxa"/>
          </w:tcPr>
          <w:p w:rsidR="006438F6" w:rsidRPr="001D18EC" w:rsidRDefault="006438F6" w:rsidP="006438F6">
            <w:pPr>
              <w:pStyle w:val="afff0"/>
              <w:jc w:val="both"/>
              <w:rPr>
                <w:rFonts w:ascii="Times New Roman" w:hAnsi="Times New Roman"/>
                <w:sz w:val="28"/>
                <w:szCs w:val="28"/>
                <w:lang w:eastAsia="en-US"/>
              </w:rPr>
            </w:pPr>
            <w:r w:rsidRPr="001D18EC">
              <w:rPr>
                <w:rFonts w:ascii="Times New Roman" w:hAnsi="Times New Roman"/>
                <w:sz w:val="28"/>
                <w:szCs w:val="28"/>
                <w:lang w:eastAsia="en-US"/>
              </w:rPr>
              <w:t>Российский</w:t>
            </w:r>
            <w:r w:rsidRPr="001D18EC">
              <w:rPr>
                <w:rFonts w:ascii="Times New Roman" w:hAnsi="Times New Roman"/>
                <w:sz w:val="28"/>
                <w:szCs w:val="28"/>
                <w:lang w:eastAsia="en-US"/>
              </w:rPr>
              <w:br/>
              <w:t>рубль</w:t>
            </w:r>
          </w:p>
        </w:tc>
        <w:tc>
          <w:tcPr>
            <w:tcW w:w="1276" w:type="dxa"/>
          </w:tcPr>
          <w:p w:rsidR="006438F6" w:rsidRPr="001D18EC" w:rsidRDefault="006438F6" w:rsidP="006438F6">
            <w:pPr>
              <w:pStyle w:val="afff0"/>
              <w:ind w:firstLine="851"/>
              <w:jc w:val="both"/>
              <w:rPr>
                <w:rFonts w:ascii="Times New Roman" w:hAnsi="Times New Roman"/>
                <w:sz w:val="28"/>
                <w:szCs w:val="28"/>
                <w:lang w:eastAsia="en-US"/>
              </w:rPr>
            </w:pPr>
          </w:p>
        </w:tc>
        <w:tc>
          <w:tcPr>
            <w:tcW w:w="3260" w:type="dxa"/>
          </w:tcPr>
          <w:p w:rsidR="006438F6" w:rsidRPr="001D18EC" w:rsidRDefault="006438F6" w:rsidP="006438F6">
            <w:pPr>
              <w:pStyle w:val="afff0"/>
              <w:jc w:val="center"/>
              <w:rPr>
                <w:rFonts w:ascii="Times New Roman" w:hAnsi="Times New Roman"/>
                <w:sz w:val="28"/>
                <w:szCs w:val="28"/>
                <w:lang w:eastAsia="en-US"/>
              </w:rPr>
            </w:pPr>
            <w:r w:rsidRPr="001D18EC">
              <w:rPr>
                <w:rFonts w:ascii="Times New Roman" w:hAnsi="Times New Roman"/>
                <w:sz w:val="28"/>
                <w:szCs w:val="28"/>
                <w:lang w:eastAsia="en-US"/>
              </w:rPr>
              <w:t>Указывается цифрами</w:t>
            </w:r>
          </w:p>
        </w:tc>
      </w:tr>
      <w:tr w:rsidR="006438F6" w:rsidRPr="001D18EC" w:rsidTr="00393E9D">
        <w:trPr>
          <w:cantSplit/>
          <w:trHeight w:val="360"/>
        </w:trPr>
        <w:tc>
          <w:tcPr>
            <w:tcW w:w="709" w:type="dxa"/>
          </w:tcPr>
          <w:p w:rsidR="006438F6" w:rsidRPr="001D18EC" w:rsidRDefault="006438F6" w:rsidP="006438F6">
            <w:pPr>
              <w:pStyle w:val="afff0"/>
              <w:ind w:firstLine="851"/>
              <w:jc w:val="center"/>
              <w:rPr>
                <w:rFonts w:ascii="Times New Roman" w:hAnsi="Times New Roman"/>
                <w:sz w:val="28"/>
                <w:szCs w:val="28"/>
                <w:lang w:eastAsia="en-US"/>
              </w:rPr>
            </w:pPr>
            <w:r w:rsidRPr="001D18EC">
              <w:rPr>
                <w:rFonts w:ascii="Times New Roman" w:hAnsi="Times New Roman"/>
                <w:sz w:val="28"/>
                <w:szCs w:val="28"/>
                <w:lang w:eastAsia="en-US"/>
              </w:rPr>
              <w:lastRenderedPageBreak/>
              <w:t>12.</w:t>
            </w:r>
          </w:p>
        </w:tc>
        <w:tc>
          <w:tcPr>
            <w:tcW w:w="2977" w:type="dxa"/>
          </w:tcPr>
          <w:p w:rsidR="006438F6" w:rsidRPr="001D18EC" w:rsidRDefault="006438F6" w:rsidP="006438F6">
            <w:pPr>
              <w:pStyle w:val="afff0"/>
              <w:rPr>
                <w:rFonts w:ascii="Times New Roman" w:hAnsi="Times New Roman"/>
                <w:sz w:val="28"/>
                <w:szCs w:val="28"/>
              </w:rPr>
            </w:pPr>
            <w:r w:rsidRPr="001D18EC">
              <w:rPr>
                <w:rFonts w:ascii="Times New Roman" w:hAnsi="Times New Roman"/>
                <w:sz w:val="28"/>
                <w:szCs w:val="28"/>
              </w:rPr>
              <w:t>Опыт выполнения Работ, аналогичных предмету конкурса</w:t>
            </w:r>
          </w:p>
        </w:tc>
        <w:tc>
          <w:tcPr>
            <w:tcW w:w="1559" w:type="dxa"/>
          </w:tcPr>
          <w:p w:rsidR="006438F6" w:rsidRPr="001D18EC" w:rsidRDefault="006438F6" w:rsidP="006438F6">
            <w:pPr>
              <w:pStyle w:val="afff0"/>
              <w:jc w:val="center"/>
              <w:rPr>
                <w:rFonts w:ascii="Times New Roman" w:hAnsi="Times New Roman"/>
                <w:sz w:val="28"/>
                <w:szCs w:val="28"/>
                <w:lang w:eastAsia="en-US"/>
              </w:rPr>
            </w:pPr>
          </w:p>
          <w:p w:rsidR="006438F6" w:rsidRPr="001D18EC" w:rsidRDefault="006438F6" w:rsidP="006438F6">
            <w:pPr>
              <w:pStyle w:val="afff0"/>
              <w:jc w:val="center"/>
              <w:rPr>
                <w:rFonts w:ascii="Times New Roman" w:hAnsi="Times New Roman"/>
                <w:sz w:val="28"/>
                <w:szCs w:val="28"/>
                <w:lang w:eastAsia="en-US"/>
              </w:rPr>
            </w:pPr>
          </w:p>
          <w:p w:rsidR="006438F6" w:rsidRPr="001D18EC" w:rsidRDefault="002B0CCB" w:rsidP="006438F6">
            <w:pPr>
              <w:pStyle w:val="afff0"/>
              <w:jc w:val="center"/>
              <w:rPr>
                <w:rFonts w:ascii="Times New Roman" w:hAnsi="Times New Roman"/>
                <w:sz w:val="28"/>
                <w:szCs w:val="28"/>
                <w:lang w:eastAsia="en-US"/>
              </w:rPr>
            </w:pPr>
            <w:r w:rsidRPr="001D18EC">
              <w:rPr>
                <w:rFonts w:ascii="Times New Roman" w:hAnsi="Times New Roman"/>
                <w:sz w:val="28"/>
                <w:szCs w:val="28"/>
                <w:lang w:eastAsia="en-US"/>
              </w:rPr>
              <w:t>Г</w:t>
            </w:r>
            <w:r w:rsidR="006438F6" w:rsidRPr="001D18EC">
              <w:rPr>
                <w:rFonts w:ascii="Times New Roman" w:hAnsi="Times New Roman"/>
                <w:sz w:val="28"/>
                <w:szCs w:val="28"/>
                <w:lang w:eastAsia="en-US"/>
              </w:rPr>
              <w:t>од</w:t>
            </w:r>
          </w:p>
        </w:tc>
        <w:tc>
          <w:tcPr>
            <w:tcW w:w="1276" w:type="dxa"/>
          </w:tcPr>
          <w:p w:rsidR="006438F6" w:rsidRPr="001D18EC" w:rsidRDefault="006438F6" w:rsidP="006438F6">
            <w:pPr>
              <w:pStyle w:val="afff0"/>
              <w:ind w:firstLine="851"/>
              <w:jc w:val="both"/>
              <w:rPr>
                <w:rFonts w:ascii="Times New Roman" w:hAnsi="Times New Roman"/>
                <w:sz w:val="28"/>
                <w:szCs w:val="28"/>
                <w:lang w:eastAsia="en-US"/>
              </w:rPr>
            </w:pPr>
          </w:p>
        </w:tc>
        <w:tc>
          <w:tcPr>
            <w:tcW w:w="3260" w:type="dxa"/>
          </w:tcPr>
          <w:p w:rsidR="006438F6" w:rsidRPr="001D18EC" w:rsidRDefault="006438F6" w:rsidP="006438F6">
            <w:pPr>
              <w:pStyle w:val="afff0"/>
              <w:jc w:val="both"/>
              <w:rPr>
                <w:rFonts w:ascii="Times New Roman" w:hAnsi="Times New Roman"/>
                <w:bCs/>
                <w:sz w:val="28"/>
                <w:szCs w:val="28"/>
                <w:lang w:eastAsia="en-US"/>
              </w:rPr>
            </w:pPr>
            <w:r w:rsidRPr="001D18EC">
              <w:rPr>
                <w:rFonts w:ascii="Times New Roman" w:hAnsi="Times New Roman"/>
                <w:sz w:val="28"/>
                <w:szCs w:val="28"/>
                <w:lang w:eastAsia="en-US"/>
              </w:rPr>
              <w:t>Указывается количество лет опыта выполнения Работ, аналогичных предмету конкурса, подтвержденного копиями документов, указанных в п. 7.3. конкурсной документации</w:t>
            </w:r>
          </w:p>
        </w:tc>
      </w:tr>
      <w:tr w:rsidR="006438F6" w:rsidRPr="001D18EC" w:rsidTr="00393E9D">
        <w:trPr>
          <w:cantSplit/>
          <w:trHeight w:val="360"/>
        </w:trPr>
        <w:tc>
          <w:tcPr>
            <w:tcW w:w="709" w:type="dxa"/>
          </w:tcPr>
          <w:p w:rsidR="006438F6" w:rsidRPr="001D18EC" w:rsidRDefault="006438F6" w:rsidP="006438F6">
            <w:pPr>
              <w:pStyle w:val="afff0"/>
              <w:ind w:firstLine="851"/>
              <w:jc w:val="center"/>
              <w:rPr>
                <w:rFonts w:ascii="Times New Roman" w:hAnsi="Times New Roman"/>
                <w:sz w:val="28"/>
                <w:szCs w:val="28"/>
                <w:lang w:eastAsia="en-US"/>
              </w:rPr>
            </w:pPr>
            <w:r w:rsidRPr="001D18EC">
              <w:rPr>
                <w:rFonts w:ascii="Times New Roman" w:hAnsi="Times New Roman"/>
                <w:sz w:val="28"/>
                <w:szCs w:val="28"/>
                <w:lang w:eastAsia="en-US"/>
              </w:rPr>
              <w:t>43.</w:t>
            </w:r>
          </w:p>
        </w:tc>
        <w:tc>
          <w:tcPr>
            <w:tcW w:w="2977" w:type="dxa"/>
          </w:tcPr>
          <w:p w:rsidR="006438F6" w:rsidRPr="001D18EC" w:rsidRDefault="006438F6" w:rsidP="006438F6">
            <w:pPr>
              <w:pStyle w:val="afff0"/>
              <w:rPr>
                <w:rFonts w:ascii="Times New Roman" w:hAnsi="Times New Roman"/>
                <w:sz w:val="28"/>
                <w:szCs w:val="28"/>
              </w:rPr>
            </w:pPr>
            <w:r w:rsidRPr="001D18EC">
              <w:rPr>
                <w:rFonts w:ascii="Times New Roman" w:hAnsi="Times New Roman"/>
                <w:sz w:val="28"/>
                <w:szCs w:val="28"/>
                <w:lang w:bidi="ru-RU"/>
              </w:rPr>
              <w:t xml:space="preserve">Квалификация </w:t>
            </w:r>
            <w:r w:rsidR="002B0CCB" w:rsidRPr="001D18EC">
              <w:rPr>
                <w:rFonts w:ascii="Times New Roman" w:hAnsi="Times New Roman"/>
                <w:sz w:val="28"/>
                <w:szCs w:val="28"/>
                <w:lang w:bidi="ru-RU"/>
              </w:rPr>
              <w:t xml:space="preserve">участника конкурса: наличие </w:t>
            </w:r>
            <w:r w:rsidR="002B0CCB" w:rsidRPr="001D18EC">
              <w:rPr>
                <w:rFonts w:ascii="Times New Roman" w:hAnsi="Times New Roman"/>
                <w:sz w:val="28"/>
                <w:szCs w:val="28"/>
              </w:rPr>
              <w:t>финансовых, трудовых ресурсов, оборудования и других материальных возможностей</w:t>
            </w:r>
            <w:r w:rsidR="002B0CCB" w:rsidRPr="001D18EC">
              <w:rPr>
                <w:rFonts w:ascii="Times New Roman" w:hAnsi="Times New Roman"/>
                <w:sz w:val="28"/>
                <w:szCs w:val="28"/>
                <w:lang w:bidi="ru-RU"/>
              </w:rPr>
              <w:t xml:space="preserve"> </w:t>
            </w:r>
          </w:p>
        </w:tc>
        <w:tc>
          <w:tcPr>
            <w:tcW w:w="1559" w:type="dxa"/>
          </w:tcPr>
          <w:p w:rsidR="006438F6" w:rsidRPr="001D18EC" w:rsidRDefault="006438F6" w:rsidP="006438F6">
            <w:pPr>
              <w:pStyle w:val="afff0"/>
              <w:jc w:val="both"/>
              <w:rPr>
                <w:rFonts w:ascii="Times New Roman" w:hAnsi="Times New Roman"/>
                <w:sz w:val="28"/>
                <w:szCs w:val="28"/>
                <w:lang w:eastAsia="en-US"/>
              </w:rPr>
            </w:pPr>
          </w:p>
          <w:p w:rsidR="006438F6" w:rsidRPr="001D18EC" w:rsidRDefault="006438F6" w:rsidP="006438F6">
            <w:pPr>
              <w:pStyle w:val="afff0"/>
              <w:jc w:val="both"/>
              <w:rPr>
                <w:rFonts w:ascii="Times New Roman" w:hAnsi="Times New Roman"/>
                <w:sz w:val="28"/>
                <w:szCs w:val="28"/>
                <w:lang w:eastAsia="en-US"/>
              </w:rPr>
            </w:pPr>
          </w:p>
          <w:p w:rsidR="006438F6" w:rsidRPr="001D18EC" w:rsidRDefault="006438F6" w:rsidP="006438F6">
            <w:pPr>
              <w:pStyle w:val="afff0"/>
              <w:jc w:val="both"/>
              <w:rPr>
                <w:rFonts w:ascii="Times New Roman" w:hAnsi="Times New Roman"/>
                <w:sz w:val="28"/>
                <w:szCs w:val="28"/>
                <w:lang w:eastAsia="en-US"/>
              </w:rPr>
            </w:pPr>
          </w:p>
          <w:p w:rsidR="006438F6" w:rsidRPr="001D18EC" w:rsidRDefault="006438F6" w:rsidP="006438F6">
            <w:pPr>
              <w:pStyle w:val="afff0"/>
              <w:jc w:val="both"/>
              <w:rPr>
                <w:rFonts w:ascii="Times New Roman" w:hAnsi="Times New Roman"/>
                <w:sz w:val="28"/>
                <w:szCs w:val="28"/>
                <w:lang w:eastAsia="en-US"/>
              </w:rPr>
            </w:pPr>
          </w:p>
          <w:p w:rsidR="006438F6" w:rsidRPr="001D18EC" w:rsidRDefault="006438F6" w:rsidP="006438F6">
            <w:pPr>
              <w:pStyle w:val="afff0"/>
              <w:jc w:val="both"/>
              <w:rPr>
                <w:rFonts w:ascii="Times New Roman" w:hAnsi="Times New Roman"/>
                <w:sz w:val="28"/>
                <w:szCs w:val="28"/>
                <w:lang w:eastAsia="en-US"/>
              </w:rPr>
            </w:pPr>
          </w:p>
          <w:p w:rsidR="006438F6" w:rsidRPr="001D18EC" w:rsidRDefault="006438F6" w:rsidP="006438F6">
            <w:pPr>
              <w:pStyle w:val="afff0"/>
              <w:jc w:val="center"/>
              <w:rPr>
                <w:rFonts w:ascii="Times New Roman" w:hAnsi="Times New Roman"/>
                <w:sz w:val="28"/>
                <w:szCs w:val="28"/>
                <w:lang w:eastAsia="en-US"/>
              </w:rPr>
            </w:pPr>
            <w:proofErr w:type="spellStart"/>
            <w:r w:rsidRPr="001D18EC">
              <w:rPr>
                <w:rFonts w:ascii="Times New Roman" w:hAnsi="Times New Roman"/>
                <w:sz w:val="28"/>
                <w:szCs w:val="28"/>
                <w:lang w:eastAsia="en-US"/>
              </w:rPr>
              <w:t>У.е</w:t>
            </w:r>
            <w:r w:rsidR="002B773D" w:rsidRPr="001D18EC">
              <w:rPr>
                <w:rFonts w:ascii="Times New Roman" w:hAnsi="Times New Roman"/>
                <w:sz w:val="28"/>
                <w:szCs w:val="28"/>
                <w:lang w:eastAsia="en-US"/>
              </w:rPr>
              <w:t>д</w:t>
            </w:r>
            <w:proofErr w:type="spellEnd"/>
            <w:r w:rsidRPr="001D18EC">
              <w:rPr>
                <w:rFonts w:ascii="Times New Roman" w:hAnsi="Times New Roman"/>
                <w:sz w:val="28"/>
                <w:szCs w:val="28"/>
                <w:lang w:eastAsia="en-US"/>
              </w:rPr>
              <w:t>.</w:t>
            </w:r>
          </w:p>
        </w:tc>
        <w:tc>
          <w:tcPr>
            <w:tcW w:w="1276" w:type="dxa"/>
          </w:tcPr>
          <w:p w:rsidR="006438F6" w:rsidRPr="001D18EC" w:rsidRDefault="006438F6" w:rsidP="006438F6">
            <w:pPr>
              <w:pStyle w:val="afff0"/>
              <w:ind w:firstLine="851"/>
              <w:jc w:val="both"/>
              <w:rPr>
                <w:rFonts w:ascii="Times New Roman" w:hAnsi="Times New Roman"/>
                <w:sz w:val="28"/>
                <w:szCs w:val="28"/>
                <w:lang w:eastAsia="en-US"/>
              </w:rPr>
            </w:pPr>
          </w:p>
        </w:tc>
        <w:tc>
          <w:tcPr>
            <w:tcW w:w="3260" w:type="dxa"/>
          </w:tcPr>
          <w:p w:rsidR="006438F6" w:rsidRPr="001D18EC" w:rsidRDefault="006438F6" w:rsidP="006438F6">
            <w:pPr>
              <w:pStyle w:val="afff0"/>
              <w:jc w:val="both"/>
              <w:rPr>
                <w:rFonts w:ascii="Times New Roman" w:hAnsi="Times New Roman"/>
                <w:sz w:val="28"/>
                <w:szCs w:val="28"/>
                <w:lang w:eastAsia="en-US"/>
              </w:rPr>
            </w:pPr>
            <w:r w:rsidRPr="001D18EC">
              <w:rPr>
                <w:rFonts w:ascii="Times New Roman" w:hAnsi="Times New Roman"/>
                <w:sz w:val="28"/>
                <w:szCs w:val="28"/>
                <w:lang w:eastAsia="en-US"/>
              </w:rPr>
              <w:t>Указывается количество специалистов, состоящих с участником в трудовых отношениях, имеющих квалификацию, необходимую для выполнения Работ,</w:t>
            </w:r>
            <w:r w:rsidR="002B0CCB" w:rsidRPr="001D18EC">
              <w:rPr>
                <w:rFonts w:ascii="Times New Roman" w:hAnsi="Times New Roman"/>
                <w:sz w:val="28"/>
                <w:szCs w:val="28"/>
                <w:lang w:eastAsia="en-US"/>
              </w:rPr>
              <w:t xml:space="preserve"> и количество имеющихся материальных </w:t>
            </w:r>
            <w:proofErr w:type="gramStart"/>
            <w:r w:rsidR="002B0CCB" w:rsidRPr="001D18EC">
              <w:rPr>
                <w:rFonts w:ascii="Times New Roman" w:hAnsi="Times New Roman"/>
                <w:sz w:val="28"/>
                <w:szCs w:val="28"/>
                <w:lang w:eastAsia="en-US"/>
              </w:rPr>
              <w:t xml:space="preserve">ресурсов, </w:t>
            </w:r>
            <w:r w:rsidRPr="001D18EC">
              <w:rPr>
                <w:rFonts w:ascii="Times New Roman" w:hAnsi="Times New Roman"/>
                <w:sz w:val="28"/>
                <w:szCs w:val="28"/>
                <w:lang w:eastAsia="en-US"/>
              </w:rPr>
              <w:t xml:space="preserve"> подтвержденное</w:t>
            </w:r>
            <w:proofErr w:type="gramEnd"/>
            <w:r w:rsidRPr="001D18EC">
              <w:rPr>
                <w:rFonts w:ascii="Times New Roman" w:hAnsi="Times New Roman"/>
                <w:sz w:val="28"/>
                <w:szCs w:val="28"/>
                <w:lang w:eastAsia="en-US"/>
              </w:rPr>
              <w:t xml:space="preserve"> копиям</w:t>
            </w:r>
            <w:r w:rsidR="009A759F" w:rsidRPr="001D18EC">
              <w:rPr>
                <w:rFonts w:ascii="Times New Roman" w:hAnsi="Times New Roman"/>
                <w:sz w:val="28"/>
                <w:szCs w:val="28"/>
                <w:lang w:eastAsia="en-US"/>
              </w:rPr>
              <w:t>и документов</w:t>
            </w:r>
            <w:r w:rsidR="002B0CCB" w:rsidRPr="001D18EC">
              <w:rPr>
                <w:rFonts w:ascii="Times New Roman" w:hAnsi="Times New Roman"/>
                <w:sz w:val="28"/>
                <w:szCs w:val="28"/>
                <w:lang w:eastAsia="en-US"/>
              </w:rPr>
              <w:t xml:space="preserve"> и справкой</w:t>
            </w:r>
            <w:r w:rsidR="009A759F" w:rsidRPr="001D18EC">
              <w:rPr>
                <w:rFonts w:ascii="Times New Roman" w:hAnsi="Times New Roman"/>
                <w:sz w:val="28"/>
                <w:szCs w:val="28"/>
                <w:lang w:eastAsia="en-US"/>
              </w:rPr>
              <w:t>, указанных в п. 7.5</w:t>
            </w:r>
            <w:r w:rsidRPr="001D18EC">
              <w:rPr>
                <w:rFonts w:ascii="Times New Roman" w:hAnsi="Times New Roman"/>
                <w:sz w:val="28"/>
                <w:szCs w:val="28"/>
                <w:lang w:eastAsia="en-US"/>
              </w:rPr>
              <w:t>.</w:t>
            </w:r>
            <w:r w:rsidR="002B0CCB" w:rsidRPr="001D18EC">
              <w:rPr>
                <w:rFonts w:ascii="Times New Roman" w:hAnsi="Times New Roman"/>
                <w:sz w:val="28"/>
                <w:szCs w:val="28"/>
                <w:lang w:eastAsia="en-US"/>
              </w:rPr>
              <w:t xml:space="preserve"> </w:t>
            </w:r>
            <w:r w:rsidRPr="001D18EC">
              <w:rPr>
                <w:rFonts w:ascii="Times New Roman" w:hAnsi="Times New Roman"/>
                <w:sz w:val="28"/>
                <w:szCs w:val="28"/>
                <w:lang w:eastAsia="en-US"/>
              </w:rPr>
              <w:t>конкурсной документации</w:t>
            </w:r>
          </w:p>
        </w:tc>
      </w:tr>
      <w:tr w:rsidR="006438F6" w:rsidRPr="001D18EC" w:rsidTr="00393E9D">
        <w:trPr>
          <w:cantSplit/>
          <w:trHeight w:val="360"/>
        </w:trPr>
        <w:tc>
          <w:tcPr>
            <w:tcW w:w="709" w:type="dxa"/>
          </w:tcPr>
          <w:p w:rsidR="006438F6" w:rsidRPr="001D18EC" w:rsidRDefault="006438F6" w:rsidP="006438F6">
            <w:pPr>
              <w:pStyle w:val="afff0"/>
              <w:ind w:firstLine="851"/>
              <w:jc w:val="center"/>
              <w:rPr>
                <w:rFonts w:ascii="Times New Roman" w:hAnsi="Times New Roman"/>
                <w:sz w:val="28"/>
                <w:szCs w:val="28"/>
                <w:lang w:eastAsia="en-US"/>
              </w:rPr>
            </w:pPr>
            <w:r w:rsidRPr="001D18EC">
              <w:rPr>
                <w:rFonts w:ascii="Times New Roman" w:hAnsi="Times New Roman"/>
                <w:sz w:val="28"/>
                <w:szCs w:val="28"/>
                <w:lang w:eastAsia="en-US"/>
              </w:rPr>
              <w:t>55.</w:t>
            </w:r>
          </w:p>
        </w:tc>
        <w:tc>
          <w:tcPr>
            <w:tcW w:w="2977" w:type="dxa"/>
          </w:tcPr>
          <w:p w:rsidR="006438F6" w:rsidRPr="001D18EC" w:rsidRDefault="006438F6" w:rsidP="006438F6">
            <w:pPr>
              <w:pStyle w:val="afff0"/>
              <w:rPr>
                <w:rFonts w:ascii="Times New Roman" w:hAnsi="Times New Roman"/>
                <w:sz w:val="28"/>
                <w:szCs w:val="28"/>
              </w:rPr>
            </w:pPr>
            <w:r w:rsidRPr="001D18EC">
              <w:rPr>
                <w:rFonts w:ascii="Times New Roman" w:hAnsi="Times New Roman"/>
                <w:sz w:val="28"/>
                <w:szCs w:val="28"/>
              </w:rPr>
              <w:t>Сроки выполнения Работ</w:t>
            </w:r>
          </w:p>
        </w:tc>
        <w:tc>
          <w:tcPr>
            <w:tcW w:w="1559" w:type="dxa"/>
          </w:tcPr>
          <w:p w:rsidR="006438F6" w:rsidRPr="001D18EC" w:rsidRDefault="002B0CCB" w:rsidP="006438F6">
            <w:pPr>
              <w:pStyle w:val="afff0"/>
              <w:jc w:val="center"/>
              <w:rPr>
                <w:rFonts w:ascii="Times New Roman" w:hAnsi="Times New Roman"/>
                <w:sz w:val="28"/>
                <w:szCs w:val="28"/>
                <w:lang w:eastAsia="en-US"/>
              </w:rPr>
            </w:pPr>
            <w:r w:rsidRPr="001D18EC">
              <w:rPr>
                <w:rFonts w:ascii="Times New Roman" w:hAnsi="Times New Roman"/>
                <w:sz w:val="28"/>
                <w:szCs w:val="28"/>
                <w:lang w:eastAsia="en-US"/>
              </w:rPr>
              <w:t>Дни</w:t>
            </w:r>
          </w:p>
        </w:tc>
        <w:tc>
          <w:tcPr>
            <w:tcW w:w="1276" w:type="dxa"/>
          </w:tcPr>
          <w:p w:rsidR="006438F6" w:rsidRPr="001D18EC" w:rsidRDefault="006438F6" w:rsidP="006438F6">
            <w:pPr>
              <w:pStyle w:val="afff0"/>
              <w:ind w:firstLine="851"/>
              <w:jc w:val="both"/>
              <w:rPr>
                <w:rFonts w:ascii="Times New Roman" w:hAnsi="Times New Roman"/>
                <w:sz w:val="28"/>
                <w:szCs w:val="28"/>
                <w:lang w:eastAsia="en-US"/>
              </w:rPr>
            </w:pPr>
          </w:p>
        </w:tc>
        <w:tc>
          <w:tcPr>
            <w:tcW w:w="3260" w:type="dxa"/>
          </w:tcPr>
          <w:p w:rsidR="006438F6" w:rsidRPr="001D18EC" w:rsidRDefault="006438F6" w:rsidP="006438F6">
            <w:pPr>
              <w:pStyle w:val="afff0"/>
              <w:jc w:val="both"/>
              <w:rPr>
                <w:rFonts w:ascii="Times New Roman" w:hAnsi="Times New Roman"/>
                <w:sz w:val="28"/>
                <w:szCs w:val="28"/>
                <w:lang w:eastAsia="en-US"/>
              </w:rPr>
            </w:pPr>
            <w:r w:rsidRPr="001D18EC">
              <w:rPr>
                <w:rFonts w:ascii="Times New Roman" w:hAnsi="Times New Roman"/>
                <w:sz w:val="28"/>
                <w:szCs w:val="28"/>
                <w:lang w:eastAsia="en-US"/>
              </w:rPr>
              <w:t>Указывается цифрами</w:t>
            </w:r>
          </w:p>
        </w:tc>
      </w:tr>
    </w:tbl>
    <w:p w:rsidR="00D4401F" w:rsidRPr="001D18EC" w:rsidRDefault="00D4401F" w:rsidP="00D4401F">
      <w:pPr>
        <w:pStyle w:val="afff0"/>
        <w:ind w:firstLine="851"/>
        <w:jc w:val="both"/>
        <w:rPr>
          <w:rFonts w:ascii="Times New Roman" w:hAnsi="Times New Roman"/>
          <w:sz w:val="28"/>
          <w:szCs w:val="28"/>
          <w:lang w:eastAsia="en-US"/>
        </w:rPr>
      </w:pPr>
      <w:r w:rsidRPr="001D18EC">
        <w:rPr>
          <w:rFonts w:ascii="Times New Roman" w:hAnsi="Times New Roman"/>
          <w:sz w:val="28"/>
          <w:szCs w:val="28"/>
          <w:lang w:eastAsia="en-US"/>
        </w:rPr>
        <w:t>4.</w:t>
      </w:r>
      <w:r w:rsidRPr="001D18EC">
        <w:rPr>
          <w:rFonts w:ascii="Times New Roman" w:hAnsi="Times New Roman"/>
          <w:sz w:val="28"/>
          <w:szCs w:val="28"/>
          <w:lang w:eastAsia="en-US"/>
        </w:rPr>
        <w:tab/>
        <w:t>Настоящим гарантируем достоверность представленной нами в заявке на участие в конкурсе информации и подтверждаем право заказчика, не противоречащее требованию формирования равных для всех участников конкурса условий, запрашивать у нас, в уполномоченных органах власти и у упомянутых в нашей заявке на участие в конкурсе юридических и физических лиц информацию, уточняющую представленные нами сведения.</w:t>
      </w:r>
    </w:p>
    <w:p w:rsidR="00D4401F" w:rsidRPr="001D18EC" w:rsidRDefault="00D4401F" w:rsidP="00D4401F">
      <w:pPr>
        <w:pStyle w:val="afff0"/>
        <w:ind w:firstLine="851"/>
        <w:jc w:val="both"/>
        <w:rPr>
          <w:rFonts w:ascii="Times New Roman" w:hAnsi="Times New Roman"/>
          <w:sz w:val="28"/>
          <w:szCs w:val="28"/>
          <w:lang w:eastAsia="en-US"/>
        </w:rPr>
      </w:pPr>
      <w:r w:rsidRPr="001D18EC">
        <w:rPr>
          <w:rFonts w:ascii="Times New Roman" w:hAnsi="Times New Roman"/>
          <w:sz w:val="28"/>
          <w:szCs w:val="28"/>
          <w:lang w:eastAsia="en-US"/>
        </w:rPr>
        <w:t>5.</w:t>
      </w:r>
      <w:r w:rsidRPr="001D18EC">
        <w:rPr>
          <w:rFonts w:ascii="Times New Roman" w:hAnsi="Times New Roman"/>
          <w:sz w:val="28"/>
          <w:szCs w:val="28"/>
          <w:lang w:eastAsia="en-US"/>
        </w:rPr>
        <w:tab/>
        <w:t xml:space="preserve">Если наши предложения, изложенные выше, будут приняты, мы берем на себя обязательство оказать услуги на требуемых условиях, обеспечить выполнение требований, содержащихся в конкурсной документации и согласно нашим предложениям, которые мы просим включить в </w:t>
      </w:r>
      <w:r w:rsidR="00AA6CD4" w:rsidRPr="001D18EC">
        <w:rPr>
          <w:rFonts w:ascii="Times New Roman" w:hAnsi="Times New Roman"/>
          <w:sz w:val="28"/>
          <w:szCs w:val="28"/>
          <w:lang w:eastAsia="en-US"/>
        </w:rPr>
        <w:t>Д</w:t>
      </w:r>
      <w:r w:rsidRPr="001D18EC">
        <w:rPr>
          <w:rFonts w:ascii="Times New Roman" w:hAnsi="Times New Roman"/>
          <w:sz w:val="28"/>
          <w:szCs w:val="28"/>
          <w:lang w:eastAsia="en-US"/>
        </w:rPr>
        <w:t>оговор.</w:t>
      </w:r>
    </w:p>
    <w:p w:rsidR="00D4401F" w:rsidRPr="001D18EC" w:rsidRDefault="00D4401F" w:rsidP="00D4401F">
      <w:pPr>
        <w:pStyle w:val="afff0"/>
        <w:ind w:firstLine="851"/>
        <w:jc w:val="both"/>
        <w:rPr>
          <w:rFonts w:ascii="Times New Roman" w:hAnsi="Times New Roman"/>
          <w:sz w:val="28"/>
          <w:szCs w:val="28"/>
          <w:lang w:eastAsia="en-US"/>
        </w:rPr>
      </w:pPr>
      <w:r w:rsidRPr="001D18EC">
        <w:rPr>
          <w:rFonts w:ascii="Times New Roman" w:hAnsi="Times New Roman"/>
          <w:sz w:val="28"/>
          <w:szCs w:val="28"/>
          <w:lang w:eastAsia="en-US"/>
        </w:rPr>
        <w:t>6.</w:t>
      </w:r>
      <w:r w:rsidRPr="001D18EC">
        <w:rPr>
          <w:rFonts w:ascii="Times New Roman" w:hAnsi="Times New Roman"/>
          <w:sz w:val="28"/>
          <w:szCs w:val="28"/>
          <w:lang w:eastAsia="en-US"/>
        </w:rPr>
        <w:tab/>
        <w:t xml:space="preserve">Настоящей заявкой на участие в конкурсе сообщаем, что в отношении _______________________________________________________ </w:t>
      </w:r>
    </w:p>
    <w:p w:rsidR="00D4401F" w:rsidRPr="001D18EC" w:rsidRDefault="00D4401F" w:rsidP="00D4401F">
      <w:pPr>
        <w:pStyle w:val="afff0"/>
        <w:ind w:firstLine="851"/>
        <w:jc w:val="both"/>
        <w:rPr>
          <w:rFonts w:ascii="Times New Roman" w:hAnsi="Times New Roman"/>
          <w:sz w:val="28"/>
          <w:szCs w:val="28"/>
          <w:lang w:eastAsia="en-US"/>
        </w:rPr>
      </w:pPr>
      <w:r w:rsidRPr="001D18EC">
        <w:rPr>
          <w:rFonts w:ascii="Times New Roman" w:hAnsi="Times New Roman"/>
          <w:sz w:val="28"/>
          <w:szCs w:val="28"/>
          <w:lang w:eastAsia="en-US"/>
        </w:rPr>
        <w:t xml:space="preserve">                         </w:t>
      </w:r>
      <w:r w:rsidRPr="001D18EC">
        <w:rPr>
          <w:rFonts w:ascii="Times New Roman" w:hAnsi="Times New Roman"/>
          <w:i/>
          <w:lang w:eastAsia="en-US"/>
        </w:rPr>
        <w:t>(наименование организации претендента)</w:t>
      </w:r>
    </w:p>
    <w:p w:rsidR="00D4401F" w:rsidRPr="001D18EC" w:rsidRDefault="00D4401F" w:rsidP="00D4401F">
      <w:pPr>
        <w:pStyle w:val="afff0"/>
        <w:jc w:val="both"/>
        <w:rPr>
          <w:rFonts w:ascii="Times New Roman" w:hAnsi="Times New Roman"/>
          <w:sz w:val="28"/>
          <w:szCs w:val="28"/>
          <w:lang w:eastAsia="en-US"/>
        </w:rPr>
      </w:pPr>
      <w:r w:rsidRPr="001D18EC">
        <w:rPr>
          <w:rFonts w:ascii="Times New Roman" w:hAnsi="Times New Roman"/>
          <w:sz w:val="28"/>
          <w:szCs w:val="28"/>
          <w:lang w:eastAsia="en-US"/>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w:t>
      </w:r>
    </w:p>
    <w:p w:rsidR="00D4401F" w:rsidRPr="001D18EC" w:rsidRDefault="00D4401F" w:rsidP="00D4401F">
      <w:pPr>
        <w:pStyle w:val="afff0"/>
        <w:ind w:firstLine="851"/>
        <w:jc w:val="both"/>
        <w:rPr>
          <w:rFonts w:ascii="Times New Roman" w:hAnsi="Times New Roman"/>
          <w:sz w:val="28"/>
          <w:szCs w:val="28"/>
          <w:lang w:eastAsia="en-US"/>
        </w:rPr>
      </w:pPr>
      <w:r w:rsidRPr="001D18EC">
        <w:rPr>
          <w:rFonts w:ascii="Times New Roman" w:hAnsi="Times New Roman"/>
          <w:sz w:val="28"/>
          <w:szCs w:val="28"/>
          <w:lang w:eastAsia="en-US"/>
        </w:rPr>
        <w:t xml:space="preserve">В случае, если наши предложения будут признаны лучшими, мы берем на себя обязательства подписать </w:t>
      </w:r>
      <w:r w:rsidR="00AA6CD4" w:rsidRPr="001D18EC">
        <w:rPr>
          <w:rFonts w:ascii="Times New Roman" w:hAnsi="Times New Roman"/>
          <w:sz w:val="28"/>
          <w:szCs w:val="28"/>
          <w:lang w:eastAsia="en-US"/>
        </w:rPr>
        <w:t>Д</w:t>
      </w:r>
      <w:r w:rsidRPr="001D18EC">
        <w:rPr>
          <w:rFonts w:ascii="Times New Roman" w:hAnsi="Times New Roman"/>
          <w:sz w:val="28"/>
          <w:szCs w:val="28"/>
          <w:lang w:eastAsia="en-US"/>
        </w:rPr>
        <w:t xml:space="preserve">оговор с Некоммерческой организацией «Фонд капитального ремонта общего имущества в многоквартирных домах в Мурманской области» на выполнение </w:t>
      </w:r>
      <w:r w:rsidR="00C469D1" w:rsidRPr="001D18EC">
        <w:rPr>
          <w:rFonts w:ascii="Times New Roman" w:hAnsi="Times New Roman"/>
          <w:sz w:val="28"/>
          <w:szCs w:val="28"/>
          <w:lang w:eastAsia="en-US"/>
        </w:rPr>
        <w:t>Р</w:t>
      </w:r>
      <w:r w:rsidRPr="001D18EC">
        <w:rPr>
          <w:rFonts w:ascii="Times New Roman" w:hAnsi="Times New Roman"/>
          <w:sz w:val="28"/>
          <w:szCs w:val="28"/>
          <w:lang w:eastAsia="en-US"/>
        </w:rPr>
        <w:t>абот</w:t>
      </w:r>
      <w:r w:rsidR="005F3AB7" w:rsidRPr="001D18EC">
        <w:rPr>
          <w:rFonts w:ascii="Times New Roman" w:hAnsi="Times New Roman"/>
          <w:sz w:val="28"/>
          <w:szCs w:val="28"/>
          <w:lang w:eastAsia="en-US"/>
        </w:rPr>
        <w:t xml:space="preserve"> по </w:t>
      </w:r>
      <w:r w:rsidR="00EF4D98" w:rsidRPr="001D18EC">
        <w:rPr>
          <w:rFonts w:ascii="Times New Roman" w:hAnsi="Times New Roman"/>
          <w:sz w:val="28"/>
          <w:szCs w:val="28"/>
          <w:lang w:eastAsia="en-US"/>
        </w:rPr>
        <w:t xml:space="preserve">«Технической инвентаризации </w:t>
      </w:r>
      <w:r w:rsidR="00EF4D98" w:rsidRPr="001D18EC">
        <w:rPr>
          <w:rFonts w:ascii="Times New Roman" w:hAnsi="Times New Roman"/>
          <w:sz w:val="28"/>
          <w:szCs w:val="28"/>
          <w:lang w:eastAsia="en-US"/>
        </w:rPr>
        <w:lastRenderedPageBreak/>
        <w:t>многоквартирных жилых домов на территории Мурманской области, включенных в Региональную программу капитального ремонта общего имущества многоквартирных жилых домов, с определением процента износа, предоставлением технических паспортов и выполнением дополнительных работ по обследованию кровель, чердаков, технических этажей и подвалов жилых домов» для некоммерческой организации «Фонд капитального ремонта общего имущества в многоквартирных домах в Мурманской области»</w:t>
      </w:r>
      <w:r w:rsidR="00FC7BAF" w:rsidRPr="001D18EC">
        <w:rPr>
          <w:rFonts w:ascii="Times New Roman" w:hAnsi="Times New Roman"/>
          <w:b/>
          <w:sz w:val="28"/>
          <w:szCs w:val="28"/>
          <w:lang w:eastAsia="en-US"/>
        </w:rPr>
        <w:t xml:space="preserve"> </w:t>
      </w:r>
      <w:r w:rsidRPr="001D18EC">
        <w:rPr>
          <w:rFonts w:ascii="Times New Roman" w:hAnsi="Times New Roman"/>
          <w:sz w:val="28"/>
          <w:szCs w:val="28"/>
          <w:lang w:eastAsia="en-US"/>
        </w:rPr>
        <w:t>и предоставлять услуги в соответствии с требованиями конкурсной документации.</w:t>
      </w:r>
    </w:p>
    <w:p w:rsidR="00D4401F" w:rsidRPr="001D18EC" w:rsidRDefault="00D4401F" w:rsidP="00D4401F">
      <w:pPr>
        <w:pStyle w:val="afff0"/>
        <w:ind w:firstLine="851"/>
        <w:jc w:val="both"/>
        <w:rPr>
          <w:rFonts w:ascii="Times New Roman" w:hAnsi="Times New Roman"/>
          <w:sz w:val="28"/>
          <w:szCs w:val="28"/>
          <w:lang w:eastAsia="en-US"/>
        </w:rPr>
      </w:pPr>
      <w:r w:rsidRPr="001D18EC">
        <w:rPr>
          <w:rFonts w:ascii="Times New Roman" w:hAnsi="Times New Roman"/>
          <w:sz w:val="28"/>
          <w:szCs w:val="28"/>
          <w:lang w:eastAsia="en-US"/>
        </w:rPr>
        <w:t xml:space="preserve">7. В случае, если наши предложения будут лучшими после предложений победителя конкурса, а победитель конкурса будет признан уклонившимся от заключения </w:t>
      </w:r>
      <w:r w:rsidR="00AA6CD4" w:rsidRPr="001D18EC">
        <w:rPr>
          <w:rFonts w:ascii="Times New Roman" w:hAnsi="Times New Roman"/>
          <w:sz w:val="28"/>
          <w:szCs w:val="28"/>
          <w:lang w:eastAsia="en-US"/>
        </w:rPr>
        <w:t>Д</w:t>
      </w:r>
      <w:r w:rsidRPr="001D18EC">
        <w:rPr>
          <w:rFonts w:ascii="Times New Roman" w:hAnsi="Times New Roman"/>
          <w:sz w:val="28"/>
          <w:szCs w:val="28"/>
          <w:lang w:eastAsia="en-US"/>
        </w:rPr>
        <w:t xml:space="preserve">оговора, мы обязуемся подписать данный </w:t>
      </w:r>
      <w:r w:rsidR="00AA6CD4" w:rsidRPr="001D18EC">
        <w:rPr>
          <w:rFonts w:ascii="Times New Roman" w:hAnsi="Times New Roman"/>
          <w:sz w:val="28"/>
          <w:szCs w:val="28"/>
          <w:lang w:eastAsia="en-US"/>
        </w:rPr>
        <w:t>Д</w:t>
      </w:r>
      <w:r w:rsidRPr="001D18EC">
        <w:rPr>
          <w:rFonts w:ascii="Times New Roman" w:hAnsi="Times New Roman"/>
          <w:sz w:val="28"/>
          <w:szCs w:val="28"/>
          <w:lang w:eastAsia="en-US"/>
        </w:rPr>
        <w:t>оговор на оказание услуг в соответствии с требованиями конкурсной документации.</w:t>
      </w:r>
    </w:p>
    <w:p w:rsidR="00D4401F" w:rsidRPr="001D18EC" w:rsidRDefault="00D4401F" w:rsidP="00D4401F">
      <w:pPr>
        <w:pStyle w:val="afff0"/>
        <w:ind w:firstLine="851"/>
        <w:jc w:val="both"/>
        <w:rPr>
          <w:rFonts w:ascii="Times New Roman" w:hAnsi="Times New Roman"/>
          <w:sz w:val="28"/>
          <w:szCs w:val="28"/>
          <w:lang w:eastAsia="en-US"/>
        </w:rPr>
      </w:pPr>
      <w:r w:rsidRPr="001D18EC">
        <w:rPr>
          <w:rFonts w:ascii="Times New Roman" w:hAnsi="Times New Roman"/>
          <w:sz w:val="28"/>
          <w:szCs w:val="28"/>
          <w:lang w:eastAsia="en-US"/>
        </w:rPr>
        <w:t>8.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________________________________________________________________________________________________________________________________________</w:t>
      </w:r>
    </w:p>
    <w:p w:rsidR="00D4401F" w:rsidRPr="001D18EC" w:rsidRDefault="00D4401F" w:rsidP="00D4401F">
      <w:pPr>
        <w:pStyle w:val="afff0"/>
        <w:ind w:firstLine="851"/>
        <w:jc w:val="both"/>
        <w:rPr>
          <w:rFonts w:ascii="Times New Roman" w:hAnsi="Times New Roman"/>
          <w:i/>
          <w:lang w:eastAsia="en-US"/>
        </w:rPr>
      </w:pPr>
      <w:r w:rsidRPr="001D18EC">
        <w:rPr>
          <w:rFonts w:ascii="Times New Roman" w:hAnsi="Times New Roman"/>
          <w:i/>
          <w:lang w:eastAsia="en-US"/>
        </w:rPr>
        <w:t>(указать Ф.И.О. полностью, должность и контактную информацию уполномоченного лица, включая номера стационарного и мобильного телефонов, факс (с указанием кода),</w:t>
      </w:r>
      <w:r w:rsidR="00117D17" w:rsidRPr="001D18EC">
        <w:rPr>
          <w:rFonts w:ascii="Times New Roman" w:hAnsi="Times New Roman"/>
          <w:i/>
          <w:lang w:eastAsia="en-US"/>
        </w:rPr>
        <w:t xml:space="preserve"> </w:t>
      </w:r>
      <w:r w:rsidRPr="001D18EC">
        <w:rPr>
          <w:rFonts w:ascii="Times New Roman" w:hAnsi="Times New Roman"/>
          <w:i/>
          <w:lang w:eastAsia="en-US"/>
        </w:rPr>
        <w:t>адрес электронной почты</w:t>
      </w:r>
      <w:r w:rsidR="003F0084" w:rsidRPr="001D18EC">
        <w:rPr>
          <w:rFonts w:ascii="Times New Roman" w:hAnsi="Times New Roman"/>
          <w:i/>
          <w:lang w:eastAsia="en-US"/>
        </w:rPr>
        <w:t>)</w:t>
      </w:r>
      <w:r w:rsidRPr="001D18EC">
        <w:rPr>
          <w:rFonts w:ascii="Times New Roman" w:hAnsi="Times New Roman"/>
          <w:i/>
          <w:lang w:eastAsia="en-US"/>
        </w:rPr>
        <w:t>.</w:t>
      </w:r>
    </w:p>
    <w:p w:rsidR="00D4401F" w:rsidRPr="001D18EC" w:rsidRDefault="00D4401F" w:rsidP="00D4401F">
      <w:pPr>
        <w:pStyle w:val="afff0"/>
        <w:ind w:firstLine="851"/>
        <w:jc w:val="both"/>
        <w:rPr>
          <w:rFonts w:ascii="Times New Roman" w:hAnsi="Times New Roman"/>
          <w:sz w:val="28"/>
          <w:szCs w:val="28"/>
          <w:lang w:eastAsia="en-US"/>
        </w:rPr>
      </w:pPr>
      <w:r w:rsidRPr="001D18EC">
        <w:rPr>
          <w:rFonts w:ascii="Times New Roman" w:hAnsi="Times New Roman"/>
          <w:sz w:val="28"/>
          <w:szCs w:val="28"/>
          <w:lang w:eastAsia="en-US"/>
        </w:rPr>
        <w:t>Все сведения о проведении конкурса просим сообщать указанному уполномоченному лицу.</w:t>
      </w:r>
    </w:p>
    <w:p w:rsidR="00D4401F" w:rsidRPr="001D18EC" w:rsidRDefault="00D4401F" w:rsidP="00D4401F">
      <w:pPr>
        <w:pStyle w:val="afff0"/>
        <w:ind w:firstLine="851"/>
        <w:jc w:val="both"/>
        <w:rPr>
          <w:rFonts w:ascii="Times New Roman" w:hAnsi="Times New Roman"/>
          <w:sz w:val="28"/>
          <w:szCs w:val="28"/>
          <w:lang w:eastAsia="en-US"/>
        </w:rPr>
      </w:pPr>
      <w:r w:rsidRPr="001D18EC">
        <w:rPr>
          <w:rFonts w:ascii="Times New Roman" w:hAnsi="Times New Roman"/>
          <w:sz w:val="28"/>
          <w:szCs w:val="28"/>
          <w:lang w:eastAsia="en-US"/>
        </w:rPr>
        <w:t xml:space="preserve">9. В случае присуждения нам права заключить </w:t>
      </w:r>
      <w:r w:rsidR="00AA6CD4" w:rsidRPr="001D18EC">
        <w:rPr>
          <w:rFonts w:ascii="Times New Roman" w:hAnsi="Times New Roman"/>
          <w:sz w:val="28"/>
          <w:szCs w:val="28"/>
          <w:lang w:eastAsia="en-US"/>
        </w:rPr>
        <w:t>Д</w:t>
      </w:r>
      <w:r w:rsidRPr="001D18EC">
        <w:rPr>
          <w:rFonts w:ascii="Times New Roman" w:hAnsi="Times New Roman"/>
          <w:sz w:val="28"/>
          <w:szCs w:val="28"/>
          <w:lang w:eastAsia="en-US"/>
        </w:rPr>
        <w:t>оговор в период с даты подписания протокола оценки и сопоставления</w:t>
      </w:r>
      <w:r w:rsidR="002B0CCB" w:rsidRPr="001D18EC">
        <w:rPr>
          <w:rFonts w:ascii="Times New Roman" w:hAnsi="Times New Roman"/>
          <w:sz w:val="28"/>
          <w:szCs w:val="28"/>
          <w:lang w:eastAsia="en-US"/>
        </w:rPr>
        <w:t xml:space="preserve"> заявок на участие в конкурсе </w:t>
      </w:r>
      <w:r w:rsidRPr="001D18EC">
        <w:rPr>
          <w:rFonts w:ascii="Times New Roman" w:hAnsi="Times New Roman"/>
          <w:sz w:val="28"/>
          <w:szCs w:val="28"/>
          <w:lang w:eastAsia="en-US"/>
        </w:rPr>
        <w:t xml:space="preserve">и до подписания официального договора настоящая заявка на участие в конкурсе будет носить характер предварительного заключенного нами и заказчиком </w:t>
      </w:r>
      <w:r w:rsidR="00AA6CD4" w:rsidRPr="001D18EC">
        <w:rPr>
          <w:rFonts w:ascii="Times New Roman" w:hAnsi="Times New Roman"/>
          <w:sz w:val="28"/>
          <w:szCs w:val="28"/>
          <w:lang w:eastAsia="en-US"/>
        </w:rPr>
        <w:t>Д</w:t>
      </w:r>
      <w:r w:rsidRPr="001D18EC">
        <w:rPr>
          <w:rFonts w:ascii="Times New Roman" w:hAnsi="Times New Roman"/>
          <w:sz w:val="28"/>
          <w:szCs w:val="28"/>
          <w:lang w:eastAsia="en-US"/>
        </w:rPr>
        <w:t xml:space="preserve">оговора о заключении </w:t>
      </w:r>
      <w:r w:rsidR="00AA6CD4" w:rsidRPr="001D18EC">
        <w:rPr>
          <w:rFonts w:ascii="Times New Roman" w:hAnsi="Times New Roman"/>
          <w:sz w:val="28"/>
          <w:szCs w:val="28"/>
          <w:lang w:eastAsia="en-US"/>
        </w:rPr>
        <w:t>Д</w:t>
      </w:r>
      <w:r w:rsidRPr="001D18EC">
        <w:rPr>
          <w:rFonts w:ascii="Times New Roman" w:hAnsi="Times New Roman"/>
          <w:sz w:val="28"/>
          <w:szCs w:val="28"/>
          <w:lang w:eastAsia="en-US"/>
        </w:rPr>
        <w:t>оговора на условиях наших предложений</w:t>
      </w:r>
      <w:r w:rsidR="002B0CCB" w:rsidRPr="001D18EC">
        <w:rPr>
          <w:rFonts w:ascii="Times New Roman" w:hAnsi="Times New Roman"/>
          <w:sz w:val="28"/>
          <w:szCs w:val="28"/>
          <w:lang w:eastAsia="en-US"/>
        </w:rPr>
        <w:t xml:space="preserve"> и конкурсной документации</w:t>
      </w:r>
      <w:r w:rsidRPr="001D18EC">
        <w:rPr>
          <w:rFonts w:ascii="Times New Roman" w:hAnsi="Times New Roman"/>
          <w:sz w:val="28"/>
          <w:szCs w:val="28"/>
          <w:lang w:eastAsia="en-US"/>
        </w:rPr>
        <w:t>.</w:t>
      </w:r>
    </w:p>
    <w:p w:rsidR="00990084" w:rsidRPr="001D18EC" w:rsidRDefault="00990084" w:rsidP="00D4401F">
      <w:pPr>
        <w:pStyle w:val="afff0"/>
        <w:ind w:firstLine="851"/>
        <w:jc w:val="both"/>
        <w:rPr>
          <w:rFonts w:ascii="Times New Roman" w:hAnsi="Times New Roman"/>
          <w:sz w:val="28"/>
          <w:szCs w:val="28"/>
          <w:lang w:eastAsia="en-US"/>
        </w:rPr>
      </w:pPr>
    </w:p>
    <w:p w:rsidR="00752EBD" w:rsidRPr="001D18EC" w:rsidRDefault="00752EBD" w:rsidP="00752EBD">
      <w:pPr>
        <w:pStyle w:val="afff0"/>
        <w:tabs>
          <w:tab w:val="center" w:pos="851"/>
        </w:tabs>
        <w:jc w:val="both"/>
        <w:rPr>
          <w:rFonts w:ascii="Times New Roman" w:hAnsi="Times New Roman"/>
          <w:sz w:val="28"/>
          <w:szCs w:val="28"/>
          <w:lang w:eastAsia="en-US"/>
        </w:rPr>
      </w:pPr>
      <w:r w:rsidRPr="001D18EC">
        <w:rPr>
          <w:rFonts w:ascii="Times New Roman" w:hAnsi="Times New Roman"/>
          <w:sz w:val="28"/>
          <w:szCs w:val="28"/>
          <w:lang w:eastAsia="en-US"/>
        </w:rPr>
        <w:t xml:space="preserve">            </w:t>
      </w:r>
      <w:r w:rsidR="00D4401F" w:rsidRPr="001D18EC">
        <w:rPr>
          <w:rFonts w:ascii="Times New Roman" w:hAnsi="Times New Roman"/>
          <w:sz w:val="28"/>
          <w:szCs w:val="28"/>
          <w:lang w:eastAsia="en-US"/>
        </w:rPr>
        <w:t>10.</w:t>
      </w:r>
      <w:r w:rsidRPr="001D18EC">
        <w:rPr>
          <w:rFonts w:ascii="Times New Roman" w:hAnsi="Times New Roman"/>
          <w:sz w:val="28"/>
          <w:szCs w:val="28"/>
          <w:lang w:eastAsia="en-US"/>
        </w:rPr>
        <w:t xml:space="preserve"> Сведения об участнике конкурса:</w:t>
      </w:r>
    </w:p>
    <w:p w:rsidR="00990084" w:rsidRPr="001D18EC" w:rsidRDefault="00D4401F" w:rsidP="00752EBD">
      <w:pPr>
        <w:pStyle w:val="afff0"/>
        <w:ind w:firstLine="851"/>
        <w:jc w:val="both"/>
        <w:rPr>
          <w:rFonts w:ascii="Times New Roman" w:hAnsi="Times New Roman"/>
          <w:sz w:val="28"/>
          <w:szCs w:val="28"/>
          <w:lang w:eastAsia="en-US"/>
        </w:rPr>
      </w:pPr>
      <w:r w:rsidRPr="001D18EC">
        <w:rPr>
          <w:rFonts w:ascii="Times New Roman" w:hAnsi="Times New Roman"/>
          <w:sz w:val="28"/>
          <w:szCs w:val="28"/>
          <w:lang w:eastAsia="en-US"/>
        </w:rPr>
        <w:tab/>
      </w:r>
    </w:p>
    <w:p w:rsidR="00752EBD" w:rsidRPr="001D18EC" w:rsidRDefault="00752EBD" w:rsidP="00752EBD">
      <w:pPr>
        <w:pStyle w:val="afff0"/>
        <w:ind w:firstLine="851"/>
        <w:jc w:val="both"/>
        <w:rPr>
          <w:rFonts w:ascii="Times New Roman" w:hAnsi="Times New Roman"/>
          <w:sz w:val="28"/>
          <w:szCs w:val="28"/>
          <w:lang w:eastAsia="en-US"/>
        </w:rPr>
      </w:pPr>
      <w:r w:rsidRPr="001D18EC">
        <w:rPr>
          <w:rFonts w:ascii="Times New Roman" w:hAnsi="Times New Roman"/>
          <w:sz w:val="28"/>
          <w:szCs w:val="28"/>
          <w:lang w:eastAsia="en-US"/>
        </w:rPr>
        <w:t>10.1. Участник (для юридического лица):</w:t>
      </w:r>
    </w:p>
    <w:tbl>
      <w:tblPr>
        <w:tblW w:w="4618" w:type="pct"/>
        <w:tblInd w:w="779" w:type="dxa"/>
        <w:tblCellMar>
          <w:left w:w="70" w:type="dxa"/>
          <w:right w:w="70" w:type="dxa"/>
        </w:tblCellMar>
        <w:tblLook w:val="0000" w:firstRow="0" w:lastRow="0" w:firstColumn="0" w:lastColumn="0" w:noHBand="0" w:noVBand="0"/>
      </w:tblPr>
      <w:tblGrid>
        <w:gridCol w:w="7597"/>
        <w:gridCol w:w="1292"/>
      </w:tblGrid>
      <w:tr w:rsidR="00752EBD" w:rsidRPr="001D18EC" w:rsidTr="00752EBD">
        <w:trPr>
          <w:cantSplit/>
          <w:trHeight w:val="36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 xml:space="preserve">1.1. Фирменное наименование (наименование) юридического лица </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36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 xml:space="preserve">1.2. Сведения об организационно-правовой форме юридического лица                                      </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 xml:space="preserve">1.3. Юридический и почтовый адрес (-а) </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1.4. Место нахождения юридического лица</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 xml:space="preserve">1.5. Контактный телефон </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1.6. ИНН</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1.7. Банковские реквизиты</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 xml:space="preserve">1.7.1. Наименование обслуживающего банка </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1.7.2. Расчетный счет</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 xml:space="preserve">1.7.3. Корреспондентский счет </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1.7.4. БИК</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bl>
    <w:p w:rsidR="00100894" w:rsidRPr="001D18EC" w:rsidRDefault="00100894" w:rsidP="00752EBD">
      <w:pPr>
        <w:pStyle w:val="afff0"/>
        <w:ind w:firstLine="851"/>
        <w:jc w:val="both"/>
        <w:rPr>
          <w:sz w:val="28"/>
          <w:szCs w:val="28"/>
          <w:lang w:eastAsia="en-US"/>
        </w:rPr>
      </w:pPr>
    </w:p>
    <w:p w:rsidR="00990084" w:rsidRPr="001D18EC" w:rsidRDefault="00752EBD" w:rsidP="00752EBD">
      <w:pPr>
        <w:pStyle w:val="afff0"/>
        <w:tabs>
          <w:tab w:val="center" w:pos="851"/>
          <w:tab w:val="center" w:pos="1418"/>
        </w:tabs>
        <w:jc w:val="both"/>
        <w:rPr>
          <w:sz w:val="28"/>
          <w:szCs w:val="28"/>
          <w:lang w:eastAsia="en-US"/>
        </w:rPr>
      </w:pPr>
      <w:r w:rsidRPr="001D18EC">
        <w:rPr>
          <w:sz w:val="28"/>
          <w:szCs w:val="28"/>
          <w:lang w:eastAsia="en-US"/>
        </w:rPr>
        <w:t xml:space="preserve">                      </w:t>
      </w:r>
    </w:p>
    <w:p w:rsidR="00752EBD" w:rsidRPr="001D18EC" w:rsidRDefault="00752EBD" w:rsidP="00990084">
      <w:pPr>
        <w:pStyle w:val="afff0"/>
        <w:tabs>
          <w:tab w:val="center" w:pos="851"/>
          <w:tab w:val="center" w:pos="1418"/>
        </w:tabs>
        <w:ind w:firstLine="851"/>
        <w:jc w:val="both"/>
        <w:rPr>
          <w:sz w:val="28"/>
          <w:szCs w:val="28"/>
          <w:lang w:eastAsia="en-US"/>
        </w:rPr>
      </w:pPr>
      <w:r w:rsidRPr="001D18EC">
        <w:rPr>
          <w:sz w:val="28"/>
          <w:szCs w:val="28"/>
          <w:lang w:eastAsia="en-US"/>
        </w:rPr>
        <w:t xml:space="preserve"> 10.</w:t>
      </w:r>
      <w:r w:rsidRPr="001D18EC">
        <w:rPr>
          <w:rFonts w:ascii="Times New Roman" w:hAnsi="Times New Roman"/>
          <w:sz w:val="28"/>
          <w:szCs w:val="28"/>
          <w:lang w:eastAsia="en-US"/>
        </w:rPr>
        <w:t>2. Участник (для физического лица):</w:t>
      </w:r>
    </w:p>
    <w:tbl>
      <w:tblPr>
        <w:tblW w:w="4618" w:type="pct"/>
        <w:tblInd w:w="779" w:type="dxa"/>
        <w:tblCellMar>
          <w:left w:w="70" w:type="dxa"/>
          <w:right w:w="70" w:type="dxa"/>
        </w:tblCellMar>
        <w:tblLook w:val="0000" w:firstRow="0" w:lastRow="0" w:firstColumn="0" w:lastColumn="0" w:noHBand="0" w:noVBand="0"/>
      </w:tblPr>
      <w:tblGrid>
        <w:gridCol w:w="7597"/>
        <w:gridCol w:w="1292"/>
      </w:tblGrid>
      <w:tr w:rsidR="00752EBD" w:rsidRPr="001D18EC" w:rsidTr="00752EBD">
        <w:trPr>
          <w:cantSplit/>
          <w:trHeight w:val="36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1.1. Фамилия, имя, отчество</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36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1.2. Паспортные данные</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1.3. Сведения о месте жительства</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1.4. Контактный телефон</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1.5. ИНН</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1.6. Банковские реквизиты</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1.6.1. Наименование обслуживающего банка</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1.6.2. Расчетный счет</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1.6.3. Корреспондентский счет</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r w:rsidR="00752EBD" w:rsidRPr="001D18EC" w:rsidTr="00752EBD">
        <w:trPr>
          <w:cantSplit/>
          <w:trHeight w:val="240"/>
        </w:trPr>
        <w:tc>
          <w:tcPr>
            <w:tcW w:w="4273"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rFonts w:ascii="Times New Roman" w:hAnsi="Times New Roman"/>
                <w:sz w:val="28"/>
                <w:szCs w:val="28"/>
                <w:lang w:eastAsia="en-US"/>
              </w:rPr>
            </w:pPr>
            <w:r w:rsidRPr="001D18EC">
              <w:rPr>
                <w:rFonts w:ascii="Times New Roman" w:hAnsi="Times New Roman"/>
                <w:sz w:val="28"/>
                <w:szCs w:val="28"/>
                <w:lang w:eastAsia="en-US"/>
              </w:rPr>
              <w:t>1.6.4. БИК</w:t>
            </w:r>
          </w:p>
        </w:tc>
        <w:tc>
          <w:tcPr>
            <w:tcW w:w="727" w:type="pct"/>
            <w:tcBorders>
              <w:top w:val="single" w:sz="6" w:space="0" w:color="auto"/>
              <w:left w:val="single" w:sz="6" w:space="0" w:color="auto"/>
              <w:bottom w:val="single" w:sz="6" w:space="0" w:color="auto"/>
              <w:right w:val="single" w:sz="6" w:space="0" w:color="auto"/>
            </w:tcBorders>
          </w:tcPr>
          <w:p w:rsidR="00752EBD" w:rsidRPr="001D18EC" w:rsidRDefault="00752EBD" w:rsidP="00752EBD">
            <w:pPr>
              <w:pStyle w:val="afff0"/>
              <w:rPr>
                <w:sz w:val="28"/>
                <w:szCs w:val="28"/>
                <w:lang w:eastAsia="en-US"/>
              </w:rPr>
            </w:pPr>
          </w:p>
        </w:tc>
      </w:tr>
    </w:tbl>
    <w:p w:rsidR="00D4401F" w:rsidRPr="001D18EC" w:rsidRDefault="00D4401F" w:rsidP="00D4401F">
      <w:pPr>
        <w:pStyle w:val="afff0"/>
        <w:ind w:firstLine="851"/>
        <w:jc w:val="both"/>
        <w:rPr>
          <w:rFonts w:ascii="Times New Roman" w:hAnsi="Times New Roman"/>
          <w:sz w:val="28"/>
          <w:szCs w:val="28"/>
          <w:lang w:eastAsia="en-US"/>
        </w:rPr>
      </w:pPr>
      <w:r w:rsidRPr="001D18EC">
        <w:rPr>
          <w:rFonts w:ascii="Times New Roman" w:hAnsi="Times New Roman"/>
          <w:sz w:val="28"/>
          <w:szCs w:val="28"/>
          <w:lang w:eastAsia="en-US"/>
        </w:rPr>
        <w:t>1</w:t>
      </w:r>
      <w:r w:rsidR="00117D17" w:rsidRPr="001D18EC">
        <w:rPr>
          <w:rFonts w:ascii="Times New Roman" w:hAnsi="Times New Roman"/>
          <w:sz w:val="28"/>
          <w:szCs w:val="28"/>
          <w:lang w:eastAsia="en-US"/>
        </w:rPr>
        <w:t>1</w:t>
      </w:r>
      <w:r w:rsidRPr="001D18EC">
        <w:rPr>
          <w:rFonts w:ascii="Times New Roman" w:hAnsi="Times New Roman"/>
          <w:sz w:val="28"/>
          <w:szCs w:val="28"/>
          <w:lang w:eastAsia="en-US"/>
        </w:rPr>
        <w:t>.</w:t>
      </w:r>
      <w:r w:rsidRPr="001D18EC">
        <w:rPr>
          <w:rFonts w:ascii="Times New Roman" w:hAnsi="Times New Roman"/>
          <w:sz w:val="28"/>
          <w:szCs w:val="28"/>
          <w:lang w:eastAsia="en-US"/>
        </w:rPr>
        <w:tab/>
        <w:t>Корреспонденцию в наш адрес просим направлять по адресу: ____________________________________________________________________</w:t>
      </w:r>
    </w:p>
    <w:p w:rsidR="00D4401F" w:rsidRPr="001D18EC" w:rsidRDefault="00D4401F" w:rsidP="00D4401F">
      <w:pPr>
        <w:pStyle w:val="afff0"/>
        <w:ind w:firstLine="851"/>
        <w:jc w:val="both"/>
        <w:rPr>
          <w:rFonts w:ascii="Times New Roman" w:hAnsi="Times New Roman"/>
          <w:sz w:val="28"/>
          <w:szCs w:val="28"/>
          <w:lang w:eastAsia="en-US"/>
        </w:rPr>
      </w:pPr>
      <w:r w:rsidRPr="001D18EC">
        <w:rPr>
          <w:rFonts w:ascii="Times New Roman" w:hAnsi="Times New Roman"/>
          <w:sz w:val="28"/>
          <w:szCs w:val="28"/>
          <w:lang w:eastAsia="en-US"/>
        </w:rPr>
        <w:t>1</w:t>
      </w:r>
      <w:r w:rsidR="00117D17" w:rsidRPr="001D18EC">
        <w:rPr>
          <w:rFonts w:ascii="Times New Roman" w:hAnsi="Times New Roman"/>
          <w:sz w:val="28"/>
          <w:szCs w:val="28"/>
          <w:lang w:eastAsia="en-US"/>
        </w:rPr>
        <w:t>2</w:t>
      </w:r>
      <w:r w:rsidRPr="001D18EC">
        <w:rPr>
          <w:rFonts w:ascii="Times New Roman" w:hAnsi="Times New Roman"/>
          <w:sz w:val="28"/>
          <w:szCs w:val="28"/>
          <w:lang w:eastAsia="en-US"/>
        </w:rPr>
        <w:t>.</w:t>
      </w:r>
      <w:r w:rsidRPr="001D18EC">
        <w:rPr>
          <w:rFonts w:ascii="Times New Roman" w:hAnsi="Times New Roman"/>
          <w:sz w:val="28"/>
          <w:szCs w:val="28"/>
          <w:lang w:eastAsia="en-US"/>
        </w:rPr>
        <w:tab/>
        <w:t>К настоящей заявке на участие в конкурсе прилагаются документы, являющиеся неотъемлемой частью нашей заявки на участие в конкурсе и указанные в описи (Форма № 2) - на _____стр.</w:t>
      </w:r>
    </w:p>
    <w:p w:rsidR="00D4401F" w:rsidRPr="001D18EC" w:rsidRDefault="00D4401F" w:rsidP="00D4401F">
      <w:pPr>
        <w:pStyle w:val="afff0"/>
        <w:ind w:firstLine="851"/>
        <w:jc w:val="both"/>
        <w:rPr>
          <w:rFonts w:ascii="Times New Roman" w:hAnsi="Times New Roman"/>
          <w:sz w:val="28"/>
          <w:szCs w:val="28"/>
          <w:lang w:eastAsia="en-US"/>
        </w:rPr>
      </w:pPr>
    </w:p>
    <w:p w:rsidR="00990084" w:rsidRPr="001D18EC" w:rsidRDefault="00990084" w:rsidP="00D4401F">
      <w:pPr>
        <w:pStyle w:val="afff0"/>
        <w:ind w:firstLine="851"/>
        <w:jc w:val="both"/>
        <w:rPr>
          <w:rFonts w:ascii="Times New Roman" w:hAnsi="Times New Roman"/>
          <w:sz w:val="28"/>
          <w:szCs w:val="28"/>
          <w:lang w:eastAsia="en-US"/>
        </w:rPr>
      </w:pPr>
    </w:p>
    <w:p w:rsidR="00D4401F" w:rsidRPr="001D18EC" w:rsidRDefault="00D4401F" w:rsidP="00D4401F">
      <w:pPr>
        <w:pStyle w:val="afff0"/>
        <w:ind w:firstLine="851"/>
        <w:jc w:val="both"/>
        <w:rPr>
          <w:rFonts w:ascii="Times New Roman" w:hAnsi="Times New Roman"/>
          <w:sz w:val="28"/>
          <w:szCs w:val="28"/>
          <w:lang w:eastAsia="en-US"/>
        </w:rPr>
      </w:pPr>
    </w:p>
    <w:p w:rsidR="00D4401F" w:rsidRPr="001D18EC" w:rsidRDefault="00D4401F" w:rsidP="00D4401F">
      <w:pPr>
        <w:pStyle w:val="afff0"/>
        <w:ind w:firstLine="851"/>
        <w:jc w:val="both"/>
        <w:rPr>
          <w:rFonts w:ascii="Times New Roman" w:hAnsi="Times New Roman"/>
          <w:sz w:val="28"/>
          <w:szCs w:val="28"/>
          <w:lang w:eastAsia="en-US"/>
        </w:rPr>
      </w:pPr>
    </w:p>
    <w:p w:rsidR="00990084" w:rsidRPr="001D18EC" w:rsidRDefault="00D4401F" w:rsidP="006D7E1F">
      <w:pPr>
        <w:pStyle w:val="afff0"/>
        <w:ind w:left="851"/>
        <w:jc w:val="both"/>
        <w:rPr>
          <w:rFonts w:ascii="Times New Roman" w:hAnsi="Times New Roman"/>
          <w:b/>
          <w:sz w:val="28"/>
          <w:szCs w:val="28"/>
          <w:lang w:eastAsia="en-US"/>
        </w:rPr>
      </w:pPr>
      <w:r w:rsidRPr="001D18EC">
        <w:rPr>
          <w:rFonts w:ascii="Times New Roman" w:hAnsi="Times New Roman"/>
          <w:b/>
          <w:sz w:val="28"/>
          <w:szCs w:val="28"/>
          <w:lang w:eastAsia="en-US"/>
        </w:rPr>
        <w:t>Руководитель</w:t>
      </w:r>
      <w:r w:rsidR="00297F49" w:rsidRPr="001D18EC">
        <w:rPr>
          <w:rFonts w:ascii="Times New Roman" w:hAnsi="Times New Roman"/>
          <w:b/>
          <w:sz w:val="28"/>
          <w:szCs w:val="28"/>
          <w:lang w:eastAsia="en-US"/>
        </w:rPr>
        <w:t xml:space="preserve"> (представитель)</w:t>
      </w:r>
      <w:r w:rsidRPr="001D18EC">
        <w:rPr>
          <w:rFonts w:ascii="Times New Roman" w:hAnsi="Times New Roman"/>
          <w:b/>
          <w:sz w:val="28"/>
          <w:szCs w:val="28"/>
          <w:lang w:eastAsia="en-US"/>
        </w:rPr>
        <w:t xml:space="preserve"> организации</w:t>
      </w:r>
      <w:r w:rsidR="002B773D" w:rsidRPr="001D18EC">
        <w:rPr>
          <w:rFonts w:ascii="Times New Roman" w:hAnsi="Times New Roman"/>
          <w:b/>
          <w:sz w:val="28"/>
          <w:szCs w:val="28"/>
          <w:lang w:eastAsia="en-US"/>
        </w:rPr>
        <w:t>, физическое лицо</w:t>
      </w:r>
      <w:r w:rsidR="002238AD" w:rsidRPr="001D18EC">
        <w:rPr>
          <w:rFonts w:ascii="Times New Roman" w:hAnsi="Times New Roman"/>
          <w:b/>
          <w:sz w:val="28"/>
          <w:szCs w:val="28"/>
          <w:lang w:eastAsia="en-US"/>
        </w:rPr>
        <w:t xml:space="preserve"> </w:t>
      </w:r>
      <w:r w:rsidR="002B773D" w:rsidRPr="001D18EC">
        <w:rPr>
          <w:rFonts w:ascii="Times New Roman" w:hAnsi="Times New Roman"/>
          <w:b/>
          <w:sz w:val="28"/>
          <w:szCs w:val="28"/>
          <w:lang w:eastAsia="en-US"/>
        </w:rPr>
        <w:t xml:space="preserve">(представитель физического лица) </w:t>
      </w:r>
      <w:r w:rsidR="006D7E1F" w:rsidRPr="001D18EC">
        <w:rPr>
          <w:rFonts w:ascii="Times New Roman" w:hAnsi="Times New Roman"/>
          <w:b/>
          <w:sz w:val="28"/>
          <w:szCs w:val="28"/>
          <w:lang w:eastAsia="en-US"/>
        </w:rPr>
        <w:t xml:space="preserve">             </w:t>
      </w:r>
    </w:p>
    <w:p w:rsidR="00990084" w:rsidRPr="001D18EC" w:rsidRDefault="00990084" w:rsidP="006D7E1F">
      <w:pPr>
        <w:pStyle w:val="afff0"/>
        <w:ind w:left="851"/>
        <w:jc w:val="both"/>
        <w:rPr>
          <w:rFonts w:ascii="Times New Roman" w:hAnsi="Times New Roman"/>
          <w:b/>
          <w:sz w:val="28"/>
          <w:szCs w:val="28"/>
          <w:lang w:eastAsia="en-US"/>
        </w:rPr>
      </w:pPr>
    </w:p>
    <w:p w:rsidR="00D4401F" w:rsidRPr="001D18EC" w:rsidRDefault="00990084" w:rsidP="006D7E1F">
      <w:pPr>
        <w:pStyle w:val="afff0"/>
        <w:ind w:left="851"/>
        <w:jc w:val="both"/>
        <w:rPr>
          <w:rFonts w:ascii="Times New Roman" w:hAnsi="Times New Roman"/>
          <w:b/>
          <w:sz w:val="28"/>
          <w:szCs w:val="28"/>
          <w:lang w:eastAsia="en-US"/>
        </w:rPr>
      </w:pPr>
      <w:r w:rsidRPr="001D18EC">
        <w:rPr>
          <w:rFonts w:ascii="Times New Roman" w:hAnsi="Times New Roman"/>
          <w:b/>
          <w:sz w:val="28"/>
          <w:szCs w:val="28"/>
          <w:lang w:eastAsia="en-US"/>
        </w:rPr>
        <w:t xml:space="preserve">                                                                  </w:t>
      </w:r>
      <w:r w:rsidR="00D4401F" w:rsidRPr="001D18EC">
        <w:rPr>
          <w:rFonts w:ascii="Times New Roman" w:hAnsi="Times New Roman"/>
          <w:b/>
          <w:sz w:val="28"/>
          <w:szCs w:val="28"/>
          <w:lang w:eastAsia="en-US"/>
        </w:rPr>
        <w:t>_____________________ (Ф.И.О.)</w:t>
      </w:r>
    </w:p>
    <w:p w:rsidR="002238AD" w:rsidRPr="001D18EC" w:rsidRDefault="002238AD" w:rsidP="00D4401F">
      <w:pPr>
        <w:pStyle w:val="afff0"/>
        <w:ind w:firstLine="851"/>
        <w:jc w:val="both"/>
        <w:rPr>
          <w:rFonts w:ascii="Times New Roman" w:hAnsi="Times New Roman"/>
          <w:i/>
          <w:lang w:eastAsia="en-US"/>
        </w:rPr>
      </w:pPr>
      <w:r w:rsidRPr="001D18EC">
        <w:rPr>
          <w:rFonts w:ascii="Times New Roman" w:hAnsi="Times New Roman"/>
          <w:i/>
          <w:lang w:eastAsia="en-US"/>
        </w:rPr>
        <w:t xml:space="preserve">                                                                                 </w:t>
      </w:r>
      <w:r w:rsidR="00990084" w:rsidRPr="001D18EC">
        <w:rPr>
          <w:rFonts w:ascii="Times New Roman" w:hAnsi="Times New Roman"/>
          <w:i/>
          <w:lang w:eastAsia="en-US"/>
        </w:rPr>
        <w:t xml:space="preserve">                     </w:t>
      </w:r>
      <w:r w:rsidRPr="001D18EC">
        <w:rPr>
          <w:rFonts w:ascii="Times New Roman" w:hAnsi="Times New Roman"/>
          <w:i/>
          <w:lang w:eastAsia="en-US"/>
        </w:rPr>
        <w:t xml:space="preserve"> (подпись)</w:t>
      </w:r>
    </w:p>
    <w:p w:rsidR="002238AD" w:rsidRPr="001D18EC" w:rsidRDefault="002238AD" w:rsidP="00D4401F">
      <w:pPr>
        <w:pStyle w:val="afff0"/>
        <w:ind w:firstLine="851"/>
        <w:jc w:val="both"/>
        <w:rPr>
          <w:rFonts w:ascii="Times New Roman" w:hAnsi="Times New Roman"/>
          <w:i/>
          <w:lang w:eastAsia="en-US"/>
        </w:rPr>
      </w:pPr>
      <w:r w:rsidRPr="001D18EC">
        <w:rPr>
          <w:rFonts w:ascii="Times New Roman" w:hAnsi="Times New Roman"/>
          <w:i/>
          <w:lang w:eastAsia="en-US"/>
        </w:rPr>
        <w:t xml:space="preserve">      </w:t>
      </w:r>
    </w:p>
    <w:p w:rsidR="00D4401F" w:rsidRPr="001D18EC" w:rsidRDefault="002238AD" w:rsidP="00D4401F">
      <w:pPr>
        <w:pStyle w:val="afff0"/>
        <w:ind w:firstLine="851"/>
        <w:jc w:val="both"/>
        <w:rPr>
          <w:rFonts w:ascii="Times New Roman" w:hAnsi="Times New Roman"/>
          <w:i/>
          <w:lang w:eastAsia="en-US"/>
        </w:rPr>
      </w:pPr>
      <w:r w:rsidRPr="001D18EC">
        <w:rPr>
          <w:rFonts w:ascii="Times New Roman" w:hAnsi="Times New Roman"/>
          <w:i/>
          <w:lang w:eastAsia="en-US"/>
        </w:rPr>
        <w:t xml:space="preserve">      </w:t>
      </w:r>
      <w:r w:rsidR="00D4401F" w:rsidRPr="001D18EC">
        <w:rPr>
          <w:rFonts w:ascii="Times New Roman" w:hAnsi="Times New Roman"/>
          <w:i/>
          <w:lang w:eastAsia="en-US"/>
        </w:rPr>
        <w:t>М.П.</w:t>
      </w:r>
      <w:r w:rsidR="00D4401F" w:rsidRPr="001D18EC">
        <w:rPr>
          <w:rFonts w:ascii="Times New Roman" w:hAnsi="Times New Roman"/>
          <w:sz w:val="28"/>
          <w:szCs w:val="28"/>
          <w:lang w:eastAsia="en-US"/>
        </w:rPr>
        <w:tab/>
      </w:r>
      <w:r w:rsidR="00D4401F" w:rsidRPr="001D18EC">
        <w:rPr>
          <w:rFonts w:ascii="Times New Roman" w:hAnsi="Times New Roman"/>
          <w:sz w:val="28"/>
          <w:szCs w:val="28"/>
          <w:lang w:eastAsia="en-US"/>
        </w:rPr>
        <w:tab/>
      </w:r>
      <w:r w:rsidR="00D4401F" w:rsidRPr="001D18EC">
        <w:rPr>
          <w:rFonts w:ascii="Times New Roman" w:hAnsi="Times New Roman"/>
          <w:sz w:val="28"/>
          <w:szCs w:val="28"/>
          <w:lang w:eastAsia="en-US"/>
        </w:rPr>
        <w:tab/>
      </w:r>
      <w:r w:rsidR="00D4401F" w:rsidRPr="001D18EC">
        <w:rPr>
          <w:rFonts w:ascii="Times New Roman" w:hAnsi="Times New Roman"/>
          <w:sz w:val="28"/>
          <w:szCs w:val="28"/>
          <w:lang w:eastAsia="en-US"/>
        </w:rPr>
        <w:tab/>
      </w:r>
      <w:r w:rsidR="00D4401F" w:rsidRPr="001D18EC">
        <w:rPr>
          <w:rFonts w:ascii="Times New Roman" w:hAnsi="Times New Roman"/>
          <w:sz w:val="28"/>
          <w:szCs w:val="28"/>
          <w:lang w:eastAsia="en-US"/>
        </w:rPr>
        <w:tab/>
      </w:r>
      <w:r w:rsidR="00D4401F" w:rsidRPr="001D18EC">
        <w:rPr>
          <w:rFonts w:ascii="Times New Roman" w:hAnsi="Times New Roman"/>
          <w:sz w:val="28"/>
          <w:szCs w:val="28"/>
          <w:lang w:eastAsia="en-US"/>
        </w:rPr>
        <w:tab/>
      </w:r>
    </w:p>
    <w:p w:rsidR="00117D17" w:rsidRPr="001D18EC" w:rsidRDefault="00117D17" w:rsidP="00B67125">
      <w:pPr>
        <w:pStyle w:val="afff0"/>
        <w:ind w:firstLine="851"/>
        <w:jc w:val="right"/>
        <w:rPr>
          <w:rFonts w:ascii="Times New Roman" w:hAnsi="Times New Roman"/>
          <w:b/>
          <w:sz w:val="28"/>
          <w:szCs w:val="28"/>
        </w:rPr>
      </w:pPr>
    </w:p>
    <w:p w:rsidR="00117D17" w:rsidRPr="001D18EC" w:rsidRDefault="00117D17" w:rsidP="00B67125">
      <w:pPr>
        <w:pStyle w:val="afff0"/>
        <w:ind w:firstLine="851"/>
        <w:jc w:val="right"/>
        <w:rPr>
          <w:rFonts w:ascii="Times New Roman" w:hAnsi="Times New Roman"/>
          <w:b/>
          <w:sz w:val="28"/>
          <w:szCs w:val="28"/>
        </w:rPr>
      </w:pPr>
    </w:p>
    <w:p w:rsidR="00117D17" w:rsidRPr="001D18EC" w:rsidRDefault="00117D17" w:rsidP="00B67125">
      <w:pPr>
        <w:pStyle w:val="afff0"/>
        <w:ind w:firstLine="851"/>
        <w:jc w:val="right"/>
        <w:rPr>
          <w:rFonts w:ascii="Times New Roman" w:hAnsi="Times New Roman"/>
          <w:b/>
          <w:sz w:val="28"/>
          <w:szCs w:val="28"/>
        </w:rPr>
      </w:pPr>
    </w:p>
    <w:p w:rsidR="00117D17" w:rsidRPr="001D18EC" w:rsidRDefault="00117D17" w:rsidP="00B67125">
      <w:pPr>
        <w:pStyle w:val="afff0"/>
        <w:ind w:firstLine="851"/>
        <w:jc w:val="right"/>
        <w:rPr>
          <w:rFonts w:ascii="Times New Roman" w:hAnsi="Times New Roman"/>
          <w:b/>
          <w:sz w:val="28"/>
          <w:szCs w:val="28"/>
        </w:rPr>
      </w:pPr>
    </w:p>
    <w:p w:rsidR="00117D17" w:rsidRPr="001D18EC" w:rsidRDefault="00117D17" w:rsidP="00B67125">
      <w:pPr>
        <w:pStyle w:val="afff0"/>
        <w:ind w:firstLine="851"/>
        <w:jc w:val="right"/>
        <w:rPr>
          <w:rFonts w:ascii="Times New Roman" w:hAnsi="Times New Roman"/>
          <w:b/>
          <w:sz w:val="28"/>
          <w:szCs w:val="28"/>
        </w:rPr>
      </w:pPr>
    </w:p>
    <w:p w:rsidR="00117D17" w:rsidRPr="001D18EC" w:rsidRDefault="00117D17" w:rsidP="00B67125">
      <w:pPr>
        <w:pStyle w:val="afff0"/>
        <w:ind w:firstLine="851"/>
        <w:jc w:val="right"/>
        <w:rPr>
          <w:rFonts w:ascii="Times New Roman" w:hAnsi="Times New Roman"/>
          <w:b/>
          <w:sz w:val="28"/>
          <w:szCs w:val="28"/>
        </w:rPr>
      </w:pPr>
    </w:p>
    <w:p w:rsidR="00117D17" w:rsidRPr="001D18EC" w:rsidRDefault="00117D17" w:rsidP="00B67125">
      <w:pPr>
        <w:pStyle w:val="afff0"/>
        <w:ind w:firstLine="851"/>
        <w:jc w:val="right"/>
        <w:rPr>
          <w:rFonts w:ascii="Times New Roman" w:hAnsi="Times New Roman"/>
          <w:b/>
          <w:sz w:val="28"/>
          <w:szCs w:val="28"/>
        </w:rPr>
      </w:pPr>
    </w:p>
    <w:p w:rsidR="00117D17" w:rsidRPr="001D18EC" w:rsidRDefault="00117D17" w:rsidP="00B67125">
      <w:pPr>
        <w:pStyle w:val="afff0"/>
        <w:ind w:firstLine="851"/>
        <w:jc w:val="right"/>
        <w:rPr>
          <w:rFonts w:ascii="Times New Roman" w:hAnsi="Times New Roman"/>
          <w:b/>
          <w:sz w:val="28"/>
          <w:szCs w:val="28"/>
        </w:rPr>
      </w:pPr>
    </w:p>
    <w:p w:rsidR="00117D17" w:rsidRPr="001D18EC" w:rsidRDefault="00117D17" w:rsidP="00B67125">
      <w:pPr>
        <w:pStyle w:val="afff0"/>
        <w:ind w:firstLine="851"/>
        <w:jc w:val="right"/>
        <w:rPr>
          <w:rFonts w:ascii="Times New Roman" w:hAnsi="Times New Roman"/>
          <w:b/>
          <w:sz w:val="28"/>
          <w:szCs w:val="28"/>
        </w:rPr>
      </w:pPr>
    </w:p>
    <w:p w:rsidR="00117D17" w:rsidRPr="001D18EC" w:rsidRDefault="00117D17" w:rsidP="00B67125">
      <w:pPr>
        <w:pStyle w:val="afff0"/>
        <w:ind w:firstLine="851"/>
        <w:jc w:val="right"/>
        <w:rPr>
          <w:rFonts w:ascii="Times New Roman" w:hAnsi="Times New Roman"/>
          <w:b/>
          <w:sz w:val="28"/>
          <w:szCs w:val="28"/>
        </w:rPr>
      </w:pPr>
    </w:p>
    <w:p w:rsidR="00117D17" w:rsidRPr="001D18EC" w:rsidRDefault="00117D17" w:rsidP="00B67125">
      <w:pPr>
        <w:pStyle w:val="afff0"/>
        <w:ind w:firstLine="851"/>
        <w:jc w:val="right"/>
        <w:rPr>
          <w:rFonts w:ascii="Times New Roman" w:hAnsi="Times New Roman"/>
          <w:b/>
          <w:sz w:val="28"/>
          <w:szCs w:val="28"/>
        </w:rPr>
      </w:pPr>
    </w:p>
    <w:p w:rsidR="00B83113" w:rsidRPr="001D18EC" w:rsidRDefault="00B83113" w:rsidP="00B67125">
      <w:pPr>
        <w:pStyle w:val="afff0"/>
        <w:ind w:firstLine="851"/>
        <w:jc w:val="right"/>
        <w:rPr>
          <w:rFonts w:ascii="Times New Roman" w:hAnsi="Times New Roman"/>
          <w:b/>
          <w:sz w:val="28"/>
          <w:szCs w:val="28"/>
        </w:rPr>
      </w:pPr>
    </w:p>
    <w:p w:rsidR="00EF4D98" w:rsidRPr="001D18EC" w:rsidRDefault="00EF4D98" w:rsidP="00B67125">
      <w:pPr>
        <w:pStyle w:val="afff0"/>
        <w:ind w:firstLine="851"/>
        <w:jc w:val="right"/>
        <w:rPr>
          <w:rFonts w:ascii="Times New Roman" w:hAnsi="Times New Roman"/>
          <w:b/>
          <w:sz w:val="28"/>
          <w:szCs w:val="28"/>
        </w:rPr>
      </w:pPr>
    </w:p>
    <w:p w:rsidR="00EF4D98" w:rsidRPr="001D18EC" w:rsidRDefault="00EF4D98" w:rsidP="00990084">
      <w:pPr>
        <w:pStyle w:val="afff0"/>
        <w:rPr>
          <w:rFonts w:ascii="Times New Roman" w:hAnsi="Times New Roman"/>
          <w:b/>
          <w:sz w:val="28"/>
          <w:szCs w:val="28"/>
        </w:rPr>
      </w:pPr>
    </w:p>
    <w:p w:rsidR="00EF4D98" w:rsidRPr="001D18EC" w:rsidRDefault="00EF4D98" w:rsidP="00B67125">
      <w:pPr>
        <w:pStyle w:val="afff0"/>
        <w:ind w:firstLine="851"/>
        <w:jc w:val="right"/>
        <w:rPr>
          <w:rFonts w:ascii="Times New Roman" w:hAnsi="Times New Roman"/>
          <w:b/>
          <w:sz w:val="28"/>
          <w:szCs w:val="28"/>
        </w:rPr>
      </w:pPr>
    </w:p>
    <w:p w:rsidR="00B83113" w:rsidRPr="001D18EC" w:rsidRDefault="00B83113" w:rsidP="00B67125">
      <w:pPr>
        <w:pStyle w:val="afff0"/>
        <w:ind w:firstLine="851"/>
        <w:jc w:val="right"/>
        <w:rPr>
          <w:rFonts w:ascii="Times New Roman" w:hAnsi="Times New Roman"/>
          <w:b/>
          <w:sz w:val="28"/>
          <w:szCs w:val="28"/>
        </w:rPr>
      </w:pPr>
    </w:p>
    <w:p w:rsidR="00B67125" w:rsidRPr="001D18EC" w:rsidRDefault="00B67125" w:rsidP="00B67125">
      <w:pPr>
        <w:pStyle w:val="afff0"/>
        <w:ind w:firstLine="851"/>
        <w:jc w:val="right"/>
        <w:rPr>
          <w:rFonts w:ascii="Times New Roman" w:hAnsi="Times New Roman"/>
          <w:b/>
          <w:sz w:val="28"/>
          <w:szCs w:val="28"/>
        </w:rPr>
      </w:pPr>
      <w:r w:rsidRPr="001D18EC">
        <w:rPr>
          <w:rFonts w:ascii="Times New Roman" w:hAnsi="Times New Roman"/>
          <w:b/>
          <w:sz w:val="28"/>
          <w:szCs w:val="28"/>
        </w:rPr>
        <w:t>Форма № 2</w:t>
      </w:r>
    </w:p>
    <w:p w:rsidR="00F86363" w:rsidRPr="001D18EC" w:rsidRDefault="00F86363" w:rsidP="00B67125">
      <w:pPr>
        <w:pStyle w:val="afff0"/>
        <w:ind w:firstLine="851"/>
        <w:jc w:val="right"/>
        <w:rPr>
          <w:rFonts w:ascii="Times New Roman" w:hAnsi="Times New Roman"/>
          <w:sz w:val="28"/>
          <w:szCs w:val="28"/>
        </w:rPr>
      </w:pPr>
      <w:r w:rsidRPr="001D18EC">
        <w:rPr>
          <w:rFonts w:ascii="Times New Roman" w:hAnsi="Times New Roman"/>
          <w:sz w:val="28"/>
          <w:szCs w:val="28"/>
        </w:rPr>
        <w:t>к конкурсной заявке</w:t>
      </w:r>
    </w:p>
    <w:p w:rsidR="00990084" w:rsidRPr="001D18EC" w:rsidRDefault="00990084" w:rsidP="0074389D">
      <w:pPr>
        <w:pStyle w:val="afff0"/>
        <w:jc w:val="both"/>
        <w:rPr>
          <w:rFonts w:ascii="Times New Roman" w:hAnsi="Times New Roman"/>
          <w:sz w:val="28"/>
          <w:szCs w:val="28"/>
        </w:rPr>
      </w:pPr>
    </w:p>
    <w:p w:rsidR="00B67125" w:rsidRPr="001D18EC" w:rsidRDefault="00B67125" w:rsidP="0074389D">
      <w:pPr>
        <w:pStyle w:val="afff0"/>
        <w:jc w:val="both"/>
        <w:rPr>
          <w:rFonts w:ascii="Times New Roman" w:hAnsi="Times New Roman"/>
          <w:sz w:val="28"/>
          <w:szCs w:val="28"/>
        </w:rPr>
      </w:pPr>
      <w:r w:rsidRPr="001D18EC">
        <w:rPr>
          <w:rFonts w:ascii="Times New Roman" w:hAnsi="Times New Roman"/>
          <w:sz w:val="28"/>
          <w:szCs w:val="28"/>
        </w:rPr>
        <w:t>На бланке организации</w:t>
      </w:r>
    </w:p>
    <w:p w:rsidR="00B67125" w:rsidRPr="001D18EC" w:rsidRDefault="00B67125" w:rsidP="0074389D">
      <w:pPr>
        <w:pStyle w:val="afff0"/>
        <w:jc w:val="both"/>
        <w:rPr>
          <w:rFonts w:ascii="Times New Roman" w:hAnsi="Times New Roman"/>
          <w:sz w:val="28"/>
          <w:szCs w:val="28"/>
        </w:rPr>
      </w:pPr>
      <w:r w:rsidRPr="001D18EC">
        <w:rPr>
          <w:rFonts w:ascii="Times New Roman" w:hAnsi="Times New Roman"/>
          <w:sz w:val="28"/>
          <w:szCs w:val="28"/>
        </w:rPr>
        <w:t>Дата, исх. номер</w:t>
      </w:r>
    </w:p>
    <w:p w:rsidR="00B67125" w:rsidRPr="001D18EC" w:rsidRDefault="00B67125" w:rsidP="00B67125">
      <w:pPr>
        <w:pStyle w:val="afff0"/>
        <w:ind w:firstLine="851"/>
        <w:jc w:val="both"/>
        <w:rPr>
          <w:rFonts w:ascii="Times New Roman" w:hAnsi="Times New Roman"/>
          <w:sz w:val="28"/>
          <w:szCs w:val="28"/>
        </w:rPr>
      </w:pPr>
    </w:p>
    <w:p w:rsidR="00B67125" w:rsidRPr="001D18EC" w:rsidRDefault="00B67125" w:rsidP="00B67125">
      <w:pPr>
        <w:pStyle w:val="afff0"/>
        <w:ind w:firstLine="851"/>
        <w:jc w:val="both"/>
        <w:rPr>
          <w:rFonts w:ascii="Times New Roman" w:hAnsi="Times New Roman"/>
          <w:sz w:val="28"/>
          <w:szCs w:val="28"/>
        </w:rPr>
      </w:pPr>
    </w:p>
    <w:p w:rsidR="00CF4D3D" w:rsidRPr="001D18EC" w:rsidRDefault="00CF4D3D" w:rsidP="00B67125">
      <w:pPr>
        <w:pStyle w:val="afff0"/>
        <w:ind w:firstLine="851"/>
        <w:jc w:val="both"/>
        <w:rPr>
          <w:rFonts w:ascii="Times New Roman" w:hAnsi="Times New Roman"/>
          <w:sz w:val="28"/>
          <w:szCs w:val="28"/>
        </w:rPr>
      </w:pPr>
    </w:p>
    <w:p w:rsidR="00B67125" w:rsidRPr="001D18EC" w:rsidRDefault="00B67125" w:rsidP="00B67125">
      <w:pPr>
        <w:pStyle w:val="afff0"/>
        <w:ind w:firstLine="851"/>
        <w:jc w:val="center"/>
        <w:rPr>
          <w:rFonts w:ascii="Times New Roman" w:hAnsi="Times New Roman"/>
          <w:b/>
          <w:sz w:val="28"/>
          <w:szCs w:val="28"/>
        </w:rPr>
      </w:pPr>
      <w:r w:rsidRPr="001D18EC">
        <w:rPr>
          <w:rFonts w:ascii="Times New Roman" w:hAnsi="Times New Roman"/>
          <w:b/>
          <w:sz w:val="28"/>
          <w:szCs w:val="28"/>
        </w:rPr>
        <w:t>ОПИСЬ ДОКУМЕНТОВ,</w:t>
      </w:r>
    </w:p>
    <w:p w:rsidR="00EF4D98" w:rsidRPr="001D18EC" w:rsidRDefault="00B67125" w:rsidP="00EF4D98">
      <w:pPr>
        <w:pStyle w:val="afff0"/>
        <w:jc w:val="center"/>
        <w:rPr>
          <w:rFonts w:ascii="Times New Roman" w:hAnsi="Times New Roman"/>
          <w:sz w:val="28"/>
          <w:szCs w:val="28"/>
        </w:rPr>
      </w:pPr>
      <w:r w:rsidRPr="001D18EC">
        <w:rPr>
          <w:rFonts w:ascii="Times New Roman" w:hAnsi="Times New Roman"/>
          <w:sz w:val="28"/>
          <w:szCs w:val="28"/>
        </w:rPr>
        <w:t>предс</w:t>
      </w:r>
      <w:r w:rsidR="0074389D" w:rsidRPr="001D18EC">
        <w:rPr>
          <w:rFonts w:ascii="Times New Roman" w:hAnsi="Times New Roman"/>
          <w:sz w:val="28"/>
          <w:szCs w:val="28"/>
        </w:rPr>
        <w:t>тавляемых для участия в</w:t>
      </w:r>
      <w:r w:rsidRPr="001D18EC">
        <w:rPr>
          <w:rFonts w:ascii="Times New Roman" w:hAnsi="Times New Roman"/>
          <w:sz w:val="28"/>
          <w:szCs w:val="28"/>
        </w:rPr>
        <w:t xml:space="preserve"> конкурсе </w:t>
      </w:r>
      <w:r w:rsidR="00EF4D98" w:rsidRPr="001D18EC">
        <w:rPr>
          <w:rFonts w:ascii="Times New Roman" w:hAnsi="Times New Roman"/>
          <w:sz w:val="28"/>
          <w:szCs w:val="28"/>
        </w:rPr>
        <w:t>на право заключения Договора на выполнение работ по «Технической инвентаризации многоквартирных жилых домов на территории Мурманской области, включенных в Региональную программу капитального ремонта общего имущества многоквартирных жилых домов, с определением процента износа, предоставлением технических паспортов и выполнением дополнительных работ по обследованию кровель, чердаков, технических этажей и подвалов жилых домов» для некоммерческой организации «Фонд капитального ремонта общего имущества в многоквартирных домах в Мурманской области»</w:t>
      </w:r>
    </w:p>
    <w:p w:rsidR="00EF4D98" w:rsidRPr="001D18EC" w:rsidRDefault="00EF4D98" w:rsidP="00EF4D98">
      <w:pPr>
        <w:pStyle w:val="afff0"/>
        <w:jc w:val="both"/>
        <w:rPr>
          <w:rFonts w:ascii="Times New Roman" w:hAnsi="Times New Roman"/>
          <w:sz w:val="28"/>
          <w:szCs w:val="28"/>
        </w:rPr>
      </w:pPr>
    </w:p>
    <w:p w:rsidR="00B67125" w:rsidRPr="001D18EC" w:rsidRDefault="00B67125" w:rsidP="00EF4D98">
      <w:pPr>
        <w:pStyle w:val="afff0"/>
        <w:jc w:val="both"/>
        <w:rPr>
          <w:rFonts w:ascii="Times New Roman" w:hAnsi="Times New Roman"/>
          <w:sz w:val="28"/>
          <w:szCs w:val="28"/>
        </w:rPr>
      </w:pPr>
      <w:r w:rsidRPr="001D18EC">
        <w:rPr>
          <w:rFonts w:ascii="Times New Roman" w:hAnsi="Times New Roman"/>
          <w:sz w:val="28"/>
          <w:szCs w:val="28"/>
        </w:rPr>
        <w:t>Настоящим ____________________________________________________</w:t>
      </w:r>
    </w:p>
    <w:p w:rsidR="00B67125" w:rsidRPr="001D18EC" w:rsidRDefault="00B67125" w:rsidP="00B67125">
      <w:pPr>
        <w:pStyle w:val="afff0"/>
        <w:ind w:firstLine="851"/>
        <w:jc w:val="both"/>
        <w:rPr>
          <w:rFonts w:ascii="Times New Roman" w:hAnsi="Times New Roman"/>
          <w:i/>
        </w:rPr>
      </w:pPr>
      <w:r w:rsidRPr="001D18EC">
        <w:rPr>
          <w:rFonts w:ascii="Times New Roman" w:hAnsi="Times New Roman"/>
          <w:sz w:val="28"/>
          <w:szCs w:val="28"/>
        </w:rPr>
        <w:t xml:space="preserve">                                             </w:t>
      </w:r>
      <w:r w:rsidRPr="001D18EC">
        <w:rPr>
          <w:rFonts w:ascii="Times New Roman" w:hAnsi="Times New Roman"/>
          <w:i/>
        </w:rPr>
        <w:t xml:space="preserve">  (наименование претендента) </w:t>
      </w:r>
    </w:p>
    <w:p w:rsidR="00B67125" w:rsidRPr="001D18EC" w:rsidRDefault="00B67125" w:rsidP="000934F2">
      <w:pPr>
        <w:pStyle w:val="afff0"/>
        <w:jc w:val="both"/>
        <w:rPr>
          <w:rFonts w:ascii="Times New Roman" w:hAnsi="Times New Roman"/>
          <w:sz w:val="28"/>
          <w:szCs w:val="28"/>
        </w:rPr>
      </w:pPr>
      <w:r w:rsidRPr="001D18EC">
        <w:rPr>
          <w:rFonts w:ascii="Times New Roman" w:hAnsi="Times New Roman"/>
          <w:sz w:val="28"/>
          <w:szCs w:val="28"/>
        </w:rPr>
        <w:t xml:space="preserve">подтверждает, что для участия в конкурсе </w:t>
      </w:r>
      <w:r w:rsidR="00EF4D98" w:rsidRPr="001D18EC">
        <w:rPr>
          <w:rFonts w:ascii="Times New Roman" w:hAnsi="Times New Roman"/>
          <w:sz w:val="28"/>
          <w:szCs w:val="28"/>
        </w:rPr>
        <w:t xml:space="preserve">на право заключения Договора </w:t>
      </w:r>
      <w:r w:rsidR="006D7E1F" w:rsidRPr="001D18EC">
        <w:rPr>
          <w:rFonts w:ascii="Times New Roman" w:hAnsi="Times New Roman"/>
          <w:iCs/>
          <w:sz w:val="28"/>
          <w:szCs w:val="28"/>
        </w:rPr>
        <w:t xml:space="preserve">на выполнение Работ по технической инвентаризации многоквартирных жилых домов, включенных в </w:t>
      </w:r>
      <w:r w:rsidR="006D7E1F" w:rsidRPr="001D18EC">
        <w:rPr>
          <w:rFonts w:ascii="Times New Roman" w:hAnsi="Times New Roman"/>
          <w:sz w:val="28"/>
          <w:szCs w:val="28"/>
        </w:rPr>
        <w:t>Региональную программу капитального ремонта общего имущества в многоквартирных домах, расположенных на территории Мурманской области, на 2014 - 2043 годы, утвержденную постановлением Правительства Мурманской области от 31 марта 2014 года № 168-ПП</w:t>
      </w:r>
      <w:r w:rsidR="006D7E1F" w:rsidRPr="001D18EC">
        <w:rPr>
          <w:rFonts w:ascii="Times New Roman" w:hAnsi="Times New Roman"/>
          <w:iCs/>
          <w:sz w:val="28"/>
          <w:szCs w:val="28"/>
        </w:rPr>
        <w:t xml:space="preserve">, с определением процента износа, предоставлением технических паспортов и выполнением дополнительных работ по обследованию кровель, чердаков, технических этажей и подвалов жилых домов </w:t>
      </w:r>
      <w:r w:rsidR="006D7E1F" w:rsidRPr="001D18EC">
        <w:rPr>
          <w:rFonts w:ascii="Times New Roman" w:hAnsi="Times New Roman"/>
          <w:sz w:val="28"/>
          <w:szCs w:val="28"/>
        </w:rPr>
        <w:t>для Н</w:t>
      </w:r>
      <w:r w:rsidR="00EF4D98" w:rsidRPr="001D18EC">
        <w:rPr>
          <w:rFonts w:ascii="Times New Roman" w:hAnsi="Times New Roman"/>
          <w:sz w:val="28"/>
          <w:szCs w:val="28"/>
        </w:rPr>
        <w:t>екоммерческой организации «Фонд капитального ремонта общего имущества в многоквартирных домах в Мурманской области»</w:t>
      </w:r>
      <w:r w:rsidRPr="001D18EC">
        <w:rPr>
          <w:rFonts w:ascii="Times New Roman" w:hAnsi="Times New Roman"/>
          <w:sz w:val="28"/>
          <w:szCs w:val="28"/>
        </w:rPr>
        <w:t>, направляю</w:t>
      </w:r>
      <w:r w:rsidR="00117D17" w:rsidRPr="001D18EC">
        <w:rPr>
          <w:rFonts w:ascii="Times New Roman" w:hAnsi="Times New Roman"/>
          <w:sz w:val="28"/>
          <w:szCs w:val="28"/>
        </w:rPr>
        <w:t>тся нижеперечисленные документы:</w:t>
      </w:r>
    </w:p>
    <w:p w:rsidR="0036431A" w:rsidRPr="001D18EC" w:rsidRDefault="0036431A" w:rsidP="00B67125">
      <w:pPr>
        <w:pStyle w:val="afff0"/>
        <w:ind w:firstLine="851"/>
        <w:jc w:val="both"/>
        <w:rPr>
          <w:rFonts w:ascii="Times New Roman" w:hAnsi="Times New Roman"/>
          <w:sz w:val="28"/>
          <w:szCs w:val="28"/>
        </w:rPr>
      </w:pPr>
      <w:r w:rsidRPr="001D18EC">
        <w:rPr>
          <w:rFonts w:ascii="Times New Roman" w:hAnsi="Times New Roman"/>
          <w:sz w:val="28"/>
          <w:szCs w:val="28"/>
        </w:rPr>
        <w:t xml:space="preserve">      </w:t>
      </w:r>
    </w:p>
    <w:tbl>
      <w:tblPr>
        <w:tblW w:w="10093" w:type="dxa"/>
        <w:tblInd w:w="108" w:type="dxa"/>
        <w:tblLayout w:type="fixed"/>
        <w:tblLook w:val="0000" w:firstRow="0" w:lastRow="0" w:firstColumn="0" w:lastColumn="0" w:noHBand="0" w:noVBand="0"/>
      </w:tblPr>
      <w:tblGrid>
        <w:gridCol w:w="709"/>
        <w:gridCol w:w="7825"/>
        <w:gridCol w:w="1559"/>
      </w:tblGrid>
      <w:tr w:rsidR="0036431A" w:rsidRPr="001D18EC" w:rsidTr="006D7E1F">
        <w:trPr>
          <w:tblHeader/>
        </w:trPr>
        <w:tc>
          <w:tcPr>
            <w:tcW w:w="709" w:type="dxa"/>
            <w:tcBorders>
              <w:top w:val="single" w:sz="4" w:space="0" w:color="000000"/>
              <w:left w:val="single" w:sz="4" w:space="0" w:color="000000"/>
              <w:bottom w:val="single" w:sz="4" w:space="0" w:color="000000"/>
            </w:tcBorders>
            <w:shd w:val="clear" w:color="auto" w:fill="auto"/>
            <w:vAlign w:val="center"/>
          </w:tcPr>
          <w:p w:rsidR="0036431A" w:rsidRPr="001D18EC" w:rsidRDefault="0036431A" w:rsidP="001A4A7A">
            <w:pPr>
              <w:pStyle w:val="afff0"/>
              <w:ind w:firstLine="851"/>
              <w:jc w:val="center"/>
              <w:rPr>
                <w:rFonts w:ascii="Times New Roman" w:hAnsi="Times New Roman"/>
                <w:b/>
                <w:sz w:val="28"/>
                <w:szCs w:val="28"/>
              </w:rPr>
            </w:pPr>
            <w:r w:rsidRPr="001D18EC">
              <w:rPr>
                <w:rFonts w:ascii="Times New Roman" w:hAnsi="Times New Roman"/>
                <w:b/>
                <w:sz w:val="28"/>
                <w:szCs w:val="28"/>
              </w:rPr>
              <w:t>№№ п</w:t>
            </w:r>
            <w:r w:rsidR="001A4A7A" w:rsidRPr="001D18EC">
              <w:rPr>
                <w:rFonts w:ascii="Times New Roman" w:hAnsi="Times New Roman"/>
                <w:b/>
                <w:sz w:val="28"/>
                <w:szCs w:val="28"/>
              </w:rPr>
              <w:t>/</w:t>
            </w:r>
            <w:r w:rsidRPr="001D18EC">
              <w:rPr>
                <w:rFonts w:ascii="Times New Roman" w:hAnsi="Times New Roman"/>
                <w:b/>
                <w:sz w:val="28"/>
                <w:szCs w:val="28"/>
              </w:rPr>
              <w:t>п</w:t>
            </w:r>
          </w:p>
        </w:tc>
        <w:tc>
          <w:tcPr>
            <w:tcW w:w="7825" w:type="dxa"/>
            <w:tcBorders>
              <w:top w:val="single" w:sz="4" w:space="0" w:color="000000"/>
              <w:left w:val="single" w:sz="4" w:space="0" w:color="000000"/>
              <w:bottom w:val="single" w:sz="4" w:space="0" w:color="000000"/>
            </w:tcBorders>
            <w:shd w:val="clear" w:color="auto" w:fill="auto"/>
            <w:vAlign w:val="center"/>
          </w:tcPr>
          <w:p w:rsidR="0036431A" w:rsidRPr="001D18EC" w:rsidRDefault="0036431A" w:rsidP="0036431A">
            <w:pPr>
              <w:pStyle w:val="afff0"/>
              <w:ind w:firstLine="851"/>
              <w:jc w:val="center"/>
              <w:rPr>
                <w:rFonts w:ascii="Times New Roman" w:hAnsi="Times New Roman"/>
                <w:b/>
                <w:sz w:val="28"/>
                <w:szCs w:val="28"/>
              </w:rPr>
            </w:pPr>
            <w:r w:rsidRPr="001D18EC">
              <w:rPr>
                <w:rFonts w:ascii="Times New Roman" w:hAnsi="Times New Roman"/>
                <w:b/>
                <w:sz w:val="28"/>
                <w:szCs w:val="28"/>
              </w:rPr>
              <w:t>Наименование документов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6431A" w:rsidRPr="001D18EC" w:rsidRDefault="0036431A" w:rsidP="006D7E1F">
            <w:pPr>
              <w:pStyle w:val="afff0"/>
              <w:ind w:firstLine="30"/>
              <w:jc w:val="center"/>
              <w:rPr>
                <w:rFonts w:ascii="Times New Roman" w:hAnsi="Times New Roman"/>
                <w:b/>
                <w:sz w:val="28"/>
                <w:szCs w:val="28"/>
              </w:rPr>
            </w:pPr>
            <w:r w:rsidRPr="001D18EC">
              <w:rPr>
                <w:rFonts w:ascii="Times New Roman" w:hAnsi="Times New Roman"/>
                <w:b/>
                <w:sz w:val="28"/>
                <w:szCs w:val="28"/>
              </w:rPr>
              <w:t>№</w:t>
            </w:r>
            <w:r w:rsidR="003C6591" w:rsidRPr="001D18EC">
              <w:rPr>
                <w:rFonts w:ascii="Times New Roman" w:hAnsi="Times New Roman"/>
                <w:b/>
                <w:sz w:val="28"/>
                <w:szCs w:val="28"/>
              </w:rPr>
              <w:t xml:space="preserve"> </w:t>
            </w:r>
            <w:r w:rsidRPr="001D18EC">
              <w:rPr>
                <w:rFonts w:ascii="Times New Roman" w:hAnsi="Times New Roman"/>
                <w:b/>
                <w:sz w:val="28"/>
                <w:szCs w:val="28"/>
              </w:rPr>
              <w:t>страницы</w:t>
            </w:r>
          </w:p>
        </w:tc>
      </w:tr>
      <w:tr w:rsidR="0036431A" w:rsidRPr="001D18EC" w:rsidTr="006D7E1F">
        <w:tc>
          <w:tcPr>
            <w:tcW w:w="709" w:type="dxa"/>
            <w:tcBorders>
              <w:top w:val="single" w:sz="4" w:space="0" w:color="000000"/>
              <w:left w:val="single" w:sz="4" w:space="0" w:color="000000"/>
              <w:bottom w:val="single" w:sz="4" w:space="0" w:color="000000"/>
            </w:tcBorders>
            <w:shd w:val="clear" w:color="auto" w:fill="auto"/>
          </w:tcPr>
          <w:p w:rsidR="0036431A" w:rsidRPr="001D18EC" w:rsidRDefault="0036431A" w:rsidP="00CF4D3D">
            <w:pPr>
              <w:pStyle w:val="afff0"/>
              <w:ind w:firstLine="851"/>
              <w:jc w:val="center"/>
              <w:rPr>
                <w:rFonts w:ascii="Times New Roman" w:hAnsi="Times New Roman"/>
                <w:sz w:val="28"/>
                <w:szCs w:val="28"/>
                <w:lang w:val="en-US"/>
              </w:rPr>
            </w:pPr>
            <w:r w:rsidRPr="001D18EC">
              <w:rPr>
                <w:rFonts w:ascii="Times New Roman" w:hAnsi="Times New Roman"/>
                <w:sz w:val="28"/>
                <w:szCs w:val="28"/>
              </w:rPr>
              <w:t>11</w:t>
            </w:r>
            <w:r w:rsidRPr="001D18EC">
              <w:rPr>
                <w:rFonts w:ascii="Times New Roman" w:hAnsi="Times New Roman"/>
                <w:sz w:val="28"/>
                <w:szCs w:val="28"/>
                <w:lang w:val="en-US"/>
              </w:rPr>
              <w:t>.</w:t>
            </w:r>
          </w:p>
        </w:tc>
        <w:tc>
          <w:tcPr>
            <w:tcW w:w="7825" w:type="dxa"/>
            <w:tcBorders>
              <w:top w:val="single" w:sz="4" w:space="0" w:color="000000"/>
              <w:left w:val="single" w:sz="4" w:space="0" w:color="000000"/>
              <w:bottom w:val="single" w:sz="4" w:space="0" w:color="000000"/>
            </w:tcBorders>
            <w:shd w:val="clear" w:color="auto" w:fill="auto"/>
          </w:tcPr>
          <w:p w:rsidR="0036431A" w:rsidRPr="001D18EC" w:rsidRDefault="006D7E1F" w:rsidP="0036431A">
            <w:pPr>
              <w:pStyle w:val="afff0"/>
              <w:jc w:val="both"/>
              <w:rPr>
                <w:rFonts w:ascii="Times New Roman" w:hAnsi="Times New Roman"/>
                <w:sz w:val="28"/>
                <w:szCs w:val="28"/>
              </w:rPr>
            </w:pPr>
            <w:r w:rsidRPr="001D18EC">
              <w:rPr>
                <w:rFonts w:ascii="Times New Roman" w:hAnsi="Times New Roman"/>
                <w:sz w:val="28"/>
                <w:szCs w:val="28"/>
              </w:rPr>
              <w:t>Заявка на участие в конкурсе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6431A" w:rsidRPr="001D18EC" w:rsidRDefault="0036431A" w:rsidP="0036431A">
            <w:pPr>
              <w:pStyle w:val="afff0"/>
              <w:ind w:firstLine="851"/>
              <w:jc w:val="both"/>
              <w:rPr>
                <w:rFonts w:ascii="Times New Roman" w:hAnsi="Times New Roman"/>
                <w:sz w:val="28"/>
                <w:szCs w:val="28"/>
              </w:rPr>
            </w:pPr>
          </w:p>
        </w:tc>
      </w:tr>
      <w:tr w:rsidR="0036431A" w:rsidRPr="001D18EC" w:rsidTr="006D7E1F">
        <w:tc>
          <w:tcPr>
            <w:tcW w:w="709" w:type="dxa"/>
            <w:tcBorders>
              <w:top w:val="single" w:sz="4" w:space="0" w:color="000000"/>
              <w:left w:val="single" w:sz="4" w:space="0" w:color="000000"/>
              <w:bottom w:val="single" w:sz="4" w:space="0" w:color="000000"/>
            </w:tcBorders>
            <w:shd w:val="clear" w:color="auto" w:fill="auto"/>
          </w:tcPr>
          <w:p w:rsidR="0036431A" w:rsidRPr="001D18EC" w:rsidRDefault="0036431A" w:rsidP="0036431A">
            <w:pPr>
              <w:pStyle w:val="afff0"/>
              <w:ind w:firstLine="851"/>
              <w:jc w:val="center"/>
              <w:rPr>
                <w:rFonts w:ascii="Times New Roman" w:hAnsi="Times New Roman"/>
                <w:sz w:val="28"/>
                <w:szCs w:val="28"/>
              </w:rPr>
            </w:pPr>
            <w:r w:rsidRPr="001D18EC">
              <w:rPr>
                <w:rFonts w:ascii="Times New Roman" w:hAnsi="Times New Roman"/>
                <w:sz w:val="28"/>
                <w:szCs w:val="28"/>
              </w:rPr>
              <w:t>22.</w:t>
            </w:r>
          </w:p>
        </w:tc>
        <w:tc>
          <w:tcPr>
            <w:tcW w:w="7825" w:type="dxa"/>
            <w:tcBorders>
              <w:top w:val="single" w:sz="4" w:space="0" w:color="000000"/>
              <w:left w:val="single" w:sz="4" w:space="0" w:color="000000"/>
              <w:bottom w:val="single" w:sz="4" w:space="0" w:color="000000"/>
            </w:tcBorders>
            <w:shd w:val="clear" w:color="auto" w:fill="auto"/>
          </w:tcPr>
          <w:p w:rsidR="0036431A" w:rsidRPr="001D18EC" w:rsidRDefault="0036431A" w:rsidP="00CF4D3D">
            <w:pPr>
              <w:pStyle w:val="afff0"/>
              <w:jc w:val="both"/>
              <w:rPr>
                <w:rFonts w:ascii="Times New Roman" w:hAnsi="Times New Roman"/>
                <w:sz w:val="28"/>
                <w:szCs w:val="28"/>
              </w:rPr>
            </w:pPr>
            <w:r w:rsidRPr="001D18EC">
              <w:rPr>
                <w:rFonts w:ascii="Times New Roman" w:hAnsi="Times New Roman"/>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6431A" w:rsidRPr="001D18EC" w:rsidRDefault="0036431A" w:rsidP="0036431A">
            <w:pPr>
              <w:pStyle w:val="afff0"/>
              <w:ind w:firstLine="851"/>
              <w:jc w:val="both"/>
              <w:rPr>
                <w:rFonts w:ascii="Times New Roman" w:hAnsi="Times New Roman"/>
                <w:sz w:val="28"/>
                <w:szCs w:val="28"/>
              </w:rPr>
            </w:pPr>
          </w:p>
        </w:tc>
      </w:tr>
      <w:tr w:rsidR="0036431A" w:rsidRPr="001D18EC" w:rsidTr="006D7E1F">
        <w:tc>
          <w:tcPr>
            <w:tcW w:w="709" w:type="dxa"/>
            <w:tcBorders>
              <w:top w:val="single" w:sz="4" w:space="0" w:color="000000"/>
              <w:left w:val="single" w:sz="4" w:space="0" w:color="000000"/>
              <w:bottom w:val="single" w:sz="4" w:space="0" w:color="000000"/>
            </w:tcBorders>
            <w:shd w:val="clear" w:color="auto" w:fill="auto"/>
          </w:tcPr>
          <w:p w:rsidR="0036431A" w:rsidRPr="001D18EC" w:rsidRDefault="00B24A67" w:rsidP="00B24A67">
            <w:pPr>
              <w:pStyle w:val="afff0"/>
              <w:rPr>
                <w:rFonts w:ascii="Times New Roman" w:hAnsi="Times New Roman"/>
                <w:sz w:val="28"/>
                <w:szCs w:val="28"/>
              </w:rPr>
            </w:pPr>
            <w:r w:rsidRPr="001D18EC">
              <w:rPr>
                <w:rFonts w:ascii="Times New Roman" w:hAnsi="Times New Roman"/>
                <w:sz w:val="28"/>
                <w:szCs w:val="28"/>
              </w:rPr>
              <w:lastRenderedPageBreak/>
              <w:t xml:space="preserve">  </w:t>
            </w:r>
            <w:r w:rsidR="0036431A" w:rsidRPr="001D18EC">
              <w:rPr>
                <w:rFonts w:ascii="Times New Roman" w:hAnsi="Times New Roman"/>
                <w:sz w:val="28"/>
                <w:szCs w:val="28"/>
              </w:rPr>
              <w:t>3.</w:t>
            </w:r>
          </w:p>
        </w:tc>
        <w:tc>
          <w:tcPr>
            <w:tcW w:w="7825" w:type="dxa"/>
            <w:tcBorders>
              <w:top w:val="single" w:sz="4" w:space="0" w:color="000000"/>
              <w:left w:val="single" w:sz="4" w:space="0" w:color="000000"/>
              <w:bottom w:val="single" w:sz="4" w:space="0" w:color="000000"/>
            </w:tcBorders>
            <w:shd w:val="clear" w:color="auto" w:fill="auto"/>
          </w:tcPr>
          <w:p w:rsidR="0036431A" w:rsidRPr="001D18EC" w:rsidRDefault="0036431A" w:rsidP="0036431A">
            <w:pPr>
              <w:pStyle w:val="afff0"/>
              <w:jc w:val="both"/>
              <w:rPr>
                <w:rFonts w:ascii="Times New Roman" w:hAnsi="Times New Roman"/>
                <w:sz w:val="28"/>
                <w:szCs w:val="28"/>
              </w:rPr>
            </w:pPr>
            <w:r w:rsidRPr="001D18EC">
              <w:rPr>
                <w:rFonts w:ascii="Times New Roman" w:hAnsi="Times New Roman"/>
                <w:sz w:val="28"/>
                <w:szCs w:val="28"/>
              </w:rPr>
              <w:t xml:space="preserve">Заверенные копии учредительных документов участника конкурса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6431A" w:rsidRPr="001D18EC" w:rsidRDefault="0036431A" w:rsidP="0036431A">
            <w:pPr>
              <w:pStyle w:val="afff0"/>
              <w:ind w:firstLine="851"/>
              <w:jc w:val="both"/>
              <w:rPr>
                <w:rFonts w:ascii="Times New Roman" w:hAnsi="Times New Roman"/>
                <w:sz w:val="28"/>
                <w:szCs w:val="28"/>
              </w:rPr>
            </w:pPr>
          </w:p>
        </w:tc>
      </w:tr>
      <w:tr w:rsidR="0036431A" w:rsidRPr="001D18EC" w:rsidTr="006D7E1F">
        <w:tc>
          <w:tcPr>
            <w:tcW w:w="709" w:type="dxa"/>
            <w:tcBorders>
              <w:top w:val="single" w:sz="4" w:space="0" w:color="000000"/>
              <w:left w:val="single" w:sz="4" w:space="0" w:color="000000"/>
              <w:bottom w:val="single" w:sz="4" w:space="0" w:color="000000"/>
            </w:tcBorders>
            <w:shd w:val="clear" w:color="auto" w:fill="auto"/>
          </w:tcPr>
          <w:p w:rsidR="0036431A" w:rsidRPr="001D18EC" w:rsidRDefault="0036431A" w:rsidP="0036431A">
            <w:pPr>
              <w:pStyle w:val="afff0"/>
              <w:ind w:firstLine="851"/>
              <w:jc w:val="center"/>
              <w:rPr>
                <w:rFonts w:ascii="Times New Roman" w:hAnsi="Times New Roman"/>
                <w:sz w:val="28"/>
                <w:szCs w:val="28"/>
              </w:rPr>
            </w:pPr>
            <w:r w:rsidRPr="001D18EC">
              <w:rPr>
                <w:rFonts w:ascii="Times New Roman" w:hAnsi="Times New Roman"/>
                <w:sz w:val="28"/>
                <w:szCs w:val="28"/>
              </w:rPr>
              <w:t>44.</w:t>
            </w:r>
          </w:p>
        </w:tc>
        <w:tc>
          <w:tcPr>
            <w:tcW w:w="7825" w:type="dxa"/>
            <w:tcBorders>
              <w:top w:val="single" w:sz="4" w:space="0" w:color="000000"/>
              <w:left w:val="single" w:sz="4" w:space="0" w:color="000000"/>
              <w:bottom w:val="single" w:sz="4" w:space="0" w:color="000000"/>
            </w:tcBorders>
            <w:shd w:val="clear" w:color="auto" w:fill="auto"/>
          </w:tcPr>
          <w:p w:rsidR="0036431A" w:rsidRPr="001D18EC" w:rsidRDefault="0036431A" w:rsidP="0036431A">
            <w:pPr>
              <w:pStyle w:val="afff0"/>
              <w:jc w:val="both"/>
              <w:rPr>
                <w:rFonts w:ascii="Times New Roman" w:hAnsi="Times New Roman"/>
                <w:sz w:val="28"/>
                <w:szCs w:val="28"/>
              </w:rPr>
            </w:pPr>
            <w:r w:rsidRPr="001D18EC">
              <w:rPr>
                <w:rFonts w:ascii="Times New Roman" w:hAnsi="Times New Roman"/>
                <w:sz w:val="28"/>
                <w:szCs w:val="28"/>
              </w:rPr>
              <w:t>Заверенные копии свидетельства о государственной регистрации</w:t>
            </w:r>
            <w:r w:rsidR="00117D17" w:rsidRPr="001D18EC">
              <w:rPr>
                <w:rFonts w:ascii="Times New Roman" w:hAnsi="Times New Roman"/>
                <w:sz w:val="28"/>
                <w:szCs w:val="28"/>
              </w:rPr>
              <w:t xml:space="preserve"> юридического лица - участника </w:t>
            </w:r>
            <w:r w:rsidRPr="001D18EC">
              <w:rPr>
                <w:rFonts w:ascii="Times New Roman" w:hAnsi="Times New Roman"/>
                <w:sz w:val="28"/>
                <w:szCs w:val="28"/>
              </w:rPr>
              <w:t>конкурса.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6431A" w:rsidRPr="001D18EC" w:rsidRDefault="0036431A" w:rsidP="0036431A">
            <w:pPr>
              <w:pStyle w:val="afff0"/>
              <w:ind w:firstLine="851"/>
              <w:jc w:val="both"/>
              <w:rPr>
                <w:rFonts w:ascii="Times New Roman" w:hAnsi="Times New Roman"/>
                <w:sz w:val="28"/>
                <w:szCs w:val="28"/>
              </w:rPr>
            </w:pPr>
          </w:p>
        </w:tc>
      </w:tr>
      <w:tr w:rsidR="0036431A" w:rsidRPr="001D18EC" w:rsidTr="006D7E1F">
        <w:tc>
          <w:tcPr>
            <w:tcW w:w="709" w:type="dxa"/>
            <w:tcBorders>
              <w:top w:val="single" w:sz="4" w:space="0" w:color="000000"/>
              <w:left w:val="single" w:sz="4" w:space="0" w:color="000000"/>
              <w:bottom w:val="single" w:sz="4" w:space="0" w:color="000000"/>
            </w:tcBorders>
            <w:shd w:val="clear" w:color="auto" w:fill="auto"/>
          </w:tcPr>
          <w:p w:rsidR="0036431A" w:rsidRPr="001D18EC" w:rsidRDefault="0036431A" w:rsidP="0036431A">
            <w:pPr>
              <w:pStyle w:val="afff0"/>
              <w:ind w:firstLine="851"/>
              <w:jc w:val="center"/>
              <w:rPr>
                <w:rFonts w:ascii="Times New Roman" w:hAnsi="Times New Roman"/>
                <w:sz w:val="28"/>
                <w:szCs w:val="28"/>
              </w:rPr>
            </w:pPr>
            <w:r w:rsidRPr="001D18EC">
              <w:rPr>
                <w:rFonts w:ascii="Times New Roman" w:hAnsi="Times New Roman"/>
                <w:sz w:val="28"/>
                <w:szCs w:val="28"/>
              </w:rPr>
              <w:t>55.</w:t>
            </w:r>
          </w:p>
        </w:tc>
        <w:tc>
          <w:tcPr>
            <w:tcW w:w="7825" w:type="dxa"/>
            <w:tcBorders>
              <w:top w:val="single" w:sz="4" w:space="0" w:color="000000"/>
              <w:left w:val="single" w:sz="4" w:space="0" w:color="000000"/>
              <w:bottom w:val="single" w:sz="4" w:space="0" w:color="000000"/>
            </w:tcBorders>
            <w:shd w:val="clear" w:color="auto" w:fill="auto"/>
          </w:tcPr>
          <w:p w:rsidR="0036431A" w:rsidRPr="001D18EC" w:rsidRDefault="0036431A" w:rsidP="0036431A">
            <w:pPr>
              <w:pStyle w:val="afff0"/>
              <w:jc w:val="both"/>
              <w:rPr>
                <w:rFonts w:ascii="Times New Roman" w:hAnsi="Times New Roman"/>
                <w:sz w:val="28"/>
                <w:szCs w:val="28"/>
              </w:rPr>
            </w:pPr>
            <w:r w:rsidRPr="001D18EC">
              <w:rPr>
                <w:rFonts w:ascii="Times New Roman" w:hAnsi="Times New Roman"/>
                <w:sz w:val="28"/>
                <w:szCs w:val="28"/>
              </w:rPr>
              <w:t>Выписка из Единого государственного реестра юридиче</w:t>
            </w:r>
            <w:r w:rsidR="006D7E1F" w:rsidRPr="001D18EC">
              <w:rPr>
                <w:rFonts w:ascii="Times New Roman" w:hAnsi="Times New Roman"/>
                <w:sz w:val="28"/>
                <w:szCs w:val="28"/>
              </w:rPr>
              <w:t>ских лиц, выданная ФНС России,</w:t>
            </w:r>
            <w:r w:rsidRPr="001D18EC">
              <w:rPr>
                <w:rFonts w:ascii="Times New Roman" w:hAnsi="Times New Roman"/>
                <w:sz w:val="28"/>
                <w:szCs w:val="28"/>
              </w:rPr>
              <w:t xml:space="preserve"> </w:t>
            </w:r>
            <w:r w:rsidRPr="001D18EC">
              <w:rPr>
                <w:rFonts w:ascii="Times New Roman" w:hAnsi="Times New Roman"/>
                <w:i/>
                <w:sz w:val="28"/>
                <w:szCs w:val="28"/>
              </w:rPr>
              <w:t xml:space="preserve">или </w:t>
            </w:r>
            <w:r w:rsidR="006D7E1F" w:rsidRPr="001D18EC">
              <w:rPr>
                <w:rFonts w:ascii="Times New Roman" w:hAnsi="Times New Roman"/>
                <w:i/>
                <w:sz w:val="28"/>
                <w:szCs w:val="28"/>
              </w:rPr>
              <w:t xml:space="preserve">нотариально </w:t>
            </w:r>
            <w:r w:rsidRPr="001D18EC">
              <w:rPr>
                <w:rFonts w:ascii="Times New Roman" w:hAnsi="Times New Roman"/>
                <w:i/>
                <w:sz w:val="28"/>
                <w:szCs w:val="28"/>
              </w:rPr>
              <w:t>заверенная копия такой выписки</w:t>
            </w:r>
            <w:r w:rsidRPr="001D18EC">
              <w:rPr>
                <w:rFonts w:ascii="Times New Roman" w:hAnsi="Times New Roman"/>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6431A" w:rsidRPr="001D18EC" w:rsidRDefault="0036431A" w:rsidP="0036431A">
            <w:pPr>
              <w:pStyle w:val="afff0"/>
              <w:ind w:firstLine="851"/>
              <w:jc w:val="both"/>
              <w:rPr>
                <w:rFonts w:ascii="Times New Roman" w:hAnsi="Times New Roman"/>
                <w:sz w:val="28"/>
                <w:szCs w:val="28"/>
              </w:rPr>
            </w:pPr>
          </w:p>
        </w:tc>
      </w:tr>
      <w:tr w:rsidR="0036431A" w:rsidRPr="001D18EC" w:rsidTr="006D7E1F">
        <w:tc>
          <w:tcPr>
            <w:tcW w:w="709" w:type="dxa"/>
            <w:tcBorders>
              <w:top w:val="single" w:sz="4" w:space="0" w:color="000000"/>
              <w:left w:val="single" w:sz="4" w:space="0" w:color="000000"/>
              <w:bottom w:val="single" w:sz="4" w:space="0" w:color="000000"/>
            </w:tcBorders>
            <w:shd w:val="clear" w:color="auto" w:fill="auto"/>
          </w:tcPr>
          <w:p w:rsidR="0036431A" w:rsidRPr="001D18EC" w:rsidRDefault="0036431A" w:rsidP="0036431A">
            <w:pPr>
              <w:pStyle w:val="afff0"/>
              <w:ind w:firstLine="851"/>
              <w:jc w:val="center"/>
              <w:rPr>
                <w:rFonts w:ascii="Times New Roman" w:hAnsi="Times New Roman"/>
                <w:sz w:val="28"/>
                <w:szCs w:val="28"/>
              </w:rPr>
            </w:pPr>
            <w:r w:rsidRPr="001D18EC">
              <w:rPr>
                <w:rFonts w:ascii="Times New Roman" w:hAnsi="Times New Roman"/>
                <w:sz w:val="28"/>
                <w:szCs w:val="28"/>
              </w:rPr>
              <w:t>66.</w:t>
            </w:r>
          </w:p>
        </w:tc>
        <w:tc>
          <w:tcPr>
            <w:tcW w:w="7825" w:type="dxa"/>
            <w:tcBorders>
              <w:top w:val="single" w:sz="4" w:space="0" w:color="000000"/>
              <w:left w:val="single" w:sz="4" w:space="0" w:color="000000"/>
              <w:bottom w:val="single" w:sz="4" w:space="0" w:color="000000"/>
            </w:tcBorders>
            <w:shd w:val="clear" w:color="auto" w:fill="auto"/>
          </w:tcPr>
          <w:p w:rsidR="0036431A" w:rsidRPr="001D18EC" w:rsidRDefault="004C6496" w:rsidP="001233E3">
            <w:pPr>
              <w:pStyle w:val="afff0"/>
              <w:jc w:val="both"/>
              <w:rPr>
                <w:rFonts w:ascii="Times New Roman" w:hAnsi="Times New Roman"/>
                <w:sz w:val="28"/>
                <w:szCs w:val="28"/>
              </w:rPr>
            </w:pPr>
            <w:r w:rsidRPr="001D18EC">
              <w:rPr>
                <w:rFonts w:ascii="Times New Roman" w:hAnsi="Times New Roman"/>
                <w:sz w:val="28"/>
                <w:szCs w:val="28"/>
              </w:rPr>
              <w:t>Бухгалтерские балансы и отчеты о прибылях и убытках (или налоговые декларации для лиц, применяющих УСН, с приложением документа, подтверждающего правомерность применения УСН, выданного Федеральной налоговой службой), за 2015 год и на последнюю отчетную дату 2016 года (копии с отметкой инспекции ФНС либо с приложением копии документа, подтверждающего получение бухгалтерских балансов, отчетов о прибылях и убытках или налоговых деклараций Федеральной налоговой службой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6431A" w:rsidRPr="001D18EC" w:rsidRDefault="0036431A" w:rsidP="0036431A">
            <w:pPr>
              <w:pStyle w:val="afff0"/>
              <w:ind w:firstLine="851"/>
              <w:jc w:val="both"/>
              <w:rPr>
                <w:rFonts w:ascii="Times New Roman" w:hAnsi="Times New Roman"/>
                <w:sz w:val="28"/>
                <w:szCs w:val="28"/>
              </w:rPr>
            </w:pPr>
          </w:p>
        </w:tc>
      </w:tr>
      <w:tr w:rsidR="0036431A" w:rsidRPr="001D18EC" w:rsidTr="006D7E1F">
        <w:tc>
          <w:tcPr>
            <w:tcW w:w="709" w:type="dxa"/>
            <w:tcBorders>
              <w:top w:val="single" w:sz="4" w:space="0" w:color="000000"/>
              <w:left w:val="single" w:sz="4" w:space="0" w:color="000000"/>
              <w:bottom w:val="single" w:sz="4" w:space="0" w:color="000000"/>
            </w:tcBorders>
            <w:shd w:val="clear" w:color="auto" w:fill="auto"/>
          </w:tcPr>
          <w:p w:rsidR="0036431A" w:rsidRPr="001D18EC" w:rsidRDefault="0036431A" w:rsidP="0036431A">
            <w:pPr>
              <w:pStyle w:val="afff0"/>
              <w:ind w:firstLine="851"/>
              <w:jc w:val="center"/>
              <w:rPr>
                <w:rFonts w:ascii="Times New Roman" w:hAnsi="Times New Roman"/>
                <w:sz w:val="28"/>
                <w:szCs w:val="28"/>
              </w:rPr>
            </w:pPr>
            <w:r w:rsidRPr="001D18EC">
              <w:rPr>
                <w:rFonts w:ascii="Times New Roman" w:hAnsi="Times New Roman"/>
                <w:sz w:val="28"/>
                <w:szCs w:val="28"/>
              </w:rPr>
              <w:t>9</w:t>
            </w:r>
            <w:r w:rsidR="00EF4D98" w:rsidRPr="001D18EC">
              <w:rPr>
                <w:rFonts w:ascii="Times New Roman" w:hAnsi="Times New Roman"/>
                <w:sz w:val="28"/>
                <w:szCs w:val="28"/>
              </w:rPr>
              <w:t>7</w:t>
            </w:r>
            <w:r w:rsidRPr="001D18EC">
              <w:rPr>
                <w:rFonts w:ascii="Times New Roman" w:hAnsi="Times New Roman"/>
                <w:sz w:val="28"/>
                <w:szCs w:val="28"/>
              </w:rPr>
              <w:t>.</w:t>
            </w:r>
          </w:p>
        </w:tc>
        <w:tc>
          <w:tcPr>
            <w:tcW w:w="7825" w:type="dxa"/>
            <w:tcBorders>
              <w:top w:val="single" w:sz="4" w:space="0" w:color="000000"/>
              <w:left w:val="single" w:sz="4" w:space="0" w:color="000000"/>
              <w:bottom w:val="single" w:sz="4" w:space="0" w:color="000000"/>
            </w:tcBorders>
            <w:shd w:val="clear" w:color="auto" w:fill="auto"/>
          </w:tcPr>
          <w:p w:rsidR="0036431A" w:rsidRPr="001D18EC" w:rsidRDefault="006D7E1F" w:rsidP="006D7E1F">
            <w:pPr>
              <w:pStyle w:val="afff0"/>
              <w:jc w:val="both"/>
              <w:rPr>
                <w:rFonts w:ascii="Times New Roman" w:hAnsi="Times New Roman"/>
                <w:sz w:val="28"/>
                <w:szCs w:val="28"/>
              </w:rPr>
            </w:pPr>
            <w:r w:rsidRPr="001D18EC">
              <w:rPr>
                <w:rFonts w:ascii="Times New Roman" w:hAnsi="Times New Roman"/>
                <w:sz w:val="28"/>
                <w:szCs w:val="28"/>
              </w:rPr>
              <w:t>Документ, подтверждающий полномочия лица на осуществление действий от имени участника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6431A" w:rsidRPr="001D18EC" w:rsidRDefault="0036431A" w:rsidP="0036431A">
            <w:pPr>
              <w:pStyle w:val="afff0"/>
              <w:ind w:firstLine="851"/>
              <w:jc w:val="both"/>
              <w:rPr>
                <w:rFonts w:ascii="Times New Roman" w:hAnsi="Times New Roman"/>
                <w:sz w:val="28"/>
                <w:szCs w:val="28"/>
              </w:rPr>
            </w:pPr>
          </w:p>
        </w:tc>
      </w:tr>
      <w:tr w:rsidR="004C6496" w:rsidRPr="001D18EC" w:rsidTr="006D7E1F">
        <w:tc>
          <w:tcPr>
            <w:tcW w:w="709" w:type="dxa"/>
            <w:tcBorders>
              <w:top w:val="single" w:sz="4" w:space="0" w:color="000000"/>
              <w:left w:val="single" w:sz="4" w:space="0" w:color="000000"/>
              <w:bottom w:val="single" w:sz="4" w:space="0" w:color="000000"/>
            </w:tcBorders>
            <w:shd w:val="clear" w:color="auto" w:fill="auto"/>
          </w:tcPr>
          <w:p w:rsidR="004C6496" w:rsidRPr="001D18EC" w:rsidRDefault="004C6496" w:rsidP="0036431A">
            <w:pPr>
              <w:pStyle w:val="afff0"/>
              <w:ind w:firstLine="851"/>
              <w:jc w:val="center"/>
              <w:rPr>
                <w:rFonts w:ascii="Times New Roman" w:hAnsi="Times New Roman"/>
                <w:sz w:val="28"/>
                <w:szCs w:val="28"/>
              </w:rPr>
            </w:pPr>
            <w:r w:rsidRPr="001D18EC">
              <w:rPr>
                <w:rFonts w:ascii="Times New Roman" w:hAnsi="Times New Roman"/>
                <w:sz w:val="28"/>
                <w:szCs w:val="28"/>
              </w:rPr>
              <w:t xml:space="preserve">88. </w:t>
            </w:r>
          </w:p>
        </w:tc>
        <w:tc>
          <w:tcPr>
            <w:tcW w:w="7825" w:type="dxa"/>
            <w:tcBorders>
              <w:top w:val="single" w:sz="4" w:space="0" w:color="000000"/>
              <w:left w:val="single" w:sz="4" w:space="0" w:color="000000"/>
              <w:bottom w:val="single" w:sz="4" w:space="0" w:color="000000"/>
            </w:tcBorders>
            <w:shd w:val="clear" w:color="auto" w:fill="auto"/>
          </w:tcPr>
          <w:p w:rsidR="004C6496" w:rsidRPr="001D18EC" w:rsidRDefault="004C6496" w:rsidP="004C6496">
            <w:pPr>
              <w:pStyle w:val="afff0"/>
              <w:tabs>
                <w:tab w:val="left" w:pos="851"/>
              </w:tabs>
              <w:jc w:val="both"/>
              <w:rPr>
                <w:rFonts w:ascii="Times New Roman" w:hAnsi="Times New Roman"/>
                <w:sz w:val="28"/>
                <w:szCs w:val="28"/>
              </w:rPr>
            </w:pPr>
            <w:r w:rsidRPr="001D18EC">
              <w:rPr>
                <w:rFonts w:ascii="Times New Roman" w:hAnsi="Times New Roman"/>
                <w:sz w:val="28"/>
                <w:szCs w:val="28"/>
              </w:rPr>
              <w:t>копии Договоров на выполнение Работ аналогичных предмету конкурса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C6496" w:rsidRPr="001D18EC" w:rsidRDefault="004C6496" w:rsidP="0036431A">
            <w:pPr>
              <w:pStyle w:val="afff0"/>
              <w:ind w:firstLine="851"/>
              <w:jc w:val="both"/>
              <w:rPr>
                <w:rFonts w:ascii="Times New Roman" w:hAnsi="Times New Roman"/>
                <w:sz w:val="28"/>
                <w:szCs w:val="28"/>
              </w:rPr>
            </w:pPr>
          </w:p>
        </w:tc>
      </w:tr>
      <w:tr w:rsidR="006D7E1F" w:rsidRPr="001D18EC" w:rsidTr="006D7E1F">
        <w:tc>
          <w:tcPr>
            <w:tcW w:w="709" w:type="dxa"/>
            <w:tcBorders>
              <w:top w:val="single" w:sz="4" w:space="0" w:color="000000"/>
              <w:left w:val="single" w:sz="4" w:space="0" w:color="000000"/>
              <w:bottom w:val="single" w:sz="4" w:space="0" w:color="000000"/>
            </w:tcBorders>
            <w:shd w:val="clear" w:color="auto" w:fill="auto"/>
          </w:tcPr>
          <w:p w:rsidR="006D7E1F" w:rsidRPr="001D18EC" w:rsidRDefault="006D7E1F" w:rsidP="0036431A">
            <w:pPr>
              <w:pStyle w:val="afff0"/>
              <w:ind w:firstLine="851"/>
              <w:jc w:val="center"/>
              <w:rPr>
                <w:rFonts w:ascii="Times New Roman" w:hAnsi="Times New Roman"/>
                <w:sz w:val="28"/>
                <w:szCs w:val="28"/>
              </w:rPr>
            </w:pPr>
            <w:r w:rsidRPr="001D18EC">
              <w:rPr>
                <w:rFonts w:ascii="Times New Roman" w:hAnsi="Times New Roman"/>
                <w:sz w:val="28"/>
                <w:szCs w:val="28"/>
              </w:rPr>
              <w:t>88.</w:t>
            </w:r>
          </w:p>
        </w:tc>
        <w:tc>
          <w:tcPr>
            <w:tcW w:w="7825" w:type="dxa"/>
            <w:tcBorders>
              <w:top w:val="single" w:sz="4" w:space="0" w:color="000000"/>
              <w:left w:val="single" w:sz="4" w:space="0" w:color="000000"/>
              <w:bottom w:val="single" w:sz="4" w:space="0" w:color="000000"/>
            </w:tcBorders>
            <w:shd w:val="clear" w:color="auto" w:fill="auto"/>
          </w:tcPr>
          <w:p w:rsidR="006D7E1F" w:rsidRPr="001D18EC" w:rsidRDefault="004C6496" w:rsidP="006D7E1F">
            <w:pPr>
              <w:pStyle w:val="afff0"/>
              <w:jc w:val="both"/>
              <w:rPr>
                <w:rFonts w:ascii="Times New Roman" w:hAnsi="Times New Roman"/>
                <w:sz w:val="28"/>
                <w:szCs w:val="28"/>
              </w:rPr>
            </w:pPr>
            <w:r w:rsidRPr="001D18EC">
              <w:rPr>
                <w:rFonts w:ascii="Times New Roman" w:hAnsi="Times New Roman"/>
                <w:sz w:val="28"/>
                <w:szCs w:val="28"/>
              </w:rPr>
              <w:t>Документы, подтверждающие соответствие участника квалификационным требованиям (п. 7.5 конкурсной документации)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D7E1F" w:rsidRPr="001D18EC" w:rsidRDefault="006D7E1F" w:rsidP="0036431A">
            <w:pPr>
              <w:pStyle w:val="afff0"/>
              <w:ind w:firstLine="851"/>
              <w:jc w:val="both"/>
              <w:rPr>
                <w:rFonts w:ascii="Times New Roman" w:hAnsi="Times New Roman"/>
                <w:sz w:val="28"/>
                <w:szCs w:val="28"/>
              </w:rPr>
            </w:pPr>
          </w:p>
        </w:tc>
      </w:tr>
      <w:tr w:rsidR="004C6496" w:rsidRPr="001D18EC" w:rsidTr="006D7E1F">
        <w:tc>
          <w:tcPr>
            <w:tcW w:w="709" w:type="dxa"/>
            <w:tcBorders>
              <w:top w:val="single" w:sz="4" w:space="0" w:color="000000"/>
              <w:left w:val="single" w:sz="4" w:space="0" w:color="000000"/>
              <w:bottom w:val="single" w:sz="4" w:space="0" w:color="000000"/>
            </w:tcBorders>
            <w:shd w:val="clear" w:color="auto" w:fill="auto"/>
          </w:tcPr>
          <w:p w:rsidR="004C6496" w:rsidRPr="001D18EC" w:rsidRDefault="004C6496" w:rsidP="0036431A">
            <w:pPr>
              <w:pStyle w:val="afff0"/>
              <w:ind w:firstLine="851"/>
              <w:jc w:val="center"/>
              <w:rPr>
                <w:rFonts w:ascii="Times New Roman" w:hAnsi="Times New Roman"/>
                <w:sz w:val="28"/>
                <w:szCs w:val="28"/>
              </w:rPr>
            </w:pPr>
            <w:r w:rsidRPr="001D18EC">
              <w:rPr>
                <w:rFonts w:ascii="Times New Roman" w:hAnsi="Times New Roman"/>
                <w:sz w:val="28"/>
                <w:szCs w:val="28"/>
              </w:rPr>
              <w:t>99.</w:t>
            </w:r>
          </w:p>
        </w:tc>
        <w:tc>
          <w:tcPr>
            <w:tcW w:w="7825" w:type="dxa"/>
            <w:tcBorders>
              <w:top w:val="single" w:sz="4" w:space="0" w:color="000000"/>
              <w:left w:val="single" w:sz="4" w:space="0" w:color="000000"/>
              <w:bottom w:val="single" w:sz="4" w:space="0" w:color="000000"/>
            </w:tcBorders>
            <w:shd w:val="clear" w:color="auto" w:fill="auto"/>
          </w:tcPr>
          <w:p w:rsidR="004C6496" w:rsidRPr="001D18EC" w:rsidRDefault="004C6496" w:rsidP="004C6496">
            <w:pPr>
              <w:pStyle w:val="afff0"/>
              <w:tabs>
                <w:tab w:val="left" w:pos="851"/>
              </w:tabs>
              <w:jc w:val="both"/>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C6496" w:rsidRPr="001D18EC" w:rsidRDefault="004C6496" w:rsidP="0036431A">
            <w:pPr>
              <w:pStyle w:val="afff0"/>
              <w:ind w:firstLine="851"/>
              <w:jc w:val="both"/>
              <w:rPr>
                <w:rFonts w:ascii="Times New Roman" w:hAnsi="Times New Roman"/>
                <w:sz w:val="28"/>
                <w:szCs w:val="28"/>
              </w:rPr>
            </w:pPr>
          </w:p>
        </w:tc>
      </w:tr>
      <w:tr w:rsidR="0036431A" w:rsidRPr="001D18EC" w:rsidTr="006D7E1F">
        <w:tc>
          <w:tcPr>
            <w:tcW w:w="709" w:type="dxa"/>
            <w:tcBorders>
              <w:top w:val="single" w:sz="4" w:space="0" w:color="000000"/>
              <w:left w:val="single" w:sz="4" w:space="0" w:color="000000"/>
              <w:bottom w:val="single" w:sz="4" w:space="0" w:color="000000"/>
            </w:tcBorders>
            <w:shd w:val="clear" w:color="auto" w:fill="auto"/>
          </w:tcPr>
          <w:p w:rsidR="0036431A" w:rsidRPr="001D18EC" w:rsidRDefault="009D795B" w:rsidP="0036431A">
            <w:pPr>
              <w:pStyle w:val="afff0"/>
              <w:ind w:firstLine="851"/>
              <w:jc w:val="center"/>
              <w:rPr>
                <w:rFonts w:ascii="Times New Roman" w:hAnsi="Times New Roman"/>
                <w:sz w:val="28"/>
                <w:szCs w:val="28"/>
              </w:rPr>
            </w:pPr>
            <w:r w:rsidRPr="001D18EC">
              <w:rPr>
                <w:rFonts w:ascii="Times New Roman" w:hAnsi="Times New Roman"/>
                <w:sz w:val="28"/>
                <w:szCs w:val="28"/>
              </w:rPr>
              <w:t>19</w:t>
            </w:r>
            <w:r w:rsidR="003C6591" w:rsidRPr="001D18EC">
              <w:rPr>
                <w:rFonts w:ascii="Times New Roman" w:hAnsi="Times New Roman"/>
                <w:sz w:val="28"/>
                <w:szCs w:val="28"/>
              </w:rPr>
              <w:t>.</w:t>
            </w:r>
          </w:p>
        </w:tc>
        <w:tc>
          <w:tcPr>
            <w:tcW w:w="7825" w:type="dxa"/>
            <w:tcBorders>
              <w:top w:val="single" w:sz="4" w:space="0" w:color="000000"/>
              <w:left w:val="single" w:sz="4" w:space="0" w:color="000000"/>
              <w:bottom w:val="single" w:sz="4" w:space="0" w:color="000000"/>
            </w:tcBorders>
            <w:shd w:val="clear" w:color="auto" w:fill="auto"/>
          </w:tcPr>
          <w:p w:rsidR="0036431A" w:rsidRPr="001D18EC" w:rsidRDefault="0036431A" w:rsidP="00B24A67">
            <w:pPr>
              <w:pStyle w:val="afff0"/>
              <w:jc w:val="both"/>
              <w:rPr>
                <w:rFonts w:ascii="Times New Roman" w:hAnsi="Times New Roman"/>
                <w:b/>
                <w:sz w:val="28"/>
                <w:szCs w:val="28"/>
              </w:rPr>
            </w:pPr>
            <w:r w:rsidRPr="001D18EC">
              <w:rPr>
                <w:rFonts w:ascii="Times New Roman" w:hAnsi="Times New Roman"/>
                <w:b/>
                <w:sz w:val="28"/>
                <w:szCs w:val="28"/>
              </w:rPr>
              <w:t xml:space="preserve">ДОКУМЕНТЫ, ПРИКЛАДЫВАЕМЫЕ УЧАСТНИКОМ </w:t>
            </w:r>
            <w:r w:rsidR="00B24A67" w:rsidRPr="001D18EC">
              <w:rPr>
                <w:rFonts w:ascii="Times New Roman" w:hAnsi="Times New Roman"/>
                <w:b/>
                <w:sz w:val="28"/>
                <w:szCs w:val="28"/>
              </w:rPr>
              <w:t>КОНКУРСА</w:t>
            </w:r>
            <w:r w:rsidRPr="001D18EC">
              <w:rPr>
                <w:rFonts w:ascii="Times New Roman" w:hAnsi="Times New Roman"/>
                <w:b/>
                <w:sz w:val="28"/>
                <w:szCs w:val="28"/>
              </w:rPr>
              <w:t xml:space="preserve"> </w:t>
            </w:r>
            <w:r w:rsidR="00EF4D98" w:rsidRPr="001D18EC">
              <w:rPr>
                <w:rFonts w:ascii="Times New Roman" w:hAnsi="Times New Roman"/>
                <w:b/>
                <w:sz w:val="28"/>
                <w:szCs w:val="28"/>
              </w:rPr>
              <w:t>ДЛЯ ПОДТВЕРЖДЕНИЯ ИНЫХ СВЕДЕНИЙ</w:t>
            </w:r>
            <w:r w:rsidRPr="001D18EC">
              <w:rPr>
                <w:rFonts w:ascii="Times New Roman" w:hAnsi="Times New Roman"/>
                <w:b/>
                <w:sz w:val="28"/>
                <w:szCs w:val="28"/>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6431A" w:rsidRPr="001D18EC" w:rsidRDefault="0036431A" w:rsidP="0036431A">
            <w:pPr>
              <w:pStyle w:val="afff0"/>
              <w:ind w:firstLine="851"/>
              <w:jc w:val="both"/>
              <w:rPr>
                <w:rFonts w:ascii="Times New Roman" w:hAnsi="Times New Roman"/>
                <w:sz w:val="28"/>
                <w:szCs w:val="28"/>
              </w:rPr>
            </w:pPr>
          </w:p>
        </w:tc>
      </w:tr>
      <w:tr w:rsidR="0036431A" w:rsidRPr="001D18EC" w:rsidTr="006D7E1F">
        <w:tc>
          <w:tcPr>
            <w:tcW w:w="8534" w:type="dxa"/>
            <w:gridSpan w:val="2"/>
            <w:tcBorders>
              <w:top w:val="single" w:sz="4" w:space="0" w:color="000000"/>
              <w:left w:val="single" w:sz="4" w:space="0" w:color="000000"/>
              <w:bottom w:val="single" w:sz="4" w:space="0" w:color="000000"/>
            </w:tcBorders>
            <w:shd w:val="clear" w:color="auto" w:fill="auto"/>
          </w:tcPr>
          <w:p w:rsidR="003C6591" w:rsidRPr="001D18EC" w:rsidRDefault="003C6591" w:rsidP="003C6591">
            <w:pPr>
              <w:pStyle w:val="afff0"/>
              <w:ind w:firstLine="851"/>
              <w:jc w:val="center"/>
              <w:rPr>
                <w:rFonts w:ascii="Times New Roman" w:hAnsi="Times New Roman"/>
                <w:b/>
                <w:sz w:val="28"/>
                <w:szCs w:val="28"/>
              </w:rPr>
            </w:pPr>
          </w:p>
          <w:p w:rsidR="0036431A" w:rsidRPr="001D18EC" w:rsidRDefault="003C6591" w:rsidP="003C6591">
            <w:pPr>
              <w:pStyle w:val="afff0"/>
              <w:ind w:firstLine="851"/>
              <w:jc w:val="right"/>
              <w:rPr>
                <w:rFonts w:ascii="Times New Roman" w:hAnsi="Times New Roman"/>
                <w:b/>
                <w:sz w:val="28"/>
                <w:szCs w:val="28"/>
              </w:rPr>
            </w:pPr>
            <w:r w:rsidRPr="001D18EC">
              <w:rPr>
                <w:rFonts w:ascii="Times New Roman" w:hAnsi="Times New Roman"/>
                <w:b/>
                <w:sz w:val="28"/>
                <w:szCs w:val="28"/>
              </w:rPr>
              <w:t>ВСЕГО СТРАНИЦ: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6431A" w:rsidRPr="001D18EC" w:rsidRDefault="0036431A" w:rsidP="0036431A">
            <w:pPr>
              <w:pStyle w:val="afff0"/>
              <w:ind w:firstLine="851"/>
              <w:jc w:val="both"/>
              <w:rPr>
                <w:rFonts w:ascii="Times New Roman" w:hAnsi="Times New Roman"/>
                <w:sz w:val="28"/>
                <w:szCs w:val="28"/>
              </w:rPr>
            </w:pPr>
          </w:p>
        </w:tc>
      </w:tr>
    </w:tbl>
    <w:p w:rsidR="00B67125" w:rsidRPr="001D18EC" w:rsidRDefault="00B67125" w:rsidP="00B67125">
      <w:pPr>
        <w:pStyle w:val="afff0"/>
        <w:ind w:firstLine="851"/>
        <w:jc w:val="both"/>
        <w:rPr>
          <w:rFonts w:ascii="Times New Roman" w:hAnsi="Times New Roman"/>
          <w:sz w:val="28"/>
          <w:szCs w:val="28"/>
        </w:rPr>
      </w:pPr>
      <w:r w:rsidRPr="001D18EC">
        <w:rPr>
          <w:rFonts w:ascii="Times New Roman" w:hAnsi="Times New Roman"/>
          <w:sz w:val="28"/>
          <w:szCs w:val="28"/>
        </w:rPr>
        <w:t xml:space="preserve">*) Участник </w:t>
      </w:r>
      <w:r w:rsidR="00B24A67" w:rsidRPr="001D18EC">
        <w:rPr>
          <w:rFonts w:ascii="Times New Roman" w:hAnsi="Times New Roman"/>
          <w:sz w:val="28"/>
          <w:szCs w:val="28"/>
        </w:rPr>
        <w:t>конкурса</w:t>
      </w:r>
      <w:r w:rsidRPr="001D18EC">
        <w:rPr>
          <w:rFonts w:ascii="Times New Roman" w:hAnsi="Times New Roman"/>
          <w:sz w:val="28"/>
          <w:szCs w:val="28"/>
        </w:rPr>
        <w:t xml:space="preserve"> в подтверждение данных, содержащихся в заявке на участие в конкурсе,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конкурсе.</w:t>
      </w:r>
    </w:p>
    <w:p w:rsidR="00990084" w:rsidRPr="001D18EC" w:rsidRDefault="00990084" w:rsidP="00B67125">
      <w:pPr>
        <w:pStyle w:val="afff0"/>
        <w:ind w:firstLine="851"/>
        <w:jc w:val="both"/>
        <w:rPr>
          <w:rFonts w:ascii="Times New Roman" w:hAnsi="Times New Roman"/>
          <w:sz w:val="28"/>
          <w:szCs w:val="28"/>
        </w:rPr>
      </w:pPr>
    </w:p>
    <w:p w:rsidR="00B67125" w:rsidRPr="001D18EC" w:rsidRDefault="00B67125" w:rsidP="00B67125">
      <w:pPr>
        <w:pStyle w:val="afff0"/>
        <w:ind w:firstLine="851"/>
        <w:jc w:val="both"/>
        <w:rPr>
          <w:rFonts w:ascii="Times New Roman" w:hAnsi="Times New Roman"/>
          <w:sz w:val="28"/>
          <w:szCs w:val="28"/>
        </w:rPr>
      </w:pPr>
    </w:p>
    <w:p w:rsidR="002B773D" w:rsidRPr="001D18EC" w:rsidRDefault="002B773D" w:rsidP="002B773D">
      <w:pPr>
        <w:pStyle w:val="afff0"/>
        <w:ind w:left="851"/>
        <w:jc w:val="both"/>
        <w:rPr>
          <w:rFonts w:ascii="Times New Roman" w:hAnsi="Times New Roman"/>
          <w:b/>
          <w:sz w:val="28"/>
          <w:szCs w:val="28"/>
          <w:lang w:eastAsia="en-US"/>
        </w:rPr>
      </w:pPr>
      <w:r w:rsidRPr="001D18EC">
        <w:rPr>
          <w:rFonts w:ascii="Times New Roman" w:hAnsi="Times New Roman"/>
          <w:b/>
          <w:sz w:val="28"/>
          <w:szCs w:val="28"/>
          <w:lang w:eastAsia="en-US"/>
        </w:rPr>
        <w:t xml:space="preserve">Руководитель (представитель) организации, физическое </w:t>
      </w:r>
      <w:proofErr w:type="gramStart"/>
      <w:r w:rsidRPr="001D18EC">
        <w:rPr>
          <w:rFonts w:ascii="Times New Roman" w:hAnsi="Times New Roman"/>
          <w:b/>
          <w:sz w:val="28"/>
          <w:szCs w:val="28"/>
          <w:lang w:eastAsia="en-US"/>
        </w:rPr>
        <w:t>лицо  (</w:t>
      </w:r>
      <w:proofErr w:type="gramEnd"/>
      <w:r w:rsidRPr="001D18EC">
        <w:rPr>
          <w:rFonts w:ascii="Times New Roman" w:hAnsi="Times New Roman"/>
          <w:b/>
          <w:sz w:val="28"/>
          <w:szCs w:val="28"/>
          <w:lang w:eastAsia="en-US"/>
        </w:rPr>
        <w:t>представитель физического лица)              _____________________ (Ф.И.О.)</w:t>
      </w:r>
    </w:p>
    <w:p w:rsidR="002B773D" w:rsidRPr="001D18EC" w:rsidRDefault="002B773D" w:rsidP="002B773D">
      <w:pPr>
        <w:pStyle w:val="afff0"/>
        <w:ind w:firstLine="851"/>
        <w:jc w:val="both"/>
        <w:rPr>
          <w:rFonts w:ascii="Times New Roman" w:hAnsi="Times New Roman"/>
          <w:i/>
          <w:lang w:eastAsia="en-US"/>
        </w:rPr>
      </w:pPr>
      <w:r w:rsidRPr="001D18EC">
        <w:rPr>
          <w:rFonts w:ascii="Times New Roman" w:hAnsi="Times New Roman"/>
          <w:i/>
          <w:lang w:eastAsia="en-US"/>
        </w:rPr>
        <w:t xml:space="preserve">                                                                                  (подпись)</w:t>
      </w:r>
    </w:p>
    <w:p w:rsidR="002B773D" w:rsidRPr="001D18EC" w:rsidRDefault="002B773D" w:rsidP="002B773D">
      <w:pPr>
        <w:pStyle w:val="afff0"/>
        <w:ind w:firstLine="851"/>
        <w:jc w:val="both"/>
        <w:rPr>
          <w:rFonts w:ascii="Times New Roman" w:hAnsi="Times New Roman"/>
          <w:i/>
          <w:lang w:eastAsia="en-US"/>
        </w:rPr>
      </w:pPr>
      <w:r w:rsidRPr="001D18EC">
        <w:rPr>
          <w:rFonts w:ascii="Times New Roman" w:hAnsi="Times New Roman"/>
          <w:i/>
          <w:lang w:eastAsia="en-US"/>
        </w:rPr>
        <w:t xml:space="preserve">      </w:t>
      </w:r>
    </w:p>
    <w:p w:rsidR="00D3178D" w:rsidRPr="001D18EC" w:rsidRDefault="002B773D" w:rsidP="00990084">
      <w:pPr>
        <w:pStyle w:val="afff0"/>
        <w:ind w:firstLine="851"/>
        <w:jc w:val="both"/>
        <w:rPr>
          <w:rFonts w:ascii="Times New Roman" w:hAnsi="Times New Roman"/>
          <w:i/>
          <w:lang w:eastAsia="en-US"/>
        </w:rPr>
      </w:pPr>
      <w:r w:rsidRPr="001D18EC">
        <w:rPr>
          <w:rFonts w:ascii="Times New Roman" w:hAnsi="Times New Roman"/>
          <w:i/>
          <w:lang w:eastAsia="en-US"/>
        </w:rPr>
        <w:t xml:space="preserve">      М.П.</w:t>
      </w:r>
      <w:r w:rsidRPr="001D18EC">
        <w:rPr>
          <w:rFonts w:ascii="Times New Roman" w:hAnsi="Times New Roman"/>
          <w:sz w:val="28"/>
          <w:szCs w:val="28"/>
          <w:lang w:eastAsia="en-US"/>
        </w:rPr>
        <w:tab/>
      </w:r>
      <w:r w:rsidRPr="001D18EC">
        <w:rPr>
          <w:rFonts w:ascii="Times New Roman" w:hAnsi="Times New Roman"/>
          <w:sz w:val="28"/>
          <w:szCs w:val="28"/>
          <w:lang w:eastAsia="en-US"/>
        </w:rPr>
        <w:tab/>
      </w:r>
      <w:r w:rsidRPr="001D18EC">
        <w:rPr>
          <w:rFonts w:ascii="Times New Roman" w:hAnsi="Times New Roman"/>
          <w:sz w:val="28"/>
          <w:szCs w:val="28"/>
          <w:lang w:eastAsia="en-US"/>
        </w:rPr>
        <w:tab/>
      </w:r>
      <w:r w:rsidRPr="001D18EC">
        <w:rPr>
          <w:rFonts w:ascii="Times New Roman" w:hAnsi="Times New Roman"/>
          <w:sz w:val="28"/>
          <w:szCs w:val="28"/>
          <w:lang w:eastAsia="en-US"/>
        </w:rPr>
        <w:tab/>
      </w:r>
    </w:p>
    <w:p w:rsidR="0069535C" w:rsidRPr="001D18EC" w:rsidRDefault="0069535C" w:rsidP="004C6496">
      <w:pPr>
        <w:ind w:firstLine="851"/>
        <w:jc w:val="right"/>
        <w:rPr>
          <w:color w:val="000000"/>
          <w:sz w:val="28"/>
          <w:szCs w:val="28"/>
        </w:rPr>
      </w:pPr>
      <w:r w:rsidRPr="001D18EC">
        <w:rPr>
          <w:color w:val="000000"/>
          <w:sz w:val="28"/>
          <w:szCs w:val="28"/>
        </w:rPr>
        <w:lastRenderedPageBreak/>
        <w:t>Приложение №1 к Конкурсной документации</w:t>
      </w:r>
    </w:p>
    <w:p w:rsidR="008E41E9" w:rsidRPr="001D18EC" w:rsidRDefault="008E41E9" w:rsidP="004C6496">
      <w:pPr>
        <w:ind w:firstLine="851"/>
        <w:jc w:val="right"/>
        <w:rPr>
          <w:color w:val="000000"/>
          <w:sz w:val="28"/>
          <w:szCs w:val="28"/>
        </w:rPr>
      </w:pPr>
      <w:r w:rsidRPr="001D18EC">
        <w:rPr>
          <w:color w:val="000000"/>
          <w:sz w:val="28"/>
          <w:szCs w:val="28"/>
        </w:rPr>
        <w:t>от ___ _____2016г.</w:t>
      </w:r>
    </w:p>
    <w:p w:rsidR="008E41E9" w:rsidRPr="001D18EC" w:rsidRDefault="008E41E9" w:rsidP="004C6496">
      <w:pPr>
        <w:ind w:firstLine="851"/>
        <w:jc w:val="right"/>
        <w:rPr>
          <w:color w:val="000000"/>
          <w:sz w:val="28"/>
          <w:szCs w:val="28"/>
        </w:rPr>
      </w:pPr>
    </w:p>
    <w:p w:rsidR="00D805C3" w:rsidRPr="001D18EC" w:rsidRDefault="00D805C3" w:rsidP="00990084">
      <w:pPr>
        <w:rPr>
          <w:b/>
          <w:color w:val="000000"/>
          <w:sz w:val="28"/>
          <w:szCs w:val="28"/>
        </w:rPr>
      </w:pPr>
    </w:p>
    <w:p w:rsidR="00611F5B" w:rsidRPr="001D18EC" w:rsidRDefault="00611F5B" w:rsidP="004C6496">
      <w:pPr>
        <w:ind w:firstLine="851"/>
        <w:jc w:val="right"/>
        <w:rPr>
          <w:b/>
          <w:color w:val="000000"/>
          <w:sz w:val="28"/>
          <w:szCs w:val="28"/>
        </w:rPr>
      </w:pPr>
      <w:r w:rsidRPr="001D18EC">
        <w:rPr>
          <w:b/>
          <w:color w:val="000000"/>
          <w:sz w:val="28"/>
          <w:szCs w:val="28"/>
        </w:rPr>
        <w:t>Проект договора</w:t>
      </w:r>
    </w:p>
    <w:p w:rsidR="00990084" w:rsidRPr="001D18EC" w:rsidRDefault="00990084" w:rsidP="004C6496">
      <w:pPr>
        <w:ind w:firstLine="851"/>
        <w:jc w:val="right"/>
        <w:rPr>
          <w:b/>
          <w:color w:val="000000"/>
          <w:sz w:val="28"/>
          <w:szCs w:val="28"/>
        </w:rPr>
      </w:pPr>
    </w:p>
    <w:p w:rsidR="00611F5B" w:rsidRPr="001D18EC" w:rsidRDefault="00611F5B" w:rsidP="00611F5B">
      <w:pPr>
        <w:ind w:firstLine="851"/>
        <w:jc w:val="both"/>
        <w:rPr>
          <w:color w:val="000000"/>
          <w:sz w:val="28"/>
          <w:szCs w:val="28"/>
        </w:rPr>
      </w:pPr>
    </w:p>
    <w:p w:rsidR="00611F5B" w:rsidRPr="001D18EC" w:rsidRDefault="00611F5B" w:rsidP="00611F5B">
      <w:pPr>
        <w:ind w:firstLine="851"/>
        <w:jc w:val="center"/>
        <w:rPr>
          <w:b/>
          <w:color w:val="000000"/>
          <w:sz w:val="28"/>
          <w:szCs w:val="28"/>
        </w:rPr>
      </w:pPr>
      <w:r w:rsidRPr="001D18EC">
        <w:rPr>
          <w:b/>
          <w:color w:val="000000"/>
          <w:sz w:val="28"/>
          <w:szCs w:val="28"/>
        </w:rPr>
        <w:t>ДОГОВОР № _____</w:t>
      </w:r>
    </w:p>
    <w:p w:rsidR="00611F5B" w:rsidRPr="001D18EC" w:rsidRDefault="00611F5B" w:rsidP="00611F5B">
      <w:pPr>
        <w:ind w:firstLine="851"/>
        <w:jc w:val="both"/>
        <w:rPr>
          <w:color w:val="000000"/>
          <w:sz w:val="28"/>
          <w:szCs w:val="28"/>
        </w:rPr>
      </w:pPr>
    </w:p>
    <w:p w:rsidR="00611F5B" w:rsidRPr="001D18EC" w:rsidRDefault="00611F5B" w:rsidP="00990084">
      <w:pPr>
        <w:jc w:val="center"/>
        <w:rPr>
          <w:color w:val="000000"/>
          <w:sz w:val="28"/>
          <w:szCs w:val="28"/>
        </w:rPr>
      </w:pPr>
      <w:r w:rsidRPr="001D18EC">
        <w:rPr>
          <w:color w:val="000000"/>
          <w:sz w:val="28"/>
          <w:szCs w:val="28"/>
        </w:rPr>
        <w:t xml:space="preserve">г. Мурманск                                                                        </w:t>
      </w:r>
      <w:r w:rsidR="00990084" w:rsidRPr="001D18EC">
        <w:rPr>
          <w:color w:val="000000"/>
          <w:sz w:val="28"/>
          <w:szCs w:val="28"/>
        </w:rPr>
        <w:t xml:space="preserve">  </w:t>
      </w:r>
      <w:proofErr w:type="gramStart"/>
      <w:r w:rsidR="00990084" w:rsidRPr="001D18EC">
        <w:rPr>
          <w:color w:val="000000"/>
          <w:sz w:val="28"/>
          <w:szCs w:val="28"/>
        </w:rPr>
        <w:t xml:space="preserve"> </w:t>
      </w:r>
      <w:r w:rsidRPr="001D18EC">
        <w:rPr>
          <w:color w:val="000000"/>
          <w:sz w:val="28"/>
          <w:szCs w:val="28"/>
        </w:rPr>
        <w:t xml:space="preserve">  «</w:t>
      </w:r>
      <w:proofErr w:type="gramEnd"/>
      <w:r w:rsidRPr="001D18EC">
        <w:rPr>
          <w:color w:val="000000"/>
          <w:sz w:val="28"/>
          <w:szCs w:val="28"/>
        </w:rPr>
        <w:t>___» __________201</w:t>
      </w:r>
      <w:r w:rsidR="001233E3" w:rsidRPr="001D18EC">
        <w:rPr>
          <w:color w:val="000000"/>
          <w:sz w:val="28"/>
          <w:szCs w:val="28"/>
        </w:rPr>
        <w:t>6</w:t>
      </w:r>
    </w:p>
    <w:p w:rsidR="00611F5B" w:rsidRPr="001D18EC" w:rsidRDefault="00611F5B" w:rsidP="00611F5B">
      <w:pPr>
        <w:ind w:firstLine="851"/>
        <w:jc w:val="both"/>
        <w:rPr>
          <w:color w:val="000000"/>
          <w:sz w:val="28"/>
          <w:szCs w:val="28"/>
        </w:rPr>
      </w:pPr>
    </w:p>
    <w:p w:rsidR="00611F5B" w:rsidRPr="001D18EC" w:rsidRDefault="00611F5B" w:rsidP="00611F5B">
      <w:pPr>
        <w:ind w:firstLine="851"/>
        <w:jc w:val="both"/>
        <w:rPr>
          <w:color w:val="000000"/>
          <w:sz w:val="28"/>
          <w:szCs w:val="28"/>
        </w:rPr>
      </w:pPr>
    </w:p>
    <w:p w:rsidR="00174A8F" w:rsidRPr="001D18EC" w:rsidRDefault="00611F5B" w:rsidP="00174A8F">
      <w:pPr>
        <w:ind w:firstLine="851"/>
        <w:jc w:val="both"/>
        <w:rPr>
          <w:color w:val="000000"/>
          <w:sz w:val="28"/>
          <w:szCs w:val="28"/>
        </w:rPr>
      </w:pPr>
      <w:r w:rsidRPr="001D18EC">
        <w:rPr>
          <w:color w:val="000000"/>
          <w:sz w:val="28"/>
          <w:szCs w:val="28"/>
        </w:rPr>
        <w:t xml:space="preserve">  </w:t>
      </w:r>
      <w:r w:rsidR="00E50E74" w:rsidRPr="001D18EC">
        <w:rPr>
          <w:color w:val="000000"/>
          <w:sz w:val="28"/>
          <w:szCs w:val="28"/>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именуемая в дальнейшем «Заказчик» с одной стороны, и __________________________________ в лице ________________________________________, именуемый в дальнейшем  «Исполнитель»,  действующего  на основании __________,</w:t>
      </w:r>
      <w:r w:rsidR="00E50E74" w:rsidRPr="001D18EC">
        <w:t xml:space="preserve"> </w:t>
      </w:r>
      <w:r w:rsidR="00E50E74" w:rsidRPr="001D18EC">
        <w:rPr>
          <w:color w:val="000000"/>
          <w:sz w:val="28"/>
          <w:szCs w:val="28"/>
        </w:rPr>
        <w:t>с другой стороны,  в дальнейшем совместно именуемые «Стороны»</w:t>
      </w:r>
      <w:r w:rsidRPr="001D18EC">
        <w:rPr>
          <w:color w:val="000000"/>
          <w:sz w:val="28"/>
          <w:szCs w:val="28"/>
        </w:rPr>
        <w:t>», на основании решения конкурсной комиссии (протокол от _______________ № ____________), заключили настоящий  договор (далее – Договор) о нижеследующем:</w:t>
      </w:r>
    </w:p>
    <w:p w:rsidR="00174A8F" w:rsidRPr="001D18EC" w:rsidRDefault="00174A8F" w:rsidP="00174A8F">
      <w:pPr>
        <w:ind w:firstLine="851"/>
        <w:jc w:val="both"/>
        <w:rPr>
          <w:color w:val="000000"/>
          <w:sz w:val="28"/>
          <w:szCs w:val="28"/>
        </w:rPr>
      </w:pPr>
    </w:p>
    <w:p w:rsidR="00174A8F" w:rsidRPr="001D18EC" w:rsidRDefault="00BB2B9C" w:rsidP="00BB2B9C">
      <w:pPr>
        <w:ind w:firstLine="851"/>
        <w:rPr>
          <w:b/>
          <w:color w:val="000000"/>
          <w:sz w:val="28"/>
          <w:szCs w:val="28"/>
        </w:rPr>
      </w:pPr>
      <w:r w:rsidRPr="001D18EC">
        <w:rPr>
          <w:b/>
          <w:color w:val="000000"/>
          <w:sz w:val="28"/>
          <w:szCs w:val="28"/>
        </w:rPr>
        <w:t xml:space="preserve">                                  </w:t>
      </w:r>
      <w:r w:rsidR="00174A8F" w:rsidRPr="001D18EC">
        <w:rPr>
          <w:b/>
          <w:color w:val="000000"/>
          <w:sz w:val="28"/>
          <w:szCs w:val="28"/>
        </w:rPr>
        <w:t>1.</w:t>
      </w:r>
      <w:r w:rsidRPr="001D18EC">
        <w:rPr>
          <w:b/>
          <w:color w:val="000000"/>
          <w:sz w:val="28"/>
          <w:szCs w:val="28"/>
        </w:rPr>
        <w:t xml:space="preserve"> </w:t>
      </w:r>
      <w:r w:rsidR="00174A8F" w:rsidRPr="001D18EC">
        <w:rPr>
          <w:b/>
          <w:color w:val="000000"/>
          <w:sz w:val="28"/>
          <w:szCs w:val="28"/>
        </w:rPr>
        <w:t>Предмет Договора</w:t>
      </w:r>
    </w:p>
    <w:p w:rsidR="00174A8F" w:rsidRPr="001D18EC" w:rsidRDefault="00174A8F" w:rsidP="00174A8F">
      <w:pPr>
        <w:ind w:firstLine="851"/>
        <w:jc w:val="both"/>
        <w:rPr>
          <w:color w:val="000000"/>
          <w:sz w:val="28"/>
          <w:szCs w:val="28"/>
        </w:rPr>
      </w:pPr>
    </w:p>
    <w:p w:rsidR="00F5366E" w:rsidRPr="001D18EC" w:rsidRDefault="00174A8F" w:rsidP="00174A8F">
      <w:pPr>
        <w:ind w:firstLine="851"/>
        <w:jc w:val="both"/>
        <w:rPr>
          <w:color w:val="000000"/>
          <w:sz w:val="28"/>
          <w:szCs w:val="28"/>
        </w:rPr>
      </w:pPr>
      <w:r w:rsidRPr="001D18EC">
        <w:rPr>
          <w:color w:val="000000"/>
          <w:sz w:val="28"/>
          <w:szCs w:val="28"/>
        </w:rPr>
        <w:t>1.1. По настоящему Договору Исполнитель обязуется в установ</w:t>
      </w:r>
      <w:r w:rsidR="00F5366E" w:rsidRPr="001D18EC">
        <w:rPr>
          <w:color w:val="000000"/>
          <w:sz w:val="28"/>
          <w:szCs w:val="28"/>
        </w:rPr>
        <w:t>ленный настоящим Договором срок выпол</w:t>
      </w:r>
      <w:r w:rsidRPr="001D18EC">
        <w:rPr>
          <w:color w:val="000000"/>
          <w:sz w:val="28"/>
          <w:szCs w:val="28"/>
        </w:rPr>
        <w:t>ни</w:t>
      </w:r>
      <w:r w:rsidR="00F5366E" w:rsidRPr="001D18EC">
        <w:rPr>
          <w:color w:val="000000"/>
          <w:sz w:val="28"/>
          <w:szCs w:val="28"/>
        </w:rPr>
        <w:t>ть</w:t>
      </w:r>
      <w:r w:rsidRPr="001D18EC">
        <w:rPr>
          <w:color w:val="000000"/>
          <w:sz w:val="28"/>
          <w:szCs w:val="28"/>
        </w:rPr>
        <w:t xml:space="preserve"> </w:t>
      </w:r>
      <w:r w:rsidR="00C469D1" w:rsidRPr="001D18EC">
        <w:rPr>
          <w:color w:val="000000"/>
          <w:sz w:val="28"/>
          <w:szCs w:val="28"/>
        </w:rPr>
        <w:t>Р</w:t>
      </w:r>
      <w:r w:rsidRPr="001D18EC">
        <w:rPr>
          <w:color w:val="000000"/>
          <w:sz w:val="28"/>
          <w:szCs w:val="28"/>
        </w:rPr>
        <w:t>абот</w:t>
      </w:r>
      <w:r w:rsidR="005F3AB7" w:rsidRPr="001D18EC">
        <w:rPr>
          <w:color w:val="000000"/>
          <w:sz w:val="28"/>
          <w:szCs w:val="28"/>
        </w:rPr>
        <w:t xml:space="preserve">ы </w:t>
      </w:r>
      <w:r w:rsidR="00EF4D98" w:rsidRPr="001D18EC">
        <w:rPr>
          <w:color w:val="000000"/>
          <w:sz w:val="28"/>
          <w:szCs w:val="28"/>
        </w:rPr>
        <w:t xml:space="preserve">по технической инвентаризации </w:t>
      </w:r>
      <w:r w:rsidR="00EF4D98" w:rsidRPr="001D18EC">
        <w:rPr>
          <w:iCs/>
          <w:sz w:val="28"/>
          <w:szCs w:val="28"/>
        </w:rPr>
        <w:t xml:space="preserve">многоквартирных жилых домов, включенных в </w:t>
      </w:r>
      <w:r w:rsidR="00EF4D98" w:rsidRPr="001D18EC">
        <w:rPr>
          <w:sz w:val="28"/>
          <w:szCs w:val="28"/>
        </w:rPr>
        <w:t>Региональную программу капитального ремонта общего имущества в многоквартирных домах, расположенных на территории Мурманской области, на 2014 - 2043 годы, утвержденную постановлением Правительства Мурманской области от 31 марта 2014 года № 168-ПП</w:t>
      </w:r>
      <w:r w:rsidR="00EF4D98" w:rsidRPr="001D18EC">
        <w:rPr>
          <w:iCs/>
          <w:sz w:val="28"/>
          <w:szCs w:val="28"/>
        </w:rPr>
        <w:t>, с определением процента износа, предоставлением технических паспортов и выполнением дополнительных работ по обследованию кровель, чердаков, технических этажей и подвалов жилых домов</w:t>
      </w:r>
      <w:r w:rsidR="00FC7BAF" w:rsidRPr="001D18EC">
        <w:rPr>
          <w:b/>
          <w:color w:val="000000"/>
          <w:sz w:val="28"/>
          <w:szCs w:val="28"/>
        </w:rPr>
        <w:t xml:space="preserve"> </w:t>
      </w:r>
      <w:r w:rsidR="00A8521F" w:rsidRPr="001D18EC">
        <w:rPr>
          <w:b/>
          <w:color w:val="000000"/>
          <w:sz w:val="28"/>
          <w:szCs w:val="28"/>
        </w:rPr>
        <w:t xml:space="preserve"> </w:t>
      </w:r>
      <w:r w:rsidRPr="001D18EC">
        <w:rPr>
          <w:color w:val="000000"/>
          <w:sz w:val="28"/>
          <w:szCs w:val="28"/>
        </w:rPr>
        <w:t xml:space="preserve">(далее - </w:t>
      </w:r>
      <w:r w:rsidR="00EF4D98" w:rsidRPr="001D18EC">
        <w:rPr>
          <w:color w:val="000000"/>
          <w:sz w:val="28"/>
          <w:szCs w:val="28"/>
        </w:rPr>
        <w:t>Работы</w:t>
      </w:r>
      <w:r w:rsidRPr="001D18EC">
        <w:rPr>
          <w:color w:val="000000"/>
          <w:sz w:val="28"/>
          <w:szCs w:val="28"/>
        </w:rPr>
        <w:t xml:space="preserve">) в соответствии с </w:t>
      </w:r>
      <w:r w:rsidR="00237E3F" w:rsidRPr="001D18EC">
        <w:rPr>
          <w:color w:val="000000"/>
          <w:sz w:val="28"/>
          <w:szCs w:val="28"/>
        </w:rPr>
        <w:t>Т</w:t>
      </w:r>
      <w:r w:rsidRPr="001D18EC">
        <w:rPr>
          <w:color w:val="000000"/>
          <w:sz w:val="28"/>
          <w:szCs w:val="28"/>
        </w:rPr>
        <w:t xml:space="preserve">ехническим заданием (Приложение № 1 к настоящему Договору),  календарным графиком выполнения Работ (Приложение № </w:t>
      </w:r>
      <w:r w:rsidR="001233E3" w:rsidRPr="001D18EC">
        <w:rPr>
          <w:color w:val="000000"/>
          <w:sz w:val="28"/>
          <w:szCs w:val="28"/>
        </w:rPr>
        <w:t>2</w:t>
      </w:r>
      <w:r w:rsidRPr="001D18EC">
        <w:rPr>
          <w:color w:val="000000"/>
          <w:sz w:val="28"/>
          <w:szCs w:val="28"/>
        </w:rPr>
        <w:t xml:space="preserve"> к настоящему Договору) являющимися неотъемлемой частью настоящего Договора, а Заказчик обязуется принять результат выполненных Работ и обеспечить оплату по настоящему Договору в пределах цены Договора</w:t>
      </w:r>
      <w:r w:rsidR="00F5366E" w:rsidRPr="001D18EC">
        <w:rPr>
          <w:color w:val="000000"/>
          <w:sz w:val="28"/>
          <w:szCs w:val="28"/>
        </w:rPr>
        <w:t>.</w:t>
      </w:r>
    </w:p>
    <w:p w:rsidR="00F5366E" w:rsidRPr="001D18EC" w:rsidRDefault="00611F5B" w:rsidP="00F5366E">
      <w:pPr>
        <w:ind w:firstLine="851"/>
        <w:jc w:val="both"/>
        <w:rPr>
          <w:color w:val="000000"/>
          <w:sz w:val="28"/>
          <w:szCs w:val="28"/>
        </w:rPr>
      </w:pPr>
      <w:r w:rsidRPr="001D18EC">
        <w:rPr>
          <w:color w:val="000000"/>
          <w:sz w:val="28"/>
          <w:szCs w:val="28"/>
        </w:rPr>
        <w:t xml:space="preserve"> </w:t>
      </w:r>
      <w:r w:rsidR="00F5366E" w:rsidRPr="001D18EC">
        <w:rPr>
          <w:color w:val="000000"/>
          <w:sz w:val="28"/>
          <w:szCs w:val="28"/>
        </w:rPr>
        <w:t xml:space="preserve">1.2. Состав и объем </w:t>
      </w:r>
      <w:r w:rsidR="006A0E1E" w:rsidRPr="001D18EC">
        <w:rPr>
          <w:color w:val="000000"/>
          <w:sz w:val="28"/>
          <w:szCs w:val="28"/>
        </w:rPr>
        <w:t>Р</w:t>
      </w:r>
      <w:r w:rsidR="00F5366E" w:rsidRPr="001D18EC">
        <w:rPr>
          <w:color w:val="000000"/>
          <w:sz w:val="28"/>
          <w:szCs w:val="28"/>
        </w:rPr>
        <w:t xml:space="preserve">абот по технической инвентаризации </w:t>
      </w:r>
      <w:r w:rsidR="00EF4D98" w:rsidRPr="001D18EC">
        <w:rPr>
          <w:color w:val="000000"/>
          <w:sz w:val="28"/>
          <w:szCs w:val="28"/>
        </w:rPr>
        <w:t xml:space="preserve">многоквартирных домов, расположенных на территории </w:t>
      </w:r>
      <w:r w:rsidR="009D795B" w:rsidRPr="001D18EC">
        <w:rPr>
          <w:color w:val="000000"/>
          <w:sz w:val="28"/>
          <w:szCs w:val="28"/>
        </w:rPr>
        <w:t>Мурманской области</w:t>
      </w:r>
      <w:r w:rsidR="00F5366E" w:rsidRPr="001D18EC">
        <w:rPr>
          <w:color w:val="000000"/>
          <w:sz w:val="28"/>
          <w:szCs w:val="28"/>
        </w:rPr>
        <w:t>, включенных в региональную программу капитального ремонта общего имущества должен соответствовать нормативным документам:</w:t>
      </w:r>
    </w:p>
    <w:p w:rsidR="00F5366E" w:rsidRPr="001D18EC" w:rsidRDefault="00F5366E" w:rsidP="00F5366E">
      <w:pPr>
        <w:ind w:firstLine="851"/>
        <w:jc w:val="both"/>
        <w:rPr>
          <w:color w:val="000000"/>
          <w:sz w:val="28"/>
          <w:szCs w:val="28"/>
        </w:rPr>
      </w:pPr>
      <w:r w:rsidRPr="001D18EC">
        <w:rPr>
          <w:color w:val="000000"/>
          <w:sz w:val="28"/>
          <w:szCs w:val="28"/>
        </w:rPr>
        <w:lastRenderedPageBreak/>
        <w:t>-</w:t>
      </w:r>
      <w:r w:rsidR="003772CF" w:rsidRPr="001D18EC">
        <w:rPr>
          <w:color w:val="000000"/>
          <w:sz w:val="28"/>
          <w:szCs w:val="28"/>
        </w:rPr>
        <w:t xml:space="preserve"> </w:t>
      </w:r>
      <w:r w:rsidRPr="001D18EC">
        <w:rPr>
          <w:color w:val="000000"/>
          <w:sz w:val="28"/>
          <w:szCs w:val="28"/>
        </w:rPr>
        <w:t>Постановление Правительства Российской Федерации от 13.10.1997г. №1301 «О государственном учете жилищного фонда в Российской Федерации»; Технический учет жилищного фонда возлагается на специализированные государственные и муниципальные организации технической инвентаризации – унитарные предприятия, службы, управления, центры, бюро. Специализированные государственные и муниципальные организации технической инвентаризации для целей учета жилищного фонда вправе осуществлять техническую инвентаризацию объектов, относящихся к жилищному фонду, и выдачу технических паспортов на объекты жилищного фонда.</w:t>
      </w:r>
    </w:p>
    <w:p w:rsidR="00F5366E" w:rsidRPr="001D18EC" w:rsidRDefault="00F5366E" w:rsidP="001C71B5">
      <w:pPr>
        <w:ind w:firstLine="851"/>
        <w:jc w:val="both"/>
        <w:rPr>
          <w:color w:val="000000"/>
          <w:sz w:val="28"/>
          <w:szCs w:val="28"/>
        </w:rPr>
      </w:pPr>
      <w:r w:rsidRPr="001D18EC">
        <w:rPr>
          <w:color w:val="000000"/>
          <w:sz w:val="28"/>
          <w:szCs w:val="28"/>
        </w:rPr>
        <w:t>- Приказ Министе</w:t>
      </w:r>
      <w:r w:rsidR="001C71B5" w:rsidRPr="001D18EC">
        <w:rPr>
          <w:color w:val="000000"/>
          <w:sz w:val="28"/>
          <w:szCs w:val="28"/>
        </w:rPr>
        <w:t>рства</w:t>
      </w:r>
      <w:r w:rsidRPr="001D18EC">
        <w:rPr>
          <w:color w:val="000000"/>
          <w:sz w:val="28"/>
          <w:szCs w:val="28"/>
        </w:rPr>
        <w:t xml:space="preserve"> Российской Федерации по земельной политике, строительству и жилищно-коммунальному хозяйству» от 04.08.1998г.№37 «Об утверждении инструкции о проведении учета жилищного фонда в Российской Федерации».</w:t>
      </w:r>
    </w:p>
    <w:p w:rsidR="00F5366E" w:rsidRPr="001D18EC" w:rsidRDefault="00237E3F" w:rsidP="00F5366E">
      <w:pPr>
        <w:ind w:firstLine="851"/>
        <w:jc w:val="both"/>
        <w:rPr>
          <w:color w:val="000000"/>
          <w:sz w:val="28"/>
          <w:szCs w:val="28"/>
        </w:rPr>
      </w:pPr>
      <w:r w:rsidRPr="001D18EC">
        <w:rPr>
          <w:color w:val="000000"/>
          <w:sz w:val="28"/>
          <w:szCs w:val="28"/>
        </w:rPr>
        <w:t>Исполнитель</w:t>
      </w:r>
      <w:r w:rsidR="00F5366E" w:rsidRPr="001D18EC">
        <w:rPr>
          <w:color w:val="000000"/>
          <w:sz w:val="28"/>
          <w:szCs w:val="28"/>
        </w:rPr>
        <w:t xml:space="preserve"> несет ответственность за недостатки (дефекты), обнаруженные в период гарантийного срока, который составляет три года с даты подписания Сторонами акта выполненных </w:t>
      </w:r>
      <w:r w:rsidR="006A0E1E" w:rsidRPr="001D18EC">
        <w:rPr>
          <w:color w:val="000000"/>
          <w:sz w:val="28"/>
          <w:szCs w:val="28"/>
        </w:rPr>
        <w:t>Р</w:t>
      </w:r>
      <w:r w:rsidR="00F5366E" w:rsidRPr="001D18EC">
        <w:rPr>
          <w:color w:val="000000"/>
          <w:sz w:val="28"/>
          <w:szCs w:val="28"/>
        </w:rPr>
        <w:t>абот.</w:t>
      </w:r>
    </w:p>
    <w:p w:rsidR="00F5366E" w:rsidRPr="001D18EC" w:rsidRDefault="00F5366E" w:rsidP="007175EB">
      <w:pPr>
        <w:ind w:firstLine="851"/>
        <w:jc w:val="both"/>
      </w:pPr>
      <w:r w:rsidRPr="001D18EC">
        <w:rPr>
          <w:color w:val="000000"/>
          <w:sz w:val="28"/>
          <w:szCs w:val="28"/>
        </w:rPr>
        <w:t xml:space="preserve">1.3. </w:t>
      </w:r>
      <w:r w:rsidR="00CB352D" w:rsidRPr="001D18EC">
        <w:rPr>
          <w:color w:val="000000"/>
          <w:sz w:val="28"/>
          <w:szCs w:val="28"/>
        </w:rPr>
        <w:t xml:space="preserve">Работы по технической инвентаризации необходимо выполнить в </w:t>
      </w:r>
      <w:r w:rsidR="007175EB" w:rsidRPr="001D18EC">
        <w:rPr>
          <w:color w:val="000000"/>
          <w:sz w:val="28"/>
          <w:szCs w:val="28"/>
        </w:rPr>
        <w:t xml:space="preserve">отношении </w:t>
      </w:r>
      <w:r w:rsidR="007175EB" w:rsidRPr="001D18EC">
        <w:rPr>
          <w:spacing w:val="-1"/>
          <w:sz w:val="28"/>
          <w:szCs w:val="28"/>
        </w:rPr>
        <w:t>3 075 (</w:t>
      </w:r>
      <w:r w:rsidR="001C71B5" w:rsidRPr="001D18EC">
        <w:rPr>
          <w:spacing w:val="-1"/>
          <w:sz w:val="28"/>
          <w:szCs w:val="28"/>
        </w:rPr>
        <w:t>трех тысяч</w:t>
      </w:r>
      <w:r w:rsidR="007175EB" w:rsidRPr="001D18EC">
        <w:rPr>
          <w:spacing w:val="-1"/>
          <w:sz w:val="28"/>
          <w:szCs w:val="28"/>
        </w:rPr>
        <w:t xml:space="preserve"> сем</w:t>
      </w:r>
      <w:r w:rsidR="001C71B5" w:rsidRPr="001D18EC">
        <w:rPr>
          <w:spacing w:val="-1"/>
          <w:sz w:val="28"/>
          <w:szCs w:val="28"/>
        </w:rPr>
        <w:t>идесяти пяти</w:t>
      </w:r>
      <w:r w:rsidR="007175EB" w:rsidRPr="001D18EC">
        <w:rPr>
          <w:spacing w:val="-1"/>
          <w:sz w:val="28"/>
          <w:szCs w:val="28"/>
        </w:rPr>
        <w:t xml:space="preserve">) </w:t>
      </w:r>
      <w:r w:rsidR="001C71B5" w:rsidRPr="001D18EC">
        <w:rPr>
          <w:spacing w:val="-3"/>
          <w:sz w:val="28"/>
          <w:szCs w:val="28"/>
        </w:rPr>
        <w:t>многоквартирных домов</w:t>
      </w:r>
      <w:r w:rsidR="007175EB" w:rsidRPr="001D18EC">
        <w:rPr>
          <w:spacing w:val="-3"/>
          <w:sz w:val="28"/>
          <w:szCs w:val="28"/>
        </w:rPr>
        <w:t xml:space="preserve">, включенных в программу капитального ремонта общего </w:t>
      </w:r>
      <w:r w:rsidR="007175EB" w:rsidRPr="001D18EC">
        <w:rPr>
          <w:sz w:val="28"/>
          <w:szCs w:val="28"/>
        </w:rPr>
        <w:t xml:space="preserve">имущества на территории Мурманской области (в соответствии с </w:t>
      </w:r>
      <w:r w:rsidR="007175EB" w:rsidRPr="001D18EC">
        <w:rPr>
          <w:spacing w:val="-1"/>
          <w:sz w:val="28"/>
          <w:szCs w:val="28"/>
        </w:rPr>
        <w:t xml:space="preserve">постановлением Правительства Мурманской области от 31.03.2014 №168-ПП </w:t>
      </w:r>
      <w:r w:rsidR="007175EB" w:rsidRPr="001D18EC">
        <w:rPr>
          <w:sz w:val="28"/>
          <w:szCs w:val="28"/>
        </w:rPr>
        <w:t xml:space="preserve">(в </w:t>
      </w:r>
      <w:r w:rsidR="001C71B5" w:rsidRPr="001D18EC">
        <w:rPr>
          <w:sz w:val="28"/>
          <w:szCs w:val="28"/>
        </w:rPr>
        <w:t xml:space="preserve">действующих </w:t>
      </w:r>
      <w:r w:rsidR="007175EB" w:rsidRPr="001D18EC">
        <w:rPr>
          <w:sz w:val="28"/>
          <w:szCs w:val="28"/>
        </w:rPr>
        <w:t xml:space="preserve">редакциях), а также проведении дополнительной </w:t>
      </w:r>
      <w:r w:rsidR="007175EB" w:rsidRPr="001D18EC">
        <w:rPr>
          <w:spacing w:val="-2"/>
          <w:sz w:val="28"/>
          <w:szCs w:val="28"/>
        </w:rPr>
        <w:t>инвентаризации кровель, чердаков и подвалов с определением процента износа, включая п</w:t>
      </w:r>
      <w:r w:rsidR="007175EB" w:rsidRPr="001D18EC">
        <w:rPr>
          <w:spacing w:val="-1"/>
          <w:sz w:val="28"/>
          <w:szCs w:val="28"/>
        </w:rPr>
        <w:t xml:space="preserve">одготовку технических паспортов на бумажном носителе и в электронном </w:t>
      </w:r>
      <w:r w:rsidR="007175EB" w:rsidRPr="001D18EC">
        <w:rPr>
          <w:sz w:val="28"/>
          <w:szCs w:val="28"/>
        </w:rPr>
        <w:t>(оцифрованном) виде, а также предоставлением сведений по износу всех элементов, входящих в перечень, услуг и (или) работ по капитальному ремонту общего имущества в каждом многоквартирном доме в электронном виде, в формате согласованном с Заказчиком</w:t>
      </w:r>
      <w:r w:rsidR="00CB352D" w:rsidRPr="001D18EC">
        <w:rPr>
          <w:color w:val="000000"/>
          <w:sz w:val="28"/>
          <w:szCs w:val="28"/>
        </w:rPr>
        <w:t>.</w:t>
      </w:r>
      <w:r w:rsidRPr="001D18EC">
        <w:t xml:space="preserve"> </w:t>
      </w:r>
    </w:p>
    <w:p w:rsidR="00F5366E" w:rsidRPr="001D18EC" w:rsidRDefault="00F5366E" w:rsidP="00F5366E">
      <w:pPr>
        <w:ind w:firstLine="851"/>
        <w:jc w:val="both"/>
      </w:pPr>
    </w:p>
    <w:p w:rsidR="00F5366E" w:rsidRPr="001D18EC" w:rsidRDefault="00F5366E" w:rsidP="00F5366E">
      <w:pPr>
        <w:ind w:firstLine="851"/>
        <w:jc w:val="center"/>
        <w:rPr>
          <w:b/>
          <w:color w:val="000000"/>
          <w:sz w:val="28"/>
          <w:szCs w:val="28"/>
        </w:rPr>
      </w:pPr>
      <w:r w:rsidRPr="001D18EC">
        <w:rPr>
          <w:b/>
          <w:color w:val="000000"/>
          <w:sz w:val="28"/>
          <w:szCs w:val="28"/>
        </w:rPr>
        <w:t>2. Место, сроки и условия выполнения работ</w:t>
      </w:r>
    </w:p>
    <w:p w:rsidR="00F5366E" w:rsidRPr="001D18EC" w:rsidRDefault="00F5366E" w:rsidP="00F5366E">
      <w:pPr>
        <w:ind w:firstLine="851"/>
        <w:jc w:val="both"/>
        <w:rPr>
          <w:color w:val="000000"/>
          <w:sz w:val="28"/>
          <w:szCs w:val="28"/>
        </w:rPr>
      </w:pPr>
    </w:p>
    <w:p w:rsidR="00F5366E" w:rsidRPr="001D18EC" w:rsidRDefault="00F5366E" w:rsidP="00F5366E">
      <w:pPr>
        <w:ind w:firstLine="851"/>
        <w:jc w:val="both"/>
        <w:rPr>
          <w:color w:val="000000"/>
          <w:sz w:val="28"/>
          <w:szCs w:val="28"/>
        </w:rPr>
      </w:pPr>
      <w:r w:rsidRPr="001D18EC">
        <w:rPr>
          <w:color w:val="000000"/>
          <w:sz w:val="28"/>
          <w:szCs w:val="28"/>
        </w:rPr>
        <w:t xml:space="preserve">2.1. Местом выполнения </w:t>
      </w:r>
      <w:r w:rsidR="006A0E1E" w:rsidRPr="001D18EC">
        <w:rPr>
          <w:color w:val="000000"/>
          <w:sz w:val="28"/>
          <w:szCs w:val="28"/>
        </w:rPr>
        <w:t>Р</w:t>
      </w:r>
      <w:r w:rsidRPr="001D18EC">
        <w:rPr>
          <w:color w:val="000000"/>
          <w:sz w:val="28"/>
          <w:szCs w:val="28"/>
        </w:rPr>
        <w:t>абот является:</w:t>
      </w:r>
    </w:p>
    <w:p w:rsidR="00F5366E" w:rsidRPr="001D18EC" w:rsidRDefault="00F5366E" w:rsidP="00F5366E">
      <w:pPr>
        <w:ind w:firstLine="851"/>
        <w:jc w:val="both"/>
        <w:rPr>
          <w:color w:val="000000"/>
          <w:sz w:val="28"/>
          <w:szCs w:val="28"/>
        </w:rPr>
      </w:pPr>
      <w:r w:rsidRPr="001D18EC">
        <w:rPr>
          <w:color w:val="000000"/>
          <w:sz w:val="28"/>
          <w:szCs w:val="28"/>
        </w:rPr>
        <w:t xml:space="preserve">Мурманская область, </w:t>
      </w:r>
      <w:r w:rsidR="001C71B5" w:rsidRPr="001D18EC">
        <w:rPr>
          <w:color w:val="000000"/>
          <w:sz w:val="28"/>
          <w:szCs w:val="28"/>
        </w:rPr>
        <w:t xml:space="preserve">многоквартирные </w:t>
      </w:r>
      <w:r w:rsidRPr="001D18EC">
        <w:rPr>
          <w:color w:val="000000"/>
          <w:sz w:val="28"/>
          <w:szCs w:val="28"/>
        </w:rPr>
        <w:t>жилые дома Мурманской области, включенные в региональную программу капитального ремонта общего имущества, указанные в Техническом задании (</w:t>
      </w:r>
      <w:r w:rsidR="007175EB" w:rsidRPr="001D18EC">
        <w:rPr>
          <w:color w:val="000000"/>
          <w:sz w:val="28"/>
          <w:szCs w:val="28"/>
        </w:rPr>
        <w:t>П</w:t>
      </w:r>
      <w:r w:rsidRPr="001D18EC">
        <w:rPr>
          <w:color w:val="000000"/>
          <w:sz w:val="28"/>
          <w:szCs w:val="28"/>
        </w:rPr>
        <w:t>риложение № 1</w:t>
      </w:r>
      <w:r w:rsidR="00237E3F" w:rsidRPr="001D18EC">
        <w:rPr>
          <w:color w:val="000000"/>
          <w:sz w:val="28"/>
          <w:szCs w:val="28"/>
        </w:rPr>
        <w:t xml:space="preserve"> к Техническому заданию</w:t>
      </w:r>
      <w:r w:rsidRPr="001D18EC">
        <w:rPr>
          <w:color w:val="000000"/>
          <w:sz w:val="28"/>
          <w:szCs w:val="28"/>
        </w:rPr>
        <w:t>).</w:t>
      </w:r>
    </w:p>
    <w:p w:rsidR="00F5366E" w:rsidRPr="001D18EC" w:rsidRDefault="00F5366E" w:rsidP="00F5366E">
      <w:pPr>
        <w:ind w:firstLine="851"/>
        <w:jc w:val="both"/>
        <w:rPr>
          <w:color w:val="000000"/>
          <w:sz w:val="28"/>
          <w:szCs w:val="28"/>
        </w:rPr>
      </w:pPr>
      <w:r w:rsidRPr="001D18EC">
        <w:rPr>
          <w:color w:val="000000"/>
          <w:sz w:val="28"/>
          <w:szCs w:val="28"/>
        </w:rPr>
        <w:t>2.2. Срок</w:t>
      </w:r>
      <w:r w:rsidR="001C71B5" w:rsidRPr="001D18EC">
        <w:rPr>
          <w:color w:val="000000"/>
          <w:sz w:val="28"/>
          <w:szCs w:val="28"/>
        </w:rPr>
        <w:t>и</w:t>
      </w:r>
      <w:r w:rsidRPr="001D18EC">
        <w:rPr>
          <w:color w:val="000000"/>
          <w:sz w:val="28"/>
          <w:szCs w:val="28"/>
        </w:rPr>
        <w:t xml:space="preserve"> выполнения </w:t>
      </w:r>
      <w:r w:rsidR="006A0E1E" w:rsidRPr="001D18EC">
        <w:rPr>
          <w:color w:val="000000"/>
          <w:sz w:val="28"/>
          <w:szCs w:val="28"/>
        </w:rPr>
        <w:t>Р</w:t>
      </w:r>
      <w:r w:rsidRPr="001D18EC">
        <w:rPr>
          <w:color w:val="000000"/>
          <w:sz w:val="28"/>
          <w:szCs w:val="28"/>
        </w:rPr>
        <w:t>абот:</w:t>
      </w:r>
    </w:p>
    <w:p w:rsidR="00F5366E" w:rsidRPr="001D18EC" w:rsidRDefault="00F5366E" w:rsidP="00F5366E">
      <w:pPr>
        <w:ind w:firstLine="851"/>
        <w:jc w:val="both"/>
        <w:rPr>
          <w:color w:val="000000"/>
          <w:sz w:val="28"/>
          <w:szCs w:val="28"/>
        </w:rPr>
      </w:pPr>
      <w:r w:rsidRPr="001D18EC">
        <w:rPr>
          <w:color w:val="000000"/>
          <w:sz w:val="28"/>
          <w:szCs w:val="28"/>
        </w:rPr>
        <w:t xml:space="preserve">2.2.1. Начало выполнения </w:t>
      </w:r>
      <w:r w:rsidR="006A0E1E" w:rsidRPr="001D18EC">
        <w:rPr>
          <w:color w:val="000000"/>
          <w:sz w:val="28"/>
          <w:szCs w:val="28"/>
        </w:rPr>
        <w:t>Р</w:t>
      </w:r>
      <w:r w:rsidRPr="001D18EC">
        <w:rPr>
          <w:color w:val="000000"/>
          <w:sz w:val="28"/>
          <w:szCs w:val="28"/>
        </w:rPr>
        <w:t>абот – дата заключения Договора;</w:t>
      </w:r>
    </w:p>
    <w:p w:rsidR="00F5366E" w:rsidRPr="001D18EC" w:rsidRDefault="00F5366E" w:rsidP="00F5366E">
      <w:pPr>
        <w:ind w:firstLine="851"/>
        <w:jc w:val="both"/>
        <w:rPr>
          <w:color w:val="000000"/>
          <w:sz w:val="28"/>
          <w:szCs w:val="28"/>
        </w:rPr>
      </w:pPr>
      <w:r w:rsidRPr="001D18EC">
        <w:rPr>
          <w:color w:val="000000"/>
          <w:sz w:val="28"/>
          <w:szCs w:val="28"/>
        </w:rPr>
        <w:t>2.2.2. Окончание выполнения Работ</w:t>
      </w:r>
      <w:r w:rsidR="00CB352D" w:rsidRPr="001D18EC">
        <w:rPr>
          <w:color w:val="000000"/>
          <w:sz w:val="28"/>
          <w:szCs w:val="28"/>
        </w:rPr>
        <w:t xml:space="preserve"> </w:t>
      </w:r>
      <w:r w:rsidRPr="001D18EC">
        <w:rPr>
          <w:color w:val="000000"/>
          <w:sz w:val="28"/>
          <w:szCs w:val="28"/>
        </w:rPr>
        <w:t xml:space="preserve">в течение </w:t>
      </w:r>
      <w:r w:rsidR="007175EB" w:rsidRPr="001D18EC">
        <w:rPr>
          <w:color w:val="000000"/>
          <w:sz w:val="28"/>
          <w:szCs w:val="28"/>
        </w:rPr>
        <w:t>8</w:t>
      </w:r>
      <w:r w:rsidRPr="001D18EC">
        <w:rPr>
          <w:color w:val="000000"/>
          <w:sz w:val="28"/>
          <w:szCs w:val="28"/>
        </w:rPr>
        <w:t>-</w:t>
      </w:r>
      <w:r w:rsidR="00137851" w:rsidRPr="001D18EC">
        <w:rPr>
          <w:color w:val="000000"/>
          <w:sz w:val="28"/>
          <w:szCs w:val="28"/>
        </w:rPr>
        <w:t>ти</w:t>
      </w:r>
      <w:r w:rsidRPr="001D18EC">
        <w:rPr>
          <w:color w:val="000000"/>
          <w:sz w:val="28"/>
          <w:szCs w:val="28"/>
        </w:rPr>
        <w:t xml:space="preserve"> (</w:t>
      </w:r>
      <w:r w:rsidR="007175EB" w:rsidRPr="001D18EC">
        <w:rPr>
          <w:color w:val="000000"/>
          <w:sz w:val="28"/>
          <w:szCs w:val="28"/>
        </w:rPr>
        <w:t>вос</w:t>
      </w:r>
      <w:r w:rsidR="009D795B" w:rsidRPr="001D18EC">
        <w:rPr>
          <w:color w:val="000000"/>
          <w:sz w:val="28"/>
          <w:szCs w:val="28"/>
        </w:rPr>
        <w:t>ьми</w:t>
      </w:r>
      <w:r w:rsidRPr="001D18EC">
        <w:rPr>
          <w:color w:val="000000"/>
          <w:sz w:val="28"/>
          <w:szCs w:val="28"/>
        </w:rPr>
        <w:t>) месяцев со дня заключения Договора, н</w:t>
      </w:r>
      <w:r w:rsidR="00137851" w:rsidRPr="001D18EC">
        <w:rPr>
          <w:color w:val="000000"/>
          <w:sz w:val="28"/>
          <w:szCs w:val="28"/>
        </w:rPr>
        <w:t xml:space="preserve">о не позднее </w:t>
      </w:r>
      <w:r w:rsidR="009D795B" w:rsidRPr="001D18EC">
        <w:rPr>
          <w:color w:val="000000"/>
          <w:sz w:val="28"/>
          <w:szCs w:val="28"/>
        </w:rPr>
        <w:t>22.07</w:t>
      </w:r>
      <w:r w:rsidR="007175EB" w:rsidRPr="001D18EC">
        <w:rPr>
          <w:color w:val="000000"/>
          <w:sz w:val="28"/>
          <w:szCs w:val="28"/>
        </w:rPr>
        <w:t>.201</w:t>
      </w:r>
      <w:r w:rsidR="009D795B" w:rsidRPr="001D18EC">
        <w:rPr>
          <w:color w:val="000000"/>
          <w:sz w:val="28"/>
          <w:szCs w:val="28"/>
        </w:rPr>
        <w:t>7</w:t>
      </w:r>
      <w:r w:rsidR="00663635" w:rsidRPr="001D18EC">
        <w:rPr>
          <w:color w:val="000000"/>
          <w:sz w:val="28"/>
          <w:szCs w:val="28"/>
        </w:rPr>
        <w:t xml:space="preserve"> </w:t>
      </w:r>
      <w:r w:rsidR="00137851" w:rsidRPr="001D18EC">
        <w:rPr>
          <w:color w:val="000000"/>
          <w:sz w:val="28"/>
          <w:szCs w:val="28"/>
        </w:rPr>
        <w:t>г</w:t>
      </w:r>
      <w:r w:rsidR="007175EB" w:rsidRPr="001D18EC">
        <w:rPr>
          <w:color w:val="000000"/>
          <w:sz w:val="28"/>
          <w:szCs w:val="28"/>
        </w:rPr>
        <w:t>ода.</w:t>
      </w:r>
    </w:p>
    <w:p w:rsidR="001C71B5" w:rsidRPr="001D18EC" w:rsidRDefault="00F5366E" w:rsidP="00E50E74">
      <w:pPr>
        <w:ind w:firstLine="851"/>
        <w:jc w:val="both"/>
      </w:pPr>
      <w:r w:rsidRPr="001D18EC">
        <w:rPr>
          <w:color w:val="000000"/>
          <w:sz w:val="28"/>
          <w:szCs w:val="28"/>
        </w:rPr>
        <w:t xml:space="preserve">2.3.3. Результат выполненных Работ Исполнитель передает, а Заказчик принимает по акту приема-передачи, в порядке, в сроки и на условиях, предусмотренных </w:t>
      </w:r>
      <w:r w:rsidR="00D92FEB" w:rsidRPr="001D18EC">
        <w:rPr>
          <w:color w:val="000000"/>
          <w:sz w:val="28"/>
          <w:szCs w:val="28"/>
        </w:rPr>
        <w:t>Договор</w:t>
      </w:r>
      <w:r w:rsidRPr="001D18EC">
        <w:rPr>
          <w:color w:val="000000"/>
          <w:sz w:val="28"/>
          <w:szCs w:val="28"/>
        </w:rPr>
        <w:t>ом.</w:t>
      </w:r>
      <w:r w:rsidR="00D92FEB" w:rsidRPr="001D18EC">
        <w:t xml:space="preserve"> </w:t>
      </w:r>
    </w:p>
    <w:p w:rsidR="00FC7BAF" w:rsidRPr="001D18EC" w:rsidRDefault="00FC7BAF" w:rsidP="00AB2370">
      <w:pPr>
        <w:jc w:val="both"/>
      </w:pPr>
    </w:p>
    <w:p w:rsidR="00D92FEB" w:rsidRPr="001D18EC" w:rsidRDefault="00D92FEB" w:rsidP="00D92FEB">
      <w:pPr>
        <w:ind w:firstLine="851"/>
        <w:jc w:val="center"/>
        <w:rPr>
          <w:b/>
          <w:color w:val="000000"/>
          <w:sz w:val="28"/>
          <w:szCs w:val="28"/>
        </w:rPr>
      </w:pPr>
      <w:r w:rsidRPr="001D18EC">
        <w:rPr>
          <w:b/>
          <w:color w:val="000000"/>
          <w:sz w:val="28"/>
          <w:szCs w:val="28"/>
        </w:rPr>
        <w:lastRenderedPageBreak/>
        <w:t>3.  Цена Договора и порядок расчетов</w:t>
      </w:r>
    </w:p>
    <w:p w:rsidR="00D92FEB" w:rsidRPr="001D18EC" w:rsidRDefault="00D92FEB" w:rsidP="00D92FEB">
      <w:pPr>
        <w:ind w:firstLine="851"/>
        <w:jc w:val="both"/>
        <w:rPr>
          <w:color w:val="000000"/>
          <w:sz w:val="28"/>
          <w:szCs w:val="28"/>
        </w:rPr>
      </w:pPr>
    </w:p>
    <w:p w:rsidR="00D674C1" w:rsidRPr="001D18EC" w:rsidRDefault="00D92FEB" w:rsidP="00D674C1">
      <w:pPr>
        <w:ind w:firstLine="851"/>
        <w:jc w:val="both"/>
      </w:pPr>
      <w:r w:rsidRPr="001D18EC">
        <w:rPr>
          <w:color w:val="000000"/>
          <w:sz w:val="28"/>
          <w:szCs w:val="28"/>
        </w:rPr>
        <w:t>3.1. Цена Договора составляет _____________________________ (__________________________________) рублей, в том числе НДС ____%</w:t>
      </w:r>
      <w:r w:rsidR="00D674C1" w:rsidRPr="001D18EC">
        <w:rPr>
          <w:color w:val="000000"/>
          <w:sz w:val="28"/>
          <w:szCs w:val="28"/>
        </w:rPr>
        <w:t>,</w:t>
      </w:r>
      <w:r w:rsidR="00D674C1" w:rsidRPr="001D18EC">
        <w:t xml:space="preserve"> </w:t>
      </w:r>
    </w:p>
    <w:p w:rsidR="00D92FEB" w:rsidRPr="001D18EC" w:rsidRDefault="00D92FEB" w:rsidP="00D92FEB">
      <w:pPr>
        <w:ind w:firstLine="851"/>
        <w:jc w:val="both"/>
        <w:rPr>
          <w:color w:val="000000"/>
          <w:sz w:val="28"/>
          <w:szCs w:val="28"/>
        </w:rPr>
      </w:pPr>
      <w:r w:rsidRPr="001D18EC">
        <w:rPr>
          <w:color w:val="000000"/>
          <w:sz w:val="28"/>
          <w:szCs w:val="28"/>
        </w:rPr>
        <w:t>3.1.1. Цена До</w:t>
      </w:r>
      <w:r w:rsidR="001C71B5" w:rsidRPr="001D18EC">
        <w:rPr>
          <w:color w:val="000000"/>
          <w:sz w:val="28"/>
          <w:szCs w:val="28"/>
        </w:rPr>
        <w:t xml:space="preserve">говора определена </w:t>
      </w:r>
      <w:r w:rsidR="00AB6259" w:rsidRPr="001D18EC">
        <w:rPr>
          <w:color w:val="000000"/>
          <w:sz w:val="28"/>
          <w:szCs w:val="28"/>
        </w:rPr>
        <w:t xml:space="preserve">на весь срок исполнения Договора, по результатам </w:t>
      </w:r>
      <w:proofErr w:type="gramStart"/>
      <w:r w:rsidR="00AB6259" w:rsidRPr="001D18EC">
        <w:rPr>
          <w:color w:val="000000"/>
          <w:sz w:val="28"/>
          <w:szCs w:val="28"/>
        </w:rPr>
        <w:t>конкурса,  проведенного</w:t>
      </w:r>
      <w:proofErr w:type="gramEnd"/>
      <w:r w:rsidR="00AB6259" w:rsidRPr="001D18EC">
        <w:rPr>
          <w:color w:val="000000"/>
          <w:sz w:val="28"/>
          <w:szCs w:val="28"/>
        </w:rPr>
        <w:t xml:space="preserve"> _________ (протокол от ____ №___) </w:t>
      </w:r>
      <w:r w:rsidRPr="001D18EC">
        <w:rPr>
          <w:color w:val="000000"/>
          <w:sz w:val="28"/>
          <w:szCs w:val="28"/>
        </w:rPr>
        <w:t xml:space="preserve">и включает все расходы, связанные с выполнением </w:t>
      </w:r>
      <w:r w:rsidR="006A0E1E" w:rsidRPr="001D18EC">
        <w:rPr>
          <w:color w:val="000000"/>
          <w:sz w:val="28"/>
          <w:szCs w:val="28"/>
        </w:rPr>
        <w:t>Р</w:t>
      </w:r>
      <w:r w:rsidRPr="001D18EC">
        <w:rPr>
          <w:color w:val="000000"/>
          <w:sz w:val="28"/>
          <w:szCs w:val="28"/>
        </w:rPr>
        <w:t xml:space="preserve">абот по настоящему Договору, включая: затраты на транспортные расходы, налоги, сборы пошлины и другие обязательные платежи, а также все иные расходы, связанные с исполнением обязательств по Договору, в том числе командировочные </w:t>
      </w:r>
      <w:r w:rsidR="003E3056" w:rsidRPr="001D18EC">
        <w:rPr>
          <w:color w:val="000000"/>
          <w:sz w:val="28"/>
          <w:szCs w:val="28"/>
        </w:rPr>
        <w:t>расходы</w:t>
      </w:r>
      <w:r w:rsidRPr="001D18EC">
        <w:rPr>
          <w:color w:val="000000"/>
          <w:sz w:val="28"/>
          <w:szCs w:val="28"/>
        </w:rPr>
        <w:t>.</w:t>
      </w:r>
    </w:p>
    <w:p w:rsidR="00F126DF" w:rsidRPr="001D18EC" w:rsidRDefault="00F126DF" w:rsidP="00D92FEB">
      <w:pPr>
        <w:ind w:firstLine="851"/>
        <w:jc w:val="both"/>
        <w:rPr>
          <w:color w:val="000000"/>
          <w:sz w:val="28"/>
          <w:szCs w:val="28"/>
        </w:rPr>
      </w:pPr>
      <w:r w:rsidRPr="001D18EC">
        <w:rPr>
          <w:color w:val="000000"/>
          <w:sz w:val="28"/>
          <w:szCs w:val="28"/>
        </w:rPr>
        <w:t xml:space="preserve">3.1.2. </w:t>
      </w:r>
      <w:r w:rsidR="001C71B5" w:rsidRPr="001D18EC">
        <w:rPr>
          <w:color w:val="000000"/>
          <w:sz w:val="28"/>
          <w:szCs w:val="28"/>
        </w:rPr>
        <w:t xml:space="preserve">Авансирование Работ </w:t>
      </w:r>
      <w:r w:rsidRPr="001D18EC">
        <w:rPr>
          <w:color w:val="000000"/>
          <w:sz w:val="28"/>
          <w:szCs w:val="28"/>
        </w:rPr>
        <w:t xml:space="preserve">Договором </w:t>
      </w:r>
      <w:r w:rsidR="001C71B5" w:rsidRPr="001D18EC">
        <w:rPr>
          <w:color w:val="000000"/>
          <w:sz w:val="28"/>
          <w:szCs w:val="28"/>
        </w:rPr>
        <w:t>не предусмотрено</w:t>
      </w:r>
      <w:r w:rsidRPr="001D18EC">
        <w:rPr>
          <w:color w:val="000000"/>
          <w:sz w:val="28"/>
          <w:szCs w:val="28"/>
        </w:rPr>
        <w:t>.</w:t>
      </w:r>
    </w:p>
    <w:p w:rsidR="00D92FEB" w:rsidRPr="001D18EC" w:rsidRDefault="00D92FEB" w:rsidP="00D92FEB">
      <w:pPr>
        <w:ind w:firstLine="851"/>
        <w:jc w:val="both"/>
        <w:rPr>
          <w:color w:val="000000"/>
          <w:sz w:val="28"/>
          <w:szCs w:val="28"/>
        </w:rPr>
      </w:pPr>
      <w:r w:rsidRPr="001D18EC">
        <w:rPr>
          <w:color w:val="000000"/>
          <w:sz w:val="28"/>
          <w:szCs w:val="28"/>
        </w:rPr>
        <w:t>3.1.</w:t>
      </w:r>
      <w:r w:rsidR="00F126DF" w:rsidRPr="001D18EC">
        <w:rPr>
          <w:color w:val="000000"/>
          <w:sz w:val="28"/>
          <w:szCs w:val="28"/>
        </w:rPr>
        <w:t>3</w:t>
      </w:r>
      <w:r w:rsidRPr="001D18EC">
        <w:rPr>
          <w:color w:val="000000"/>
          <w:sz w:val="28"/>
          <w:szCs w:val="28"/>
        </w:rPr>
        <w:t>. Установленная настоящим Договором цена является твердой и не может изменяться в ходе его исполнения, за исключением случая, указанного в п. 3.1.</w:t>
      </w:r>
      <w:r w:rsidR="00455844" w:rsidRPr="001D18EC">
        <w:rPr>
          <w:color w:val="000000"/>
          <w:sz w:val="28"/>
          <w:szCs w:val="28"/>
        </w:rPr>
        <w:t>4.</w:t>
      </w:r>
      <w:r w:rsidRPr="001D18EC">
        <w:rPr>
          <w:color w:val="000000"/>
          <w:sz w:val="28"/>
          <w:szCs w:val="28"/>
        </w:rPr>
        <w:t xml:space="preserve"> настоящего </w:t>
      </w:r>
      <w:r w:rsidR="00455844" w:rsidRPr="001D18EC">
        <w:rPr>
          <w:color w:val="000000"/>
          <w:sz w:val="28"/>
          <w:szCs w:val="28"/>
        </w:rPr>
        <w:t>Договора</w:t>
      </w:r>
      <w:r w:rsidRPr="001D18EC">
        <w:rPr>
          <w:color w:val="000000"/>
          <w:sz w:val="28"/>
          <w:szCs w:val="28"/>
        </w:rPr>
        <w:t>.</w:t>
      </w:r>
    </w:p>
    <w:p w:rsidR="00D92FEB" w:rsidRPr="001D18EC" w:rsidRDefault="00F126DF" w:rsidP="00D92FEB">
      <w:pPr>
        <w:ind w:firstLine="851"/>
        <w:jc w:val="both"/>
        <w:rPr>
          <w:color w:val="000000"/>
          <w:sz w:val="28"/>
          <w:szCs w:val="28"/>
        </w:rPr>
      </w:pPr>
      <w:r w:rsidRPr="001D18EC">
        <w:rPr>
          <w:color w:val="000000"/>
          <w:sz w:val="28"/>
          <w:szCs w:val="28"/>
        </w:rPr>
        <w:t>3.1.4</w:t>
      </w:r>
      <w:r w:rsidR="00455844" w:rsidRPr="001D18EC">
        <w:rPr>
          <w:color w:val="000000"/>
          <w:sz w:val="28"/>
          <w:szCs w:val="28"/>
        </w:rPr>
        <w:t>.</w:t>
      </w:r>
      <w:r w:rsidR="00D92FEB" w:rsidRPr="001D18EC">
        <w:rPr>
          <w:color w:val="000000"/>
          <w:sz w:val="28"/>
          <w:szCs w:val="28"/>
        </w:rPr>
        <w:t xml:space="preserve"> </w:t>
      </w:r>
      <w:r w:rsidR="001D3E4C" w:rsidRPr="001D18EC">
        <w:rPr>
          <w:sz w:val="28"/>
          <w:szCs w:val="28"/>
        </w:rPr>
        <w:t>Цена Договора, указанная в п. 3.1 настоящего Договора, может быть снижена по соглашению сторон, в случае изменения (уменьшения) объёмов Работ</w:t>
      </w:r>
      <w:r w:rsidR="00D92FEB" w:rsidRPr="001D18EC">
        <w:rPr>
          <w:color w:val="000000"/>
          <w:sz w:val="28"/>
          <w:szCs w:val="28"/>
        </w:rPr>
        <w:t xml:space="preserve">. </w:t>
      </w:r>
    </w:p>
    <w:p w:rsidR="00D92FEB" w:rsidRPr="001D18EC" w:rsidRDefault="00D92FEB" w:rsidP="00D92FEB">
      <w:pPr>
        <w:ind w:firstLine="851"/>
        <w:jc w:val="both"/>
        <w:rPr>
          <w:color w:val="000000"/>
          <w:sz w:val="28"/>
          <w:szCs w:val="28"/>
        </w:rPr>
      </w:pPr>
      <w:r w:rsidRPr="001D18EC">
        <w:rPr>
          <w:color w:val="000000"/>
          <w:sz w:val="28"/>
          <w:szCs w:val="28"/>
        </w:rPr>
        <w:t>3.2. Оплату выполненных Работ по Договору осуществляет Заказчик, путем перечисления денежных средств на расчетный счет Исполнителя</w:t>
      </w:r>
      <w:r w:rsidR="001C71B5" w:rsidRPr="001D18EC">
        <w:rPr>
          <w:color w:val="000000"/>
          <w:sz w:val="28"/>
          <w:szCs w:val="28"/>
        </w:rPr>
        <w:t xml:space="preserve"> в безналичном порядке</w:t>
      </w:r>
      <w:r w:rsidRPr="001D18EC">
        <w:rPr>
          <w:color w:val="000000"/>
          <w:sz w:val="28"/>
          <w:szCs w:val="28"/>
        </w:rPr>
        <w:t xml:space="preserve">, на основании представленного Исполнителем Акта сдачи-приемки выполненных </w:t>
      </w:r>
      <w:r w:rsidR="006A0E1E" w:rsidRPr="001D18EC">
        <w:rPr>
          <w:color w:val="000000"/>
          <w:sz w:val="28"/>
          <w:szCs w:val="28"/>
        </w:rPr>
        <w:t>Р</w:t>
      </w:r>
      <w:r w:rsidRPr="001D18EC">
        <w:rPr>
          <w:color w:val="000000"/>
          <w:sz w:val="28"/>
          <w:szCs w:val="28"/>
        </w:rPr>
        <w:t>абот (услуг) счетов, счетов-фактур.</w:t>
      </w:r>
    </w:p>
    <w:p w:rsidR="00D92FEB" w:rsidRPr="001D18EC" w:rsidRDefault="00664F5E" w:rsidP="00D92FEB">
      <w:pPr>
        <w:ind w:firstLine="851"/>
        <w:jc w:val="both"/>
        <w:rPr>
          <w:color w:val="000000"/>
          <w:sz w:val="28"/>
          <w:szCs w:val="28"/>
        </w:rPr>
      </w:pPr>
      <w:r w:rsidRPr="001D18EC">
        <w:rPr>
          <w:color w:val="000000"/>
          <w:sz w:val="28"/>
          <w:szCs w:val="28"/>
        </w:rPr>
        <w:t>3.3. Заказчик в течение 10 (деся</w:t>
      </w:r>
      <w:r w:rsidR="00D92FEB" w:rsidRPr="001D18EC">
        <w:rPr>
          <w:color w:val="000000"/>
          <w:sz w:val="28"/>
          <w:szCs w:val="28"/>
        </w:rPr>
        <w:t>ти) дней со дня получения Акта сдачи-приемки (окончательного или соответствующего этапа) рассматривает и подписывает полученные документы, возвращает их Исполнителю или направляет отказ от его подписания.</w:t>
      </w:r>
    </w:p>
    <w:p w:rsidR="00D92FEB" w:rsidRPr="001D18EC" w:rsidRDefault="00D92FEB" w:rsidP="00D92FEB">
      <w:pPr>
        <w:ind w:firstLine="851"/>
        <w:jc w:val="both"/>
        <w:rPr>
          <w:color w:val="000000"/>
          <w:sz w:val="28"/>
          <w:szCs w:val="28"/>
        </w:rPr>
      </w:pPr>
      <w:r w:rsidRPr="001D18EC">
        <w:rPr>
          <w:color w:val="000000"/>
          <w:sz w:val="28"/>
          <w:szCs w:val="28"/>
        </w:rPr>
        <w:t>3.4. Работы, выполненные Исполнителем с нарушениями условий Договора, не оплачиваются Заказчиком до устранения нарушений.</w:t>
      </w:r>
    </w:p>
    <w:p w:rsidR="002B773D" w:rsidRPr="001D18EC" w:rsidRDefault="00D92FEB" w:rsidP="00D92FEB">
      <w:pPr>
        <w:ind w:firstLine="851"/>
        <w:jc w:val="both"/>
        <w:rPr>
          <w:color w:val="000000"/>
          <w:sz w:val="28"/>
          <w:szCs w:val="28"/>
        </w:rPr>
      </w:pPr>
      <w:r w:rsidRPr="001D18EC">
        <w:rPr>
          <w:color w:val="000000"/>
          <w:sz w:val="28"/>
          <w:szCs w:val="28"/>
        </w:rPr>
        <w:t xml:space="preserve">3.5. Оплата производится в рублях, платёжным поручением на расчетный счет Исполнителя, в течение 10 (десяти) банковских дней со дня подписания обеими Сторонами документов, подтверждающих выполнение Работ, указанных в п. 3.2. и п. 3.3. </w:t>
      </w:r>
    </w:p>
    <w:p w:rsidR="00D92FEB" w:rsidRPr="001D18EC" w:rsidRDefault="002B773D" w:rsidP="00D92FEB">
      <w:pPr>
        <w:ind w:firstLine="851"/>
        <w:jc w:val="both"/>
        <w:rPr>
          <w:color w:val="000000"/>
          <w:sz w:val="28"/>
          <w:szCs w:val="28"/>
        </w:rPr>
      </w:pPr>
      <w:r w:rsidRPr="001D18EC">
        <w:rPr>
          <w:color w:val="000000"/>
          <w:sz w:val="28"/>
          <w:szCs w:val="28"/>
        </w:rPr>
        <w:t>3.6</w:t>
      </w:r>
      <w:r w:rsidR="00D92FEB" w:rsidRPr="001D18EC">
        <w:rPr>
          <w:color w:val="000000"/>
          <w:sz w:val="28"/>
          <w:szCs w:val="28"/>
        </w:rPr>
        <w:t xml:space="preserve">. Никакие разногласия или споры коммерческого </w:t>
      </w:r>
      <w:r w:rsidR="00AB2370" w:rsidRPr="001D18EC">
        <w:rPr>
          <w:color w:val="000000"/>
          <w:sz w:val="28"/>
          <w:szCs w:val="28"/>
        </w:rPr>
        <w:t xml:space="preserve">и некоммерческого </w:t>
      </w:r>
      <w:r w:rsidR="00D92FEB" w:rsidRPr="001D18EC">
        <w:rPr>
          <w:color w:val="000000"/>
          <w:sz w:val="28"/>
          <w:szCs w:val="28"/>
        </w:rPr>
        <w:t>характера, возникающие между Заказчиком и Исполнителем, не могут служить основанием для приостановления</w:t>
      </w:r>
      <w:r w:rsidR="00AB2370" w:rsidRPr="001D18EC">
        <w:rPr>
          <w:color w:val="000000"/>
          <w:sz w:val="28"/>
          <w:szCs w:val="28"/>
        </w:rPr>
        <w:t>, либо невыполнения</w:t>
      </w:r>
      <w:r w:rsidR="00D92FEB" w:rsidRPr="001D18EC">
        <w:rPr>
          <w:color w:val="000000"/>
          <w:sz w:val="28"/>
          <w:szCs w:val="28"/>
        </w:rPr>
        <w:t xml:space="preserve"> Работ по Договору.</w:t>
      </w:r>
    </w:p>
    <w:p w:rsidR="00F5366E" w:rsidRPr="001D18EC" w:rsidRDefault="00F5366E" w:rsidP="00F5366E">
      <w:pPr>
        <w:ind w:firstLine="851"/>
        <w:jc w:val="both"/>
        <w:rPr>
          <w:color w:val="000000"/>
          <w:sz w:val="28"/>
          <w:szCs w:val="28"/>
        </w:rPr>
      </w:pPr>
    </w:p>
    <w:p w:rsidR="00703C48" w:rsidRPr="001D18EC" w:rsidRDefault="00703C48" w:rsidP="00703C48">
      <w:pPr>
        <w:pStyle w:val="1f8"/>
        <w:rPr>
          <w:rFonts w:ascii="Times New Roman" w:hAnsi="Times New Roman"/>
          <w:color w:val="000000"/>
          <w:sz w:val="28"/>
          <w:szCs w:val="28"/>
        </w:rPr>
      </w:pPr>
      <w:r w:rsidRPr="001D18EC">
        <w:rPr>
          <w:rFonts w:ascii="Times New Roman" w:hAnsi="Times New Roman"/>
          <w:color w:val="000000"/>
          <w:sz w:val="28"/>
          <w:szCs w:val="28"/>
        </w:rPr>
        <w:t xml:space="preserve">4.  </w:t>
      </w:r>
      <w:r w:rsidR="00453D39" w:rsidRPr="001D18EC">
        <w:rPr>
          <w:rFonts w:ascii="Times New Roman" w:hAnsi="Times New Roman"/>
          <w:color w:val="000000"/>
          <w:sz w:val="28"/>
          <w:szCs w:val="28"/>
        </w:rPr>
        <w:t>Права и обязанности Сторон</w:t>
      </w:r>
    </w:p>
    <w:p w:rsidR="00703C48" w:rsidRPr="001D18EC" w:rsidRDefault="00703C48" w:rsidP="00703C48">
      <w:pPr>
        <w:pStyle w:val="1f8"/>
        <w:jc w:val="both"/>
        <w:rPr>
          <w:rFonts w:ascii="Times New Roman" w:hAnsi="Times New Roman"/>
          <w:b w:val="0"/>
          <w:caps/>
          <w:color w:val="000000"/>
          <w:sz w:val="24"/>
          <w:szCs w:val="24"/>
        </w:rPr>
      </w:pPr>
    </w:p>
    <w:p w:rsidR="00703C48" w:rsidRPr="001D18EC" w:rsidRDefault="00703C48" w:rsidP="00D92FEB">
      <w:pPr>
        <w:pStyle w:val="afff0"/>
        <w:ind w:firstLine="851"/>
        <w:jc w:val="both"/>
        <w:rPr>
          <w:rFonts w:ascii="Times New Roman" w:hAnsi="Times New Roman"/>
          <w:sz w:val="28"/>
          <w:szCs w:val="28"/>
        </w:rPr>
      </w:pPr>
      <w:r w:rsidRPr="001D18EC">
        <w:rPr>
          <w:rFonts w:ascii="Times New Roman" w:hAnsi="Times New Roman"/>
          <w:sz w:val="28"/>
          <w:szCs w:val="28"/>
        </w:rPr>
        <w:t>4.1. Права и обязанности Заказчика:</w:t>
      </w:r>
    </w:p>
    <w:p w:rsidR="00703C48" w:rsidRPr="001D18EC" w:rsidRDefault="00703C48" w:rsidP="00D92FEB">
      <w:pPr>
        <w:pStyle w:val="afff0"/>
        <w:ind w:firstLine="851"/>
        <w:jc w:val="both"/>
        <w:rPr>
          <w:rFonts w:ascii="Times New Roman" w:hAnsi="Times New Roman"/>
          <w:sz w:val="28"/>
          <w:szCs w:val="28"/>
        </w:rPr>
      </w:pPr>
      <w:r w:rsidRPr="001D18EC">
        <w:rPr>
          <w:rFonts w:ascii="Times New Roman" w:hAnsi="Times New Roman"/>
          <w:sz w:val="28"/>
          <w:szCs w:val="28"/>
        </w:rPr>
        <w:t>Заказчик имеет право:</w:t>
      </w:r>
    </w:p>
    <w:p w:rsidR="00386151" w:rsidRPr="001D18EC" w:rsidRDefault="00386151" w:rsidP="00D92FEB">
      <w:pPr>
        <w:pStyle w:val="afff0"/>
        <w:ind w:firstLine="851"/>
        <w:jc w:val="both"/>
        <w:rPr>
          <w:rFonts w:ascii="Times New Roman" w:hAnsi="Times New Roman"/>
          <w:sz w:val="28"/>
          <w:szCs w:val="28"/>
        </w:rPr>
      </w:pPr>
      <w:r w:rsidRPr="001D18EC">
        <w:rPr>
          <w:rFonts w:ascii="Times New Roman" w:hAnsi="Times New Roman"/>
          <w:sz w:val="28"/>
          <w:szCs w:val="28"/>
        </w:rPr>
        <w:t>4.1.1. Требовать от</w:t>
      </w:r>
      <w:r w:rsidR="00BB2B9C" w:rsidRPr="001D18EC">
        <w:rPr>
          <w:rFonts w:ascii="Times New Roman" w:hAnsi="Times New Roman"/>
          <w:sz w:val="28"/>
          <w:szCs w:val="28"/>
        </w:rPr>
        <w:t xml:space="preserve"> </w:t>
      </w:r>
      <w:r w:rsidR="00D92FEB" w:rsidRPr="001D18EC">
        <w:rPr>
          <w:rFonts w:ascii="Times New Roman" w:hAnsi="Times New Roman"/>
          <w:sz w:val="28"/>
          <w:szCs w:val="28"/>
        </w:rPr>
        <w:t>Исполнителя</w:t>
      </w:r>
      <w:r w:rsidR="00BB2B9C" w:rsidRPr="001D18EC">
        <w:rPr>
          <w:rFonts w:ascii="Times New Roman" w:hAnsi="Times New Roman"/>
          <w:sz w:val="28"/>
          <w:szCs w:val="28"/>
        </w:rPr>
        <w:t>,</w:t>
      </w:r>
      <w:r w:rsidRPr="001D18EC">
        <w:rPr>
          <w:rFonts w:ascii="Times New Roman" w:hAnsi="Times New Roman"/>
          <w:sz w:val="28"/>
          <w:szCs w:val="28"/>
        </w:rPr>
        <w:t xml:space="preserve"> надлежащего исполнения обязательств, предусмотренных настоящим </w:t>
      </w:r>
      <w:r w:rsidR="00D92FEB" w:rsidRPr="001D18EC">
        <w:rPr>
          <w:rFonts w:ascii="Times New Roman" w:hAnsi="Times New Roman"/>
          <w:sz w:val="28"/>
          <w:szCs w:val="28"/>
        </w:rPr>
        <w:t>Договоро</w:t>
      </w:r>
      <w:r w:rsidRPr="001D18EC">
        <w:rPr>
          <w:rFonts w:ascii="Times New Roman" w:hAnsi="Times New Roman"/>
          <w:sz w:val="28"/>
          <w:szCs w:val="28"/>
        </w:rPr>
        <w:t>м, а также требовать своевременного устранения выявленных недостатков.</w:t>
      </w:r>
    </w:p>
    <w:p w:rsidR="00D6470D" w:rsidRPr="001D18EC" w:rsidRDefault="00386151" w:rsidP="00D92FEB">
      <w:pPr>
        <w:pStyle w:val="afff0"/>
        <w:ind w:firstLine="851"/>
        <w:jc w:val="both"/>
        <w:rPr>
          <w:rFonts w:ascii="Times New Roman" w:hAnsi="Times New Roman"/>
          <w:sz w:val="28"/>
          <w:szCs w:val="28"/>
        </w:rPr>
      </w:pPr>
      <w:r w:rsidRPr="001D18EC">
        <w:rPr>
          <w:rFonts w:ascii="Times New Roman" w:hAnsi="Times New Roman"/>
          <w:sz w:val="28"/>
          <w:szCs w:val="28"/>
        </w:rPr>
        <w:t xml:space="preserve">4.1.2. Требовать от </w:t>
      </w:r>
      <w:r w:rsidR="00D92FEB" w:rsidRPr="001D18EC">
        <w:rPr>
          <w:rFonts w:ascii="Times New Roman" w:hAnsi="Times New Roman"/>
          <w:sz w:val="28"/>
          <w:szCs w:val="28"/>
        </w:rPr>
        <w:t>Исполнителя</w:t>
      </w:r>
      <w:r w:rsidRPr="001D18EC">
        <w:rPr>
          <w:rFonts w:ascii="Times New Roman" w:hAnsi="Times New Roman"/>
          <w:sz w:val="28"/>
          <w:szCs w:val="28"/>
        </w:rPr>
        <w:t xml:space="preserve"> предоставления надлежаще оформленн</w:t>
      </w:r>
      <w:r w:rsidR="007168E3" w:rsidRPr="001D18EC">
        <w:rPr>
          <w:rFonts w:ascii="Times New Roman" w:hAnsi="Times New Roman"/>
          <w:sz w:val="28"/>
          <w:szCs w:val="28"/>
        </w:rPr>
        <w:t>ых</w:t>
      </w:r>
      <w:r w:rsidRPr="001D18EC">
        <w:rPr>
          <w:rFonts w:ascii="Times New Roman" w:hAnsi="Times New Roman"/>
          <w:sz w:val="28"/>
          <w:szCs w:val="28"/>
        </w:rPr>
        <w:t xml:space="preserve"> </w:t>
      </w:r>
      <w:r w:rsidR="007168E3" w:rsidRPr="001D18EC">
        <w:rPr>
          <w:rFonts w:ascii="Times New Roman" w:hAnsi="Times New Roman"/>
          <w:sz w:val="28"/>
          <w:szCs w:val="28"/>
        </w:rPr>
        <w:t xml:space="preserve">технических </w:t>
      </w:r>
      <w:r w:rsidR="00527F8D" w:rsidRPr="001D18EC">
        <w:rPr>
          <w:rFonts w:ascii="Times New Roman" w:hAnsi="Times New Roman"/>
          <w:sz w:val="28"/>
          <w:szCs w:val="28"/>
        </w:rPr>
        <w:t xml:space="preserve">паспортов </w:t>
      </w:r>
      <w:r w:rsidR="00A23662" w:rsidRPr="001D18EC">
        <w:rPr>
          <w:rFonts w:ascii="Times New Roman" w:hAnsi="Times New Roman"/>
          <w:sz w:val="28"/>
          <w:szCs w:val="28"/>
        </w:rPr>
        <w:t>МКД</w:t>
      </w:r>
      <w:r w:rsidR="00527F8D" w:rsidRPr="001D18EC">
        <w:rPr>
          <w:rFonts w:ascii="Times New Roman" w:hAnsi="Times New Roman"/>
          <w:sz w:val="28"/>
          <w:szCs w:val="28"/>
        </w:rPr>
        <w:t xml:space="preserve"> </w:t>
      </w:r>
      <w:r w:rsidR="00D92FEB" w:rsidRPr="001D18EC">
        <w:rPr>
          <w:rFonts w:ascii="Times New Roman" w:hAnsi="Times New Roman"/>
          <w:sz w:val="28"/>
          <w:szCs w:val="28"/>
        </w:rPr>
        <w:t>Мурманской области</w:t>
      </w:r>
      <w:r w:rsidR="00E13F60" w:rsidRPr="001D18EC">
        <w:rPr>
          <w:rFonts w:ascii="Times New Roman" w:hAnsi="Times New Roman"/>
          <w:sz w:val="28"/>
          <w:szCs w:val="28"/>
        </w:rPr>
        <w:t>.</w:t>
      </w:r>
    </w:p>
    <w:p w:rsidR="00386151" w:rsidRPr="001D18EC" w:rsidRDefault="00386151" w:rsidP="00D92FEB">
      <w:pPr>
        <w:pStyle w:val="afff0"/>
        <w:ind w:firstLine="851"/>
        <w:jc w:val="both"/>
        <w:rPr>
          <w:rFonts w:ascii="Times New Roman" w:hAnsi="Times New Roman"/>
          <w:sz w:val="28"/>
          <w:szCs w:val="28"/>
        </w:rPr>
      </w:pPr>
      <w:r w:rsidRPr="001D18EC">
        <w:rPr>
          <w:rFonts w:ascii="Times New Roman" w:hAnsi="Times New Roman"/>
          <w:sz w:val="28"/>
          <w:szCs w:val="28"/>
        </w:rPr>
        <w:lastRenderedPageBreak/>
        <w:t xml:space="preserve">4.1.3. Осуществлять контроль над ходом и качеством выполняемых </w:t>
      </w:r>
      <w:r w:rsidR="00B46575" w:rsidRPr="001D18EC">
        <w:rPr>
          <w:rFonts w:ascii="Times New Roman" w:hAnsi="Times New Roman"/>
          <w:sz w:val="28"/>
          <w:szCs w:val="28"/>
        </w:rPr>
        <w:t>Р</w:t>
      </w:r>
      <w:r w:rsidRPr="001D18EC">
        <w:rPr>
          <w:rFonts w:ascii="Times New Roman" w:hAnsi="Times New Roman"/>
          <w:sz w:val="28"/>
          <w:szCs w:val="28"/>
        </w:rPr>
        <w:t>абот, с соблюдением сроков их выполнени</w:t>
      </w:r>
      <w:r w:rsidR="00B46575" w:rsidRPr="001D18EC">
        <w:rPr>
          <w:rFonts w:ascii="Times New Roman" w:hAnsi="Times New Roman"/>
          <w:sz w:val="28"/>
          <w:szCs w:val="28"/>
        </w:rPr>
        <w:t xml:space="preserve">я и соответствием установленной в </w:t>
      </w:r>
      <w:r w:rsidR="00D92FEB" w:rsidRPr="001D18EC">
        <w:rPr>
          <w:rFonts w:ascii="Times New Roman" w:hAnsi="Times New Roman"/>
          <w:sz w:val="28"/>
          <w:szCs w:val="28"/>
        </w:rPr>
        <w:t>Договоре</w:t>
      </w:r>
      <w:r w:rsidRPr="001D18EC">
        <w:rPr>
          <w:rFonts w:ascii="Times New Roman" w:hAnsi="Times New Roman"/>
          <w:sz w:val="28"/>
          <w:szCs w:val="28"/>
        </w:rPr>
        <w:t xml:space="preserve"> цене, не вмешиваясь при этом в оперативно-хозяйственную деятельность </w:t>
      </w:r>
      <w:r w:rsidR="00D92FEB" w:rsidRPr="001D18EC">
        <w:rPr>
          <w:rFonts w:ascii="Times New Roman" w:hAnsi="Times New Roman"/>
          <w:sz w:val="28"/>
          <w:szCs w:val="28"/>
        </w:rPr>
        <w:t>Исполнителя</w:t>
      </w:r>
      <w:r w:rsidRPr="001D18EC">
        <w:rPr>
          <w:rFonts w:ascii="Times New Roman" w:hAnsi="Times New Roman"/>
          <w:sz w:val="28"/>
          <w:szCs w:val="28"/>
        </w:rPr>
        <w:t>.</w:t>
      </w:r>
    </w:p>
    <w:p w:rsidR="00386151" w:rsidRPr="001D18EC" w:rsidRDefault="00386151" w:rsidP="00D92FEB">
      <w:pPr>
        <w:pStyle w:val="afff0"/>
        <w:ind w:firstLine="851"/>
        <w:jc w:val="both"/>
        <w:rPr>
          <w:rFonts w:ascii="Times New Roman" w:hAnsi="Times New Roman"/>
          <w:sz w:val="28"/>
          <w:szCs w:val="28"/>
        </w:rPr>
      </w:pPr>
      <w:r w:rsidRPr="001D18EC">
        <w:rPr>
          <w:rFonts w:ascii="Times New Roman" w:hAnsi="Times New Roman"/>
          <w:sz w:val="28"/>
          <w:szCs w:val="28"/>
        </w:rPr>
        <w:t xml:space="preserve">4.1.4. Беспрепятственного доступа в любое время ко всем видам </w:t>
      </w:r>
      <w:r w:rsidR="00B46575" w:rsidRPr="001D18EC">
        <w:rPr>
          <w:rFonts w:ascii="Times New Roman" w:hAnsi="Times New Roman"/>
          <w:sz w:val="28"/>
          <w:szCs w:val="28"/>
        </w:rPr>
        <w:t>Р</w:t>
      </w:r>
      <w:r w:rsidRPr="001D18EC">
        <w:rPr>
          <w:rFonts w:ascii="Times New Roman" w:hAnsi="Times New Roman"/>
          <w:sz w:val="28"/>
          <w:szCs w:val="28"/>
        </w:rPr>
        <w:t>абот в течение всего периода их выполнения.</w:t>
      </w:r>
    </w:p>
    <w:p w:rsidR="00703C48" w:rsidRPr="001D18EC" w:rsidRDefault="00703C48" w:rsidP="00D92FEB">
      <w:pPr>
        <w:pStyle w:val="afff0"/>
        <w:ind w:firstLine="851"/>
        <w:jc w:val="both"/>
        <w:rPr>
          <w:rFonts w:ascii="Times New Roman" w:hAnsi="Times New Roman"/>
          <w:sz w:val="28"/>
          <w:szCs w:val="28"/>
        </w:rPr>
      </w:pPr>
      <w:r w:rsidRPr="001D18EC">
        <w:rPr>
          <w:rFonts w:ascii="Times New Roman" w:hAnsi="Times New Roman"/>
          <w:sz w:val="28"/>
          <w:szCs w:val="28"/>
        </w:rPr>
        <w:t xml:space="preserve">Заказчик обязан: </w:t>
      </w:r>
    </w:p>
    <w:p w:rsidR="00703C48" w:rsidRPr="001D18EC" w:rsidRDefault="00703C48" w:rsidP="00D92FEB">
      <w:pPr>
        <w:pStyle w:val="afff0"/>
        <w:ind w:firstLine="851"/>
        <w:jc w:val="both"/>
        <w:rPr>
          <w:rFonts w:ascii="Times New Roman" w:hAnsi="Times New Roman"/>
          <w:sz w:val="28"/>
          <w:szCs w:val="28"/>
        </w:rPr>
      </w:pPr>
      <w:r w:rsidRPr="001D18EC">
        <w:rPr>
          <w:rFonts w:ascii="Times New Roman" w:hAnsi="Times New Roman"/>
          <w:sz w:val="28"/>
          <w:szCs w:val="28"/>
        </w:rPr>
        <w:t xml:space="preserve">4.1.4. </w:t>
      </w:r>
      <w:r w:rsidR="00B46575" w:rsidRPr="001D18EC">
        <w:rPr>
          <w:rFonts w:ascii="Times New Roman" w:hAnsi="Times New Roman"/>
          <w:sz w:val="28"/>
          <w:szCs w:val="28"/>
        </w:rPr>
        <w:t>Осуществить приемку выполненных Исполнителем Работ.</w:t>
      </w:r>
    </w:p>
    <w:p w:rsidR="00703C48" w:rsidRPr="001D18EC" w:rsidRDefault="00703C48" w:rsidP="00D92FEB">
      <w:pPr>
        <w:pStyle w:val="afff0"/>
        <w:ind w:firstLine="851"/>
        <w:jc w:val="both"/>
        <w:rPr>
          <w:rFonts w:ascii="Times New Roman" w:hAnsi="Times New Roman"/>
          <w:sz w:val="28"/>
          <w:szCs w:val="28"/>
        </w:rPr>
      </w:pPr>
      <w:r w:rsidRPr="001D18EC">
        <w:rPr>
          <w:rFonts w:ascii="Times New Roman" w:hAnsi="Times New Roman"/>
          <w:sz w:val="28"/>
          <w:szCs w:val="28"/>
        </w:rPr>
        <w:t>4.1.5</w:t>
      </w:r>
      <w:r w:rsidR="00CC32DD" w:rsidRPr="001D18EC">
        <w:rPr>
          <w:rFonts w:ascii="Times New Roman" w:hAnsi="Times New Roman"/>
          <w:sz w:val="28"/>
          <w:szCs w:val="28"/>
        </w:rPr>
        <w:t>.</w:t>
      </w:r>
      <w:r w:rsidR="00254D70" w:rsidRPr="001D18EC">
        <w:rPr>
          <w:rFonts w:ascii="Times New Roman" w:hAnsi="Times New Roman"/>
          <w:sz w:val="28"/>
          <w:szCs w:val="28"/>
        </w:rPr>
        <w:t xml:space="preserve"> </w:t>
      </w:r>
      <w:r w:rsidRPr="001D18EC">
        <w:rPr>
          <w:rFonts w:ascii="Times New Roman" w:hAnsi="Times New Roman"/>
          <w:sz w:val="28"/>
          <w:szCs w:val="28"/>
        </w:rPr>
        <w:t xml:space="preserve">Оплачивать выполненные </w:t>
      </w:r>
      <w:r w:rsidR="00D92FEB" w:rsidRPr="001D18EC">
        <w:rPr>
          <w:rFonts w:ascii="Times New Roman" w:hAnsi="Times New Roman"/>
          <w:sz w:val="28"/>
          <w:szCs w:val="28"/>
        </w:rPr>
        <w:t>Исполнителем</w:t>
      </w:r>
      <w:r w:rsidRPr="001D18EC">
        <w:rPr>
          <w:rFonts w:ascii="Times New Roman" w:hAnsi="Times New Roman"/>
          <w:sz w:val="28"/>
          <w:szCs w:val="28"/>
        </w:rPr>
        <w:t xml:space="preserve"> </w:t>
      </w:r>
      <w:r w:rsidR="00A23662" w:rsidRPr="001D18EC">
        <w:rPr>
          <w:rFonts w:ascii="Times New Roman" w:hAnsi="Times New Roman"/>
          <w:sz w:val="28"/>
          <w:szCs w:val="28"/>
        </w:rPr>
        <w:t>Р</w:t>
      </w:r>
      <w:r w:rsidRPr="001D18EC">
        <w:rPr>
          <w:rFonts w:ascii="Times New Roman" w:hAnsi="Times New Roman"/>
          <w:sz w:val="28"/>
          <w:szCs w:val="28"/>
        </w:rPr>
        <w:t xml:space="preserve">аботы в соответствии с условиями настоящего </w:t>
      </w:r>
      <w:r w:rsidR="00D92FEB" w:rsidRPr="001D18EC">
        <w:rPr>
          <w:rFonts w:ascii="Times New Roman" w:hAnsi="Times New Roman"/>
          <w:sz w:val="28"/>
          <w:szCs w:val="28"/>
        </w:rPr>
        <w:t>Договора</w:t>
      </w:r>
      <w:r w:rsidRPr="001D18EC">
        <w:rPr>
          <w:rFonts w:ascii="Times New Roman" w:hAnsi="Times New Roman"/>
          <w:sz w:val="28"/>
          <w:szCs w:val="28"/>
        </w:rPr>
        <w:t xml:space="preserve">. </w:t>
      </w:r>
    </w:p>
    <w:p w:rsidR="00D92FEB" w:rsidRPr="001D18EC" w:rsidRDefault="00703C48" w:rsidP="00D92FEB">
      <w:pPr>
        <w:pStyle w:val="afff0"/>
        <w:ind w:firstLine="851"/>
        <w:jc w:val="both"/>
        <w:rPr>
          <w:rFonts w:ascii="Times New Roman" w:hAnsi="Times New Roman"/>
          <w:sz w:val="28"/>
          <w:szCs w:val="28"/>
        </w:rPr>
      </w:pPr>
      <w:r w:rsidRPr="001D18EC">
        <w:rPr>
          <w:rFonts w:ascii="Times New Roman" w:hAnsi="Times New Roman"/>
          <w:sz w:val="28"/>
          <w:szCs w:val="28"/>
        </w:rPr>
        <w:t>4.1.6. Участвовать в составлении актов по выявленным недостаткам (дефектам)</w:t>
      </w:r>
      <w:r w:rsidR="00CC32DD" w:rsidRPr="001D18EC">
        <w:rPr>
          <w:rFonts w:ascii="Times New Roman" w:hAnsi="Times New Roman"/>
          <w:sz w:val="28"/>
          <w:szCs w:val="28"/>
        </w:rPr>
        <w:t>.</w:t>
      </w:r>
      <w:r w:rsidRPr="001D18EC">
        <w:rPr>
          <w:rFonts w:ascii="Times New Roman" w:hAnsi="Times New Roman"/>
          <w:sz w:val="28"/>
          <w:szCs w:val="28"/>
        </w:rPr>
        <w:t xml:space="preserve"> </w:t>
      </w:r>
    </w:p>
    <w:p w:rsidR="00703C48" w:rsidRPr="001D18EC" w:rsidRDefault="00703C48" w:rsidP="00D92FEB">
      <w:pPr>
        <w:pStyle w:val="afff0"/>
        <w:ind w:firstLine="851"/>
        <w:jc w:val="both"/>
        <w:rPr>
          <w:rFonts w:ascii="Times New Roman" w:hAnsi="Times New Roman"/>
          <w:sz w:val="28"/>
          <w:szCs w:val="28"/>
        </w:rPr>
      </w:pPr>
      <w:r w:rsidRPr="001D18EC">
        <w:rPr>
          <w:rFonts w:ascii="Times New Roman" w:hAnsi="Times New Roman"/>
          <w:sz w:val="28"/>
          <w:szCs w:val="28"/>
        </w:rPr>
        <w:t xml:space="preserve">4.2. Права и обязанности </w:t>
      </w:r>
      <w:r w:rsidR="00D92FEB" w:rsidRPr="001D18EC">
        <w:rPr>
          <w:rFonts w:ascii="Times New Roman" w:hAnsi="Times New Roman"/>
          <w:sz w:val="28"/>
          <w:szCs w:val="28"/>
        </w:rPr>
        <w:t>Исполнителя</w:t>
      </w:r>
      <w:r w:rsidRPr="001D18EC">
        <w:rPr>
          <w:rFonts w:ascii="Times New Roman" w:hAnsi="Times New Roman"/>
          <w:sz w:val="28"/>
          <w:szCs w:val="28"/>
        </w:rPr>
        <w:t xml:space="preserve">:      </w:t>
      </w:r>
    </w:p>
    <w:p w:rsidR="00703C48" w:rsidRPr="001D18EC" w:rsidRDefault="00D92FEB" w:rsidP="00D92FEB">
      <w:pPr>
        <w:pStyle w:val="afff0"/>
        <w:ind w:firstLine="851"/>
        <w:jc w:val="both"/>
        <w:rPr>
          <w:rFonts w:ascii="Times New Roman" w:hAnsi="Times New Roman"/>
          <w:sz w:val="28"/>
          <w:szCs w:val="28"/>
        </w:rPr>
      </w:pPr>
      <w:r w:rsidRPr="001D18EC">
        <w:rPr>
          <w:rFonts w:ascii="Times New Roman" w:hAnsi="Times New Roman"/>
          <w:sz w:val="28"/>
          <w:szCs w:val="28"/>
        </w:rPr>
        <w:t>Исполнитель</w:t>
      </w:r>
      <w:r w:rsidR="00703C48" w:rsidRPr="001D18EC">
        <w:rPr>
          <w:rFonts w:ascii="Times New Roman" w:hAnsi="Times New Roman"/>
          <w:sz w:val="28"/>
          <w:szCs w:val="28"/>
        </w:rPr>
        <w:t xml:space="preserve"> имеет право:</w:t>
      </w:r>
    </w:p>
    <w:p w:rsidR="00386151" w:rsidRPr="001D18EC" w:rsidRDefault="00703C48" w:rsidP="00D92FEB">
      <w:pPr>
        <w:pStyle w:val="afff0"/>
        <w:ind w:firstLine="851"/>
        <w:jc w:val="both"/>
        <w:rPr>
          <w:rFonts w:ascii="Times New Roman" w:hAnsi="Times New Roman"/>
          <w:sz w:val="28"/>
          <w:szCs w:val="28"/>
        </w:rPr>
      </w:pPr>
      <w:r w:rsidRPr="001D18EC">
        <w:rPr>
          <w:rFonts w:ascii="Times New Roman" w:hAnsi="Times New Roman"/>
          <w:sz w:val="28"/>
          <w:szCs w:val="28"/>
        </w:rPr>
        <w:t xml:space="preserve">4.2.1. Требовать от Заказчика выполнения его обязательств, предусмотренных настоящим </w:t>
      </w:r>
      <w:r w:rsidR="00D92FEB" w:rsidRPr="001D18EC">
        <w:rPr>
          <w:rFonts w:ascii="Times New Roman" w:hAnsi="Times New Roman"/>
          <w:sz w:val="28"/>
          <w:szCs w:val="28"/>
        </w:rPr>
        <w:t>Договором</w:t>
      </w:r>
      <w:r w:rsidRPr="001D18EC">
        <w:rPr>
          <w:rFonts w:ascii="Times New Roman" w:hAnsi="Times New Roman"/>
          <w:sz w:val="28"/>
          <w:szCs w:val="28"/>
        </w:rPr>
        <w:t>.</w:t>
      </w:r>
    </w:p>
    <w:p w:rsidR="00386151" w:rsidRPr="001D18EC" w:rsidRDefault="00386151" w:rsidP="00D92FEB">
      <w:pPr>
        <w:pStyle w:val="afff0"/>
        <w:ind w:firstLine="851"/>
        <w:jc w:val="both"/>
        <w:rPr>
          <w:rFonts w:ascii="Times New Roman" w:hAnsi="Times New Roman"/>
          <w:sz w:val="28"/>
          <w:szCs w:val="28"/>
        </w:rPr>
      </w:pPr>
      <w:r w:rsidRPr="001D18EC">
        <w:rPr>
          <w:rFonts w:ascii="Times New Roman" w:hAnsi="Times New Roman"/>
          <w:sz w:val="28"/>
          <w:szCs w:val="28"/>
        </w:rPr>
        <w:t xml:space="preserve">4.2.2. Запрашивать у Заказчика разъяснения и уточнения относительно проведения </w:t>
      </w:r>
      <w:r w:rsidR="00F0541A" w:rsidRPr="001D18EC">
        <w:rPr>
          <w:rFonts w:ascii="Times New Roman" w:hAnsi="Times New Roman"/>
          <w:sz w:val="28"/>
          <w:szCs w:val="28"/>
        </w:rPr>
        <w:t>Р</w:t>
      </w:r>
      <w:r w:rsidRPr="001D18EC">
        <w:rPr>
          <w:rFonts w:ascii="Times New Roman" w:hAnsi="Times New Roman"/>
          <w:sz w:val="28"/>
          <w:szCs w:val="28"/>
        </w:rPr>
        <w:t xml:space="preserve">абот в рамках настоящего </w:t>
      </w:r>
      <w:r w:rsidR="00D92FEB" w:rsidRPr="001D18EC">
        <w:rPr>
          <w:rFonts w:ascii="Times New Roman" w:hAnsi="Times New Roman"/>
          <w:sz w:val="28"/>
          <w:szCs w:val="28"/>
        </w:rPr>
        <w:t>Договора</w:t>
      </w:r>
      <w:r w:rsidRPr="001D18EC">
        <w:rPr>
          <w:rFonts w:ascii="Times New Roman" w:hAnsi="Times New Roman"/>
          <w:sz w:val="28"/>
          <w:szCs w:val="28"/>
        </w:rPr>
        <w:t>.</w:t>
      </w:r>
      <w:r w:rsidRPr="001D18EC">
        <w:rPr>
          <w:rFonts w:ascii="Times New Roman" w:hAnsi="Times New Roman"/>
          <w:sz w:val="28"/>
          <w:szCs w:val="28"/>
        </w:rPr>
        <w:tab/>
      </w:r>
    </w:p>
    <w:p w:rsidR="00703C48" w:rsidRPr="001D18EC" w:rsidRDefault="00D92FEB" w:rsidP="00D92FEB">
      <w:pPr>
        <w:pStyle w:val="afff0"/>
        <w:ind w:firstLine="851"/>
        <w:jc w:val="both"/>
        <w:rPr>
          <w:rFonts w:ascii="Times New Roman" w:hAnsi="Times New Roman"/>
          <w:sz w:val="28"/>
          <w:szCs w:val="28"/>
        </w:rPr>
      </w:pPr>
      <w:r w:rsidRPr="001D18EC">
        <w:rPr>
          <w:rFonts w:ascii="Times New Roman" w:hAnsi="Times New Roman"/>
          <w:sz w:val="28"/>
          <w:szCs w:val="28"/>
        </w:rPr>
        <w:t>Исполнитель</w:t>
      </w:r>
      <w:r w:rsidR="00703C48" w:rsidRPr="001D18EC">
        <w:rPr>
          <w:rFonts w:ascii="Times New Roman" w:hAnsi="Times New Roman"/>
          <w:sz w:val="28"/>
          <w:szCs w:val="28"/>
        </w:rPr>
        <w:t xml:space="preserve"> обязан:</w:t>
      </w:r>
    </w:p>
    <w:p w:rsidR="00703C48" w:rsidRPr="001D18EC" w:rsidRDefault="00703C48" w:rsidP="00D92FEB">
      <w:pPr>
        <w:pStyle w:val="afff0"/>
        <w:ind w:firstLine="851"/>
        <w:jc w:val="both"/>
        <w:rPr>
          <w:rFonts w:ascii="Times New Roman" w:hAnsi="Times New Roman"/>
          <w:sz w:val="28"/>
          <w:szCs w:val="28"/>
        </w:rPr>
      </w:pPr>
      <w:r w:rsidRPr="001D18EC">
        <w:rPr>
          <w:rFonts w:ascii="Times New Roman" w:hAnsi="Times New Roman"/>
          <w:sz w:val="28"/>
          <w:szCs w:val="28"/>
        </w:rPr>
        <w:t>4.2.</w:t>
      </w:r>
      <w:r w:rsidR="00386151" w:rsidRPr="001D18EC">
        <w:rPr>
          <w:rFonts w:ascii="Times New Roman" w:hAnsi="Times New Roman"/>
          <w:sz w:val="28"/>
          <w:szCs w:val="28"/>
        </w:rPr>
        <w:t>3</w:t>
      </w:r>
      <w:r w:rsidRPr="001D18EC">
        <w:rPr>
          <w:rFonts w:ascii="Times New Roman" w:hAnsi="Times New Roman"/>
          <w:sz w:val="28"/>
          <w:szCs w:val="28"/>
        </w:rPr>
        <w:t xml:space="preserve">. </w:t>
      </w:r>
      <w:r w:rsidR="00386151" w:rsidRPr="001D18EC">
        <w:rPr>
          <w:rFonts w:ascii="Times New Roman" w:hAnsi="Times New Roman"/>
          <w:sz w:val="28"/>
          <w:szCs w:val="28"/>
        </w:rPr>
        <w:t>Выполнить предусмотренные настоящим</w:t>
      </w:r>
      <w:r w:rsidR="00F65433" w:rsidRPr="001D18EC">
        <w:rPr>
          <w:rFonts w:ascii="Times New Roman" w:hAnsi="Times New Roman"/>
          <w:sz w:val="28"/>
          <w:szCs w:val="28"/>
        </w:rPr>
        <w:t xml:space="preserve"> Договором</w:t>
      </w:r>
      <w:r w:rsidR="00386151" w:rsidRPr="001D18EC">
        <w:rPr>
          <w:rFonts w:ascii="Times New Roman" w:hAnsi="Times New Roman"/>
          <w:sz w:val="28"/>
          <w:szCs w:val="28"/>
        </w:rPr>
        <w:t xml:space="preserve"> </w:t>
      </w:r>
      <w:r w:rsidR="00F0541A" w:rsidRPr="001D18EC">
        <w:rPr>
          <w:rFonts w:ascii="Times New Roman" w:hAnsi="Times New Roman"/>
          <w:sz w:val="28"/>
          <w:szCs w:val="28"/>
        </w:rPr>
        <w:t>Р</w:t>
      </w:r>
      <w:r w:rsidR="00386151" w:rsidRPr="001D18EC">
        <w:rPr>
          <w:rFonts w:ascii="Times New Roman" w:hAnsi="Times New Roman"/>
          <w:sz w:val="28"/>
          <w:szCs w:val="28"/>
        </w:rPr>
        <w:t xml:space="preserve">аботы, в объемах, указанных в техническом задании, обеспечив их надлежащее качество в соответствии требованиями действующего законодательства Российской Федерации, правилами безопасности жизни и здоровья, в сроки, установленные настоящим </w:t>
      </w:r>
      <w:r w:rsidR="00F65433" w:rsidRPr="001D18EC">
        <w:rPr>
          <w:rFonts w:ascii="Times New Roman" w:hAnsi="Times New Roman"/>
          <w:sz w:val="28"/>
          <w:szCs w:val="28"/>
        </w:rPr>
        <w:t>Договором</w:t>
      </w:r>
      <w:r w:rsidR="00386151" w:rsidRPr="001D18EC">
        <w:rPr>
          <w:rFonts w:ascii="Times New Roman" w:hAnsi="Times New Roman"/>
          <w:sz w:val="28"/>
          <w:szCs w:val="28"/>
        </w:rPr>
        <w:t>.</w:t>
      </w:r>
    </w:p>
    <w:p w:rsidR="00703C48" w:rsidRPr="001D18EC" w:rsidRDefault="00703C48" w:rsidP="00D92FEB">
      <w:pPr>
        <w:pStyle w:val="afff0"/>
        <w:ind w:firstLine="851"/>
        <w:jc w:val="both"/>
        <w:rPr>
          <w:rFonts w:ascii="Times New Roman" w:hAnsi="Times New Roman"/>
          <w:sz w:val="28"/>
          <w:szCs w:val="28"/>
        </w:rPr>
      </w:pPr>
      <w:r w:rsidRPr="001D18EC">
        <w:rPr>
          <w:rFonts w:ascii="Times New Roman" w:hAnsi="Times New Roman"/>
          <w:sz w:val="28"/>
          <w:szCs w:val="28"/>
        </w:rPr>
        <w:t>4.2.</w:t>
      </w:r>
      <w:r w:rsidR="00386151" w:rsidRPr="001D18EC">
        <w:rPr>
          <w:rFonts w:ascii="Times New Roman" w:hAnsi="Times New Roman"/>
          <w:sz w:val="28"/>
          <w:szCs w:val="28"/>
        </w:rPr>
        <w:t>4</w:t>
      </w:r>
      <w:r w:rsidRPr="001D18EC">
        <w:rPr>
          <w:rFonts w:ascii="Times New Roman" w:hAnsi="Times New Roman"/>
          <w:sz w:val="28"/>
          <w:szCs w:val="28"/>
        </w:rPr>
        <w:t xml:space="preserve">. Обеспечить качество выполнения всех </w:t>
      </w:r>
      <w:r w:rsidR="00C53EB6" w:rsidRPr="001D18EC">
        <w:rPr>
          <w:rFonts w:ascii="Times New Roman" w:hAnsi="Times New Roman"/>
          <w:sz w:val="28"/>
          <w:szCs w:val="28"/>
        </w:rPr>
        <w:t>Р</w:t>
      </w:r>
      <w:r w:rsidRPr="001D18EC">
        <w:rPr>
          <w:rFonts w:ascii="Times New Roman" w:hAnsi="Times New Roman"/>
          <w:sz w:val="28"/>
          <w:szCs w:val="28"/>
        </w:rPr>
        <w:t xml:space="preserve">абот в полном соответствии с требованиями действующего законодательства: </w:t>
      </w:r>
    </w:p>
    <w:p w:rsidR="00D6470D" w:rsidRPr="001D18EC" w:rsidRDefault="00D6470D" w:rsidP="00D92FEB">
      <w:pPr>
        <w:pStyle w:val="afff0"/>
        <w:ind w:firstLine="851"/>
        <w:jc w:val="both"/>
        <w:rPr>
          <w:rFonts w:ascii="Times New Roman" w:hAnsi="Times New Roman"/>
          <w:sz w:val="28"/>
          <w:szCs w:val="28"/>
        </w:rPr>
      </w:pPr>
      <w:r w:rsidRPr="001D18EC">
        <w:rPr>
          <w:rFonts w:ascii="Times New Roman" w:hAnsi="Times New Roman"/>
          <w:sz w:val="28"/>
          <w:szCs w:val="28"/>
        </w:rPr>
        <w:t>-</w:t>
      </w:r>
      <w:r w:rsidR="00AB2370" w:rsidRPr="001D18EC">
        <w:rPr>
          <w:rFonts w:ascii="Times New Roman" w:hAnsi="Times New Roman"/>
          <w:sz w:val="28"/>
          <w:szCs w:val="28"/>
        </w:rPr>
        <w:t xml:space="preserve"> </w:t>
      </w:r>
      <w:r w:rsidRPr="001D18EC">
        <w:rPr>
          <w:rFonts w:ascii="Times New Roman" w:hAnsi="Times New Roman"/>
          <w:sz w:val="28"/>
          <w:szCs w:val="28"/>
        </w:rPr>
        <w:t>Постановление Правительства Российской Федерации от 13.10.1997г. №1301 «О государственном учете жилищного фонда в Российской Федерации»;</w:t>
      </w:r>
    </w:p>
    <w:p w:rsidR="00D6470D" w:rsidRPr="001D18EC" w:rsidRDefault="00D6470D" w:rsidP="00D92FEB">
      <w:pPr>
        <w:pStyle w:val="afff0"/>
        <w:ind w:firstLine="851"/>
        <w:jc w:val="both"/>
        <w:rPr>
          <w:rFonts w:ascii="Times New Roman" w:hAnsi="Times New Roman"/>
          <w:sz w:val="28"/>
          <w:szCs w:val="28"/>
        </w:rPr>
      </w:pPr>
      <w:r w:rsidRPr="001D18EC">
        <w:rPr>
          <w:rFonts w:ascii="Times New Roman" w:hAnsi="Times New Roman"/>
          <w:sz w:val="28"/>
          <w:szCs w:val="28"/>
        </w:rPr>
        <w:t>- Приказ Министерство Российской Федерации по земельной политике, строительству и жилищно-коммунальному хозяйству» от 04.08.1998г.№37 «Об утверждении инструкции о проведении учета жилищного фонда в Российской Федерации».</w:t>
      </w:r>
    </w:p>
    <w:p w:rsidR="007050F1" w:rsidRPr="001D18EC" w:rsidRDefault="00703C48" w:rsidP="00D92FEB">
      <w:pPr>
        <w:pStyle w:val="afff0"/>
        <w:ind w:firstLine="851"/>
        <w:jc w:val="both"/>
        <w:rPr>
          <w:rFonts w:ascii="Times New Roman" w:hAnsi="Times New Roman"/>
          <w:sz w:val="28"/>
          <w:szCs w:val="28"/>
        </w:rPr>
      </w:pPr>
      <w:r w:rsidRPr="001D18EC">
        <w:rPr>
          <w:rFonts w:ascii="Times New Roman" w:hAnsi="Times New Roman"/>
          <w:sz w:val="28"/>
          <w:szCs w:val="28"/>
        </w:rPr>
        <w:t>4.2.</w:t>
      </w:r>
      <w:r w:rsidR="00F8167B" w:rsidRPr="001D18EC">
        <w:rPr>
          <w:rFonts w:ascii="Times New Roman" w:hAnsi="Times New Roman"/>
          <w:sz w:val="28"/>
          <w:szCs w:val="28"/>
        </w:rPr>
        <w:t>5</w:t>
      </w:r>
      <w:r w:rsidRPr="001D18EC">
        <w:rPr>
          <w:rFonts w:ascii="Times New Roman" w:hAnsi="Times New Roman"/>
          <w:sz w:val="28"/>
          <w:szCs w:val="28"/>
        </w:rPr>
        <w:t>.</w:t>
      </w:r>
      <w:r w:rsidR="00AF790F" w:rsidRPr="001D18EC">
        <w:rPr>
          <w:rFonts w:ascii="Times New Roman" w:hAnsi="Times New Roman"/>
          <w:sz w:val="28"/>
          <w:szCs w:val="28"/>
        </w:rPr>
        <w:t xml:space="preserve"> </w:t>
      </w:r>
      <w:r w:rsidR="007050F1" w:rsidRPr="001D18EC">
        <w:rPr>
          <w:rFonts w:ascii="Times New Roman" w:hAnsi="Times New Roman"/>
          <w:sz w:val="28"/>
          <w:szCs w:val="28"/>
        </w:rPr>
        <w:t xml:space="preserve">Обеспечить своевременное устранение недостатков, выявленных при приемке Работ и в течение гарантийного срока. </w:t>
      </w:r>
      <w:r w:rsidR="00AF790F" w:rsidRPr="001D18EC">
        <w:rPr>
          <w:rFonts w:ascii="Times New Roman" w:hAnsi="Times New Roman"/>
          <w:sz w:val="28"/>
          <w:szCs w:val="28"/>
        </w:rPr>
        <w:t>Устранять</w:t>
      </w:r>
      <w:r w:rsidR="007050F1" w:rsidRPr="001D18EC">
        <w:rPr>
          <w:rFonts w:ascii="Times New Roman" w:hAnsi="Times New Roman"/>
          <w:sz w:val="28"/>
          <w:szCs w:val="28"/>
        </w:rPr>
        <w:t xml:space="preserve"> </w:t>
      </w:r>
      <w:r w:rsidR="00AF790F" w:rsidRPr="001D18EC">
        <w:rPr>
          <w:rFonts w:ascii="Times New Roman" w:hAnsi="Times New Roman"/>
          <w:sz w:val="28"/>
          <w:szCs w:val="28"/>
        </w:rPr>
        <w:t>недостатки</w:t>
      </w:r>
      <w:r w:rsidR="007050F1" w:rsidRPr="001D18EC">
        <w:rPr>
          <w:rFonts w:ascii="Times New Roman" w:hAnsi="Times New Roman"/>
          <w:sz w:val="28"/>
          <w:szCs w:val="28"/>
        </w:rPr>
        <w:t xml:space="preserve">, допущенные при выполнении </w:t>
      </w:r>
      <w:r w:rsidR="006A0E1E" w:rsidRPr="001D18EC">
        <w:rPr>
          <w:rFonts w:ascii="Times New Roman" w:hAnsi="Times New Roman"/>
          <w:sz w:val="28"/>
          <w:szCs w:val="28"/>
        </w:rPr>
        <w:t>Р</w:t>
      </w:r>
      <w:r w:rsidR="007050F1" w:rsidRPr="001D18EC">
        <w:rPr>
          <w:rFonts w:ascii="Times New Roman" w:hAnsi="Times New Roman"/>
          <w:sz w:val="28"/>
          <w:szCs w:val="28"/>
        </w:rPr>
        <w:t>абот, за свой счет в согласованные с Заказчиком сроки.</w:t>
      </w:r>
    </w:p>
    <w:p w:rsidR="00703C48" w:rsidRPr="001D18EC" w:rsidRDefault="00703C48" w:rsidP="00D92FEB">
      <w:pPr>
        <w:pStyle w:val="afff0"/>
        <w:ind w:firstLine="851"/>
        <w:jc w:val="both"/>
        <w:rPr>
          <w:rFonts w:ascii="Times New Roman" w:hAnsi="Times New Roman"/>
          <w:sz w:val="28"/>
          <w:szCs w:val="28"/>
        </w:rPr>
      </w:pPr>
      <w:r w:rsidRPr="001D18EC">
        <w:rPr>
          <w:rFonts w:ascii="Times New Roman" w:hAnsi="Times New Roman"/>
          <w:sz w:val="28"/>
          <w:szCs w:val="28"/>
        </w:rPr>
        <w:t>4.2</w:t>
      </w:r>
      <w:r w:rsidR="00F8167B" w:rsidRPr="001D18EC">
        <w:rPr>
          <w:rFonts w:ascii="Times New Roman" w:hAnsi="Times New Roman"/>
          <w:sz w:val="28"/>
          <w:szCs w:val="28"/>
        </w:rPr>
        <w:t>.</w:t>
      </w:r>
      <w:r w:rsidR="00AC2022" w:rsidRPr="001D18EC">
        <w:rPr>
          <w:rFonts w:ascii="Times New Roman" w:hAnsi="Times New Roman"/>
          <w:sz w:val="28"/>
          <w:szCs w:val="28"/>
        </w:rPr>
        <w:t>6</w:t>
      </w:r>
      <w:r w:rsidRPr="001D18EC">
        <w:rPr>
          <w:rFonts w:ascii="Times New Roman" w:hAnsi="Times New Roman"/>
          <w:sz w:val="28"/>
          <w:szCs w:val="28"/>
        </w:rPr>
        <w:t xml:space="preserve">. Устранить своими силами и за свой счет ущерб, нанесенный его действиями </w:t>
      </w:r>
      <w:r w:rsidR="006F7987" w:rsidRPr="001D18EC">
        <w:rPr>
          <w:rFonts w:ascii="Times New Roman" w:hAnsi="Times New Roman"/>
          <w:sz w:val="28"/>
          <w:szCs w:val="28"/>
        </w:rPr>
        <w:t xml:space="preserve">и действиями субподрядчиков </w:t>
      </w:r>
      <w:r w:rsidRPr="001D18EC">
        <w:rPr>
          <w:rFonts w:ascii="Times New Roman" w:hAnsi="Times New Roman"/>
          <w:sz w:val="28"/>
          <w:szCs w:val="28"/>
        </w:rPr>
        <w:t xml:space="preserve">имуществу Заказчика, а также ущерб, причиненный имуществу третьих лиц, в процессе выполнения </w:t>
      </w:r>
      <w:r w:rsidR="006A0E1E" w:rsidRPr="001D18EC">
        <w:rPr>
          <w:rFonts w:ascii="Times New Roman" w:hAnsi="Times New Roman"/>
          <w:sz w:val="28"/>
          <w:szCs w:val="28"/>
        </w:rPr>
        <w:t>Р</w:t>
      </w:r>
      <w:r w:rsidRPr="001D18EC">
        <w:rPr>
          <w:rFonts w:ascii="Times New Roman" w:hAnsi="Times New Roman"/>
          <w:sz w:val="28"/>
          <w:szCs w:val="28"/>
        </w:rPr>
        <w:t xml:space="preserve">абот, являющихся предметом настоящего </w:t>
      </w:r>
      <w:r w:rsidR="00F65433" w:rsidRPr="001D18EC">
        <w:rPr>
          <w:rFonts w:ascii="Times New Roman" w:hAnsi="Times New Roman"/>
          <w:sz w:val="28"/>
          <w:szCs w:val="28"/>
        </w:rPr>
        <w:t>Договора</w:t>
      </w:r>
      <w:r w:rsidRPr="001D18EC">
        <w:rPr>
          <w:rFonts w:ascii="Times New Roman" w:hAnsi="Times New Roman"/>
          <w:sz w:val="28"/>
          <w:szCs w:val="28"/>
        </w:rPr>
        <w:t>.</w:t>
      </w:r>
    </w:p>
    <w:p w:rsidR="00703C48" w:rsidRPr="001D18EC" w:rsidRDefault="00703C48" w:rsidP="00D92FEB">
      <w:pPr>
        <w:pStyle w:val="afff0"/>
        <w:ind w:firstLine="851"/>
        <w:jc w:val="both"/>
        <w:rPr>
          <w:rFonts w:ascii="Times New Roman" w:hAnsi="Times New Roman"/>
          <w:sz w:val="28"/>
          <w:szCs w:val="28"/>
        </w:rPr>
      </w:pPr>
      <w:r w:rsidRPr="001D18EC">
        <w:rPr>
          <w:rFonts w:ascii="Times New Roman" w:hAnsi="Times New Roman"/>
          <w:sz w:val="28"/>
          <w:szCs w:val="28"/>
        </w:rPr>
        <w:t>4.2.</w:t>
      </w:r>
      <w:r w:rsidR="00AC2022" w:rsidRPr="001D18EC">
        <w:rPr>
          <w:rFonts w:ascii="Times New Roman" w:hAnsi="Times New Roman"/>
          <w:sz w:val="28"/>
          <w:szCs w:val="28"/>
        </w:rPr>
        <w:t>7</w:t>
      </w:r>
      <w:r w:rsidRPr="001D18EC">
        <w:rPr>
          <w:rFonts w:ascii="Times New Roman" w:hAnsi="Times New Roman"/>
          <w:sz w:val="28"/>
          <w:szCs w:val="28"/>
        </w:rPr>
        <w:t>.</w:t>
      </w:r>
      <w:r w:rsidR="00AF790F" w:rsidRPr="001D18EC">
        <w:rPr>
          <w:rFonts w:ascii="Times New Roman" w:hAnsi="Times New Roman"/>
          <w:sz w:val="28"/>
          <w:szCs w:val="28"/>
        </w:rPr>
        <w:t xml:space="preserve"> </w:t>
      </w:r>
      <w:r w:rsidR="002B5240" w:rsidRPr="001D18EC">
        <w:rPr>
          <w:rFonts w:ascii="Times New Roman" w:hAnsi="Times New Roman"/>
          <w:sz w:val="28"/>
          <w:szCs w:val="28"/>
        </w:rPr>
        <w:t xml:space="preserve"> Информировать З</w:t>
      </w:r>
      <w:r w:rsidRPr="001D18EC">
        <w:rPr>
          <w:rFonts w:ascii="Times New Roman" w:hAnsi="Times New Roman"/>
          <w:sz w:val="28"/>
          <w:szCs w:val="28"/>
        </w:rPr>
        <w:t xml:space="preserve">аказчика в течение 3 (трех) рабочих дней о завершении всех </w:t>
      </w:r>
      <w:r w:rsidR="006A0E1E" w:rsidRPr="001D18EC">
        <w:rPr>
          <w:rFonts w:ascii="Times New Roman" w:hAnsi="Times New Roman"/>
          <w:sz w:val="28"/>
          <w:szCs w:val="28"/>
        </w:rPr>
        <w:t>Р</w:t>
      </w:r>
      <w:r w:rsidRPr="001D18EC">
        <w:rPr>
          <w:rFonts w:ascii="Times New Roman" w:hAnsi="Times New Roman"/>
          <w:sz w:val="28"/>
          <w:szCs w:val="28"/>
        </w:rPr>
        <w:t xml:space="preserve">абот по </w:t>
      </w:r>
      <w:r w:rsidR="00F65433" w:rsidRPr="001D18EC">
        <w:rPr>
          <w:rFonts w:ascii="Times New Roman" w:hAnsi="Times New Roman"/>
          <w:sz w:val="28"/>
          <w:szCs w:val="28"/>
        </w:rPr>
        <w:t>Договору</w:t>
      </w:r>
      <w:r w:rsidRPr="001D18EC">
        <w:rPr>
          <w:rFonts w:ascii="Times New Roman" w:hAnsi="Times New Roman"/>
          <w:sz w:val="28"/>
          <w:szCs w:val="28"/>
        </w:rPr>
        <w:t>.</w:t>
      </w:r>
    </w:p>
    <w:p w:rsidR="001C71B5" w:rsidRPr="001D18EC" w:rsidRDefault="00703C48" w:rsidP="00AB2370">
      <w:pPr>
        <w:pStyle w:val="afff0"/>
        <w:ind w:firstLine="851"/>
        <w:jc w:val="both"/>
        <w:rPr>
          <w:rFonts w:ascii="Times New Roman" w:hAnsi="Times New Roman"/>
          <w:sz w:val="28"/>
          <w:szCs w:val="28"/>
        </w:rPr>
      </w:pPr>
      <w:r w:rsidRPr="001D18EC">
        <w:rPr>
          <w:rFonts w:ascii="Times New Roman" w:hAnsi="Times New Roman"/>
          <w:sz w:val="28"/>
          <w:szCs w:val="28"/>
        </w:rPr>
        <w:t>4.2.</w:t>
      </w:r>
      <w:r w:rsidR="00AC2022" w:rsidRPr="001D18EC">
        <w:rPr>
          <w:rFonts w:ascii="Times New Roman" w:hAnsi="Times New Roman"/>
          <w:sz w:val="28"/>
          <w:szCs w:val="28"/>
        </w:rPr>
        <w:t>8</w:t>
      </w:r>
      <w:r w:rsidRPr="001D18EC">
        <w:rPr>
          <w:rFonts w:ascii="Times New Roman" w:hAnsi="Times New Roman"/>
          <w:sz w:val="28"/>
          <w:szCs w:val="28"/>
        </w:rPr>
        <w:t xml:space="preserve">. </w:t>
      </w:r>
      <w:r w:rsidR="00F65433" w:rsidRPr="001D18EC">
        <w:rPr>
          <w:rFonts w:ascii="Times New Roman" w:hAnsi="Times New Roman"/>
          <w:sz w:val="28"/>
          <w:szCs w:val="28"/>
        </w:rPr>
        <w:t>Исполнитель</w:t>
      </w:r>
      <w:r w:rsidRPr="001D18EC">
        <w:rPr>
          <w:rFonts w:ascii="Times New Roman" w:hAnsi="Times New Roman"/>
          <w:sz w:val="28"/>
          <w:szCs w:val="28"/>
        </w:rPr>
        <w:t xml:space="preserve"> обязан согласовать начало производства </w:t>
      </w:r>
      <w:r w:rsidR="006A0E1E" w:rsidRPr="001D18EC">
        <w:rPr>
          <w:rFonts w:ascii="Times New Roman" w:hAnsi="Times New Roman"/>
          <w:sz w:val="28"/>
          <w:szCs w:val="28"/>
        </w:rPr>
        <w:t>Р</w:t>
      </w:r>
      <w:r w:rsidRPr="001D18EC">
        <w:rPr>
          <w:rFonts w:ascii="Times New Roman" w:hAnsi="Times New Roman"/>
          <w:sz w:val="28"/>
          <w:szCs w:val="28"/>
        </w:rPr>
        <w:t xml:space="preserve">абот с </w:t>
      </w:r>
      <w:r w:rsidR="00F65433" w:rsidRPr="001D18EC">
        <w:rPr>
          <w:rFonts w:ascii="Times New Roman" w:hAnsi="Times New Roman"/>
          <w:sz w:val="28"/>
          <w:szCs w:val="28"/>
        </w:rPr>
        <w:t>Заказчиком</w:t>
      </w:r>
      <w:r w:rsidRPr="001D18EC">
        <w:rPr>
          <w:rFonts w:ascii="Times New Roman" w:hAnsi="Times New Roman"/>
          <w:sz w:val="28"/>
          <w:szCs w:val="28"/>
        </w:rPr>
        <w:t>.</w:t>
      </w:r>
    </w:p>
    <w:p w:rsidR="002B773D" w:rsidRPr="001D18EC" w:rsidRDefault="002B773D" w:rsidP="00AB2370">
      <w:pPr>
        <w:pStyle w:val="afff0"/>
        <w:ind w:firstLine="851"/>
        <w:jc w:val="both"/>
        <w:rPr>
          <w:rFonts w:ascii="Times New Roman" w:hAnsi="Times New Roman"/>
          <w:sz w:val="28"/>
          <w:szCs w:val="28"/>
        </w:rPr>
      </w:pPr>
    </w:p>
    <w:p w:rsidR="00703C48" w:rsidRPr="001D18EC" w:rsidRDefault="00703C48" w:rsidP="00070462">
      <w:pPr>
        <w:pStyle w:val="afff0"/>
        <w:ind w:firstLine="851"/>
        <w:jc w:val="center"/>
        <w:rPr>
          <w:rFonts w:ascii="Times New Roman" w:hAnsi="Times New Roman"/>
          <w:b/>
          <w:color w:val="000000"/>
          <w:sz w:val="28"/>
          <w:szCs w:val="28"/>
        </w:rPr>
      </w:pPr>
      <w:r w:rsidRPr="001D18EC">
        <w:rPr>
          <w:rFonts w:ascii="Times New Roman" w:hAnsi="Times New Roman"/>
          <w:b/>
          <w:color w:val="000000"/>
          <w:sz w:val="28"/>
          <w:szCs w:val="28"/>
        </w:rPr>
        <w:lastRenderedPageBreak/>
        <w:t xml:space="preserve">5. </w:t>
      </w:r>
      <w:r w:rsidR="00453D39" w:rsidRPr="001D18EC">
        <w:rPr>
          <w:rFonts w:ascii="Times New Roman" w:hAnsi="Times New Roman"/>
          <w:b/>
          <w:color w:val="000000"/>
          <w:sz w:val="28"/>
          <w:szCs w:val="28"/>
        </w:rPr>
        <w:t xml:space="preserve"> Гарантийные обязательства</w:t>
      </w:r>
    </w:p>
    <w:p w:rsidR="00703C48" w:rsidRPr="001D18EC" w:rsidRDefault="00703C48" w:rsidP="00703C48">
      <w:pPr>
        <w:jc w:val="center"/>
        <w:rPr>
          <w:b/>
          <w:color w:val="000000"/>
          <w:sz w:val="24"/>
          <w:szCs w:val="24"/>
        </w:rPr>
      </w:pPr>
    </w:p>
    <w:p w:rsidR="00703C48" w:rsidRPr="001D18EC" w:rsidRDefault="004C6BFC" w:rsidP="00453D39">
      <w:pPr>
        <w:pStyle w:val="afff0"/>
        <w:ind w:firstLine="851"/>
        <w:jc w:val="both"/>
        <w:rPr>
          <w:rFonts w:ascii="Times New Roman" w:hAnsi="Times New Roman"/>
          <w:sz w:val="28"/>
          <w:szCs w:val="28"/>
        </w:rPr>
      </w:pPr>
      <w:r w:rsidRPr="001D18EC">
        <w:rPr>
          <w:rFonts w:ascii="Times New Roman" w:hAnsi="Times New Roman"/>
          <w:sz w:val="28"/>
          <w:szCs w:val="28"/>
        </w:rPr>
        <w:t>5.1</w:t>
      </w:r>
      <w:r w:rsidR="00703C48" w:rsidRPr="001D18EC">
        <w:rPr>
          <w:rFonts w:ascii="Times New Roman" w:hAnsi="Times New Roman"/>
          <w:sz w:val="28"/>
          <w:szCs w:val="28"/>
        </w:rPr>
        <w:t xml:space="preserve">. </w:t>
      </w:r>
      <w:r w:rsidR="00453D39" w:rsidRPr="001D18EC">
        <w:rPr>
          <w:rFonts w:ascii="Times New Roman" w:hAnsi="Times New Roman"/>
          <w:sz w:val="28"/>
          <w:szCs w:val="28"/>
        </w:rPr>
        <w:t>Исполнитель</w:t>
      </w:r>
      <w:r w:rsidR="00703C48" w:rsidRPr="001D18EC">
        <w:rPr>
          <w:rFonts w:ascii="Times New Roman" w:hAnsi="Times New Roman"/>
          <w:sz w:val="28"/>
          <w:szCs w:val="28"/>
        </w:rPr>
        <w:t xml:space="preserve"> гарантирует, что все </w:t>
      </w:r>
      <w:r w:rsidR="003E6F42" w:rsidRPr="001D18EC">
        <w:rPr>
          <w:rFonts w:ascii="Times New Roman" w:hAnsi="Times New Roman"/>
          <w:sz w:val="28"/>
          <w:szCs w:val="28"/>
        </w:rPr>
        <w:t>технические средства</w:t>
      </w:r>
      <w:r w:rsidR="00703C48" w:rsidRPr="001D18EC">
        <w:rPr>
          <w:rFonts w:ascii="Times New Roman" w:hAnsi="Times New Roman"/>
          <w:sz w:val="28"/>
          <w:szCs w:val="28"/>
        </w:rPr>
        <w:t xml:space="preserve">, применяемые для производства </w:t>
      </w:r>
      <w:r w:rsidR="006A0E1E" w:rsidRPr="001D18EC">
        <w:rPr>
          <w:rFonts w:ascii="Times New Roman" w:hAnsi="Times New Roman"/>
          <w:sz w:val="28"/>
          <w:szCs w:val="28"/>
        </w:rPr>
        <w:t>Р</w:t>
      </w:r>
      <w:r w:rsidR="00703C48" w:rsidRPr="001D18EC">
        <w:rPr>
          <w:rFonts w:ascii="Times New Roman" w:hAnsi="Times New Roman"/>
          <w:sz w:val="28"/>
          <w:szCs w:val="28"/>
        </w:rPr>
        <w:t>абот, будут соответствовать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w:t>
      </w:r>
    </w:p>
    <w:p w:rsidR="00E32F59" w:rsidRPr="001D18EC" w:rsidRDefault="00E32F59" w:rsidP="00453D39">
      <w:pPr>
        <w:pStyle w:val="afff0"/>
        <w:ind w:firstLine="851"/>
        <w:jc w:val="both"/>
        <w:rPr>
          <w:rFonts w:ascii="Times New Roman" w:hAnsi="Times New Roman"/>
          <w:sz w:val="28"/>
          <w:szCs w:val="28"/>
        </w:rPr>
      </w:pPr>
      <w:r w:rsidRPr="001D18EC">
        <w:rPr>
          <w:rFonts w:ascii="Times New Roman" w:hAnsi="Times New Roman"/>
          <w:sz w:val="28"/>
          <w:szCs w:val="28"/>
        </w:rPr>
        <w:t xml:space="preserve">Гарантийный срок на выполненные </w:t>
      </w:r>
      <w:r w:rsidR="006A0E1E" w:rsidRPr="001D18EC">
        <w:rPr>
          <w:rFonts w:ascii="Times New Roman" w:hAnsi="Times New Roman"/>
          <w:sz w:val="28"/>
          <w:szCs w:val="28"/>
        </w:rPr>
        <w:t>Р</w:t>
      </w:r>
      <w:r w:rsidRPr="001D18EC">
        <w:rPr>
          <w:rFonts w:ascii="Times New Roman" w:hAnsi="Times New Roman"/>
          <w:sz w:val="28"/>
          <w:szCs w:val="28"/>
        </w:rPr>
        <w:t xml:space="preserve">аботы составляет </w:t>
      </w:r>
      <w:r w:rsidR="00070462" w:rsidRPr="001D18EC">
        <w:rPr>
          <w:rFonts w:ascii="Times New Roman" w:hAnsi="Times New Roman"/>
          <w:sz w:val="28"/>
          <w:szCs w:val="28"/>
        </w:rPr>
        <w:t>три</w:t>
      </w:r>
      <w:r w:rsidRPr="001D18EC">
        <w:rPr>
          <w:rFonts w:ascii="Times New Roman" w:hAnsi="Times New Roman"/>
          <w:sz w:val="28"/>
          <w:szCs w:val="28"/>
        </w:rPr>
        <w:t xml:space="preserve"> год</w:t>
      </w:r>
      <w:r w:rsidR="00453D39" w:rsidRPr="001D18EC">
        <w:rPr>
          <w:rFonts w:ascii="Times New Roman" w:hAnsi="Times New Roman"/>
          <w:sz w:val="28"/>
          <w:szCs w:val="28"/>
        </w:rPr>
        <w:t>а</w:t>
      </w:r>
      <w:r w:rsidR="004C6BFC" w:rsidRPr="001D18EC">
        <w:rPr>
          <w:rFonts w:ascii="Times New Roman" w:hAnsi="Times New Roman"/>
          <w:sz w:val="28"/>
          <w:szCs w:val="28"/>
        </w:rPr>
        <w:t xml:space="preserve"> со дня подписания Сторонами акта выполненных </w:t>
      </w:r>
      <w:r w:rsidR="006A0E1E" w:rsidRPr="001D18EC">
        <w:rPr>
          <w:rFonts w:ascii="Times New Roman" w:hAnsi="Times New Roman"/>
          <w:sz w:val="28"/>
          <w:szCs w:val="28"/>
        </w:rPr>
        <w:t>Р</w:t>
      </w:r>
      <w:r w:rsidR="004C6BFC" w:rsidRPr="001D18EC">
        <w:rPr>
          <w:rFonts w:ascii="Times New Roman" w:hAnsi="Times New Roman"/>
          <w:sz w:val="28"/>
          <w:szCs w:val="28"/>
        </w:rPr>
        <w:t>абот</w:t>
      </w:r>
      <w:r w:rsidR="00E13F60" w:rsidRPr="001D18EC">
        <w:rPr>
          <w:rFonts w:ascii="Times New Roman" w:hAnsi="Times New Roman"/>
          <w:sz w:val="28"/>
          <w:szCs w:val="28"/>
        </w:rPr>
        <w:t xml:space="preserve"> (услуг)</w:t>
      </w:r>
      <w:r w:rsidRPr="001D18EC">
        <w:rPr>
          <w:rFonts w:ascii="Times New Roman" w:hAnsi="Times New Roman"/>
          <w:sz w:val="28"/>
          <w:szCs w:val="28"/>
        </w:rPr>
        <w:t>.</w:t>
      </w:r>
    </w:p>
    <w:p w:rsidR="004C6BFC" w:rsidRPr="001D18EC" w:rsidRDefault="004C6BFC" w:rsidP="00453D39">
      <w:pPr>
        <w:pStyle w:val="afff0"/>
        <w:ind w:firstLine="851"/>
        <w:jc w:val="both"/>
        <w:rPr>
          <w:rFonts w:ascii="Times New Roman" w:hAnsi="Times New Roman"/>
          <w:sz w:val="28"/>
          <w:szCs w:val="28"/>
        </w:rPr>
      </w:pPr>
      <w:r w:rsidRPr="001D18EC">
        <w:rPr>
          <w:rFonts w:ascii="Times New Roman" w:hAnsi="Times New Roman"/>
          <w:sz w:val="28"/>
          <w:szCs w:val="28"/>
        </w:rPr>
        <w:t xml:space="preserve">5.2. </w:t>
      </w:r>
      <w:r w:rsidR="00453D39" w:rsidRPr="001D18EC">
        <w:rPr>
          <w:rFonts w:ascii="Times New Roman" w:hAnsi="Times New Roman"/>
          <w:sz w:val="28"/>
          <w:szCs w:val="28"/>
        </w:rPr>
        <w:t>Исполнитель</w:t>
      </w:r>
      <w:r w:rsidRPr="001D18EC">
        <w:rPr>
          <w:rFonts w:ascii="Times New Roman" w:hAnsi="Times New Roman"/>
          <w:sz w:val="28"/>
          <w:szCs w:val="28"/>
        </w:rPr>
        <w:t xml:space="preserve"> несет ответственность за недостатки, обнаруженные в период гарантийного срока. </w:t>
      </w:r>
    </w:p>
    <w:p w:rsidR="00703C48" w:rsidRPr="001D18EC" w:rsidRDefault="004C6BFC" w:rsidP="00453D39">
      <w:pPr>
        <w:pStyle w:val="afff0"/>
        <w:ind w:firstLine="851"/>
        <w:jc w:val="both"/>
        <w:rPr>
          <w:rFonts w:ascii="Times New Roman" w:hAnsi="Times New Roman"/>
          <w:sz w:val="28"/>
          <w:szCs w:val="28"/>
        </w:rPr>
      </w:pPr>
      <w:r w:rsidRPr="001D18EC">
        <w:rPr>
          <w:rFonts w:ascii="Times New Roman" w:hAnsi="Times New Roman"/>
          <w:sz w:val="28"/>
          <w:szCs w:val="28"/>
        </w:rPr>
        <w:t xml:space="preserve">5.3. </w:t>
      </w:r>
      <w:r w:rsidR="006A0E1E" w:rsidRPr="001D18EC">
        <w:rPr>
          <w:rFonts w:ascii="Times New Roman" w:hAnsi="Times New Roman"/>
          <w:sz w:val="28"/>
          <w:szCs w:val="28"/>
        </w:rPr>
        <w:t>Исполнитель</w:t>
      </w:r>
      <w:r w:rsidRPr="001D18EC">
        <w:rPr>
          <w:rFonts w:ascii="Times New Roman" w:hAnsi="Times New Roman"/>
          <w:sz w:val="28"/>
          <w:szCs w:val="28"/>
        </w:rPr>
        <w:t xml:space="preserve"> гарантирует своевременное устранение недостатков, выявленных в процессе производства и приемки </w:t>
      </w:r>
      <w:r w:rsidR="006A0E1E" w:rsidRPr="001D18EC">
        <w:rPr>
          <w:rFonts w:ascii="Times New Roman" w:hAnsi="Times New Roman"/>
          <w:sz w:val="28"/>
          <w:szCs w:val="28"/>
        </w:rPr>
        <w:t>Р</w:t>
      </w:r>
      <w:r w:rsidRPr="001D18EC">
        <w:rPr>
          <w:rFonts w:ascii="Times New Roman" w:hAnsi="Times New Roman"/>
          <w:sz w:val="28"/>
          <w:szCs w:val="28"/>
        </w:rPr>
        <w:t>абот.</w:t>
      </w:r>
      <w:r w:rsidR="00703C48" w:rsidRPr="001D18EC">
        <w:rPr>
          <w:rFonts w:ascii="Times New Roman" w:hAnsi="Times New Roman"/>
          <w:sz w:val="28"/>
          <w:szCs w:val="28"/>
        </w:rPr>
        <w:t xml:space="preserve"> </w:t>
      </w:r>
      <w:r w:rsidR="00453D39" w:rsidRPr="001D18EC">
        <w:rPr>
          <w:rFonts w:ascii="Times New Roman" w:hAnsi="Times New Roman"/>
          <w:sz w:val="28"/>
          <w:szCs w:val="28"/>
        </w:rPr>
        <w:t xml:space="preserve">При этом гарантийный срок продлевается соответственно на период устранения дефектов. </w:t>
      </w:r>
      <w:r w:rsidR="00703C48" w:rsidRPr="001D18EC">
        <w:rPr>
          <w:rFonts w:ascii="Times New Roman" w:hAnsi="Times New Roman"/>
          <w:sz w:val="28"/>
          <w:szCs w:val="28"/>
        </w:rPr>
        <w:t xml:space="preserve">                    </w:t>
      </w:r>
    </w:p>
    <w:p w:rsidR="00703C48" w:rsidRPr="001D18EC" w:rsidRDefault="003E6F42" w:rsidP="00453D39">
      <w:pPr>
        <w:pStyle w:val="afff0"/>
        <w:ind w:firstLine="851"/>
        <w:jc w:val="both"/>
        <w:rPr>
          <w:rFonts w:ascii="Times New Roman" w:hAnsi="Times New Roman"/>
          <w:sz w:val="28"/>
          <w:szCs w:val="28"/>
        </w:rPr>
      </w:pPr>
      <w:r w:rsidRPr="001D18EC">
        <w:rPr>
          <w:rFonts w:ascii="Times New Roman" w:hAnsi="Times New Roman"/>
          <w:sz w:val="28"/>
          <w:szCs w:val="28"/>
        </w:rPr>
        <w:t>5.4</w:t>
      </w:r>
      <w:r w:rsidR="00703C48" w:rsidRPr="001D18EC">
        <w:rPr>
          <w:rFonts w:ascii="Times New Roman" w:hAnsi="Times New Roman"/>
          <w:sz w:val="28"/>
          <w:szCs w:val="28"/>
        </w:rPr>
        <w:t xml:space="preserve">. Для участия в составлении акта, фиксирующего </w:t>
      </w:r>
      <w:r w:rsidRPr="001D18EC">
        <w:rPr>
          <w:rFonts w:ascii="Times New Roman" w:hAnsi="Times New Roman"/>
          <w:sz w:val="28"/>
          <w:szCs w:val="28"/>
        </w:rPr>
        <w:t>недостатки</w:t>
      </w:r>
      <w:r w:rsidR="00703C48" w:rsidRPr="001D18EC">
        <w:rPr>
          <w:rFonts w:ascii="Times New Roman" w:hAnsi="Times New Roman"/>
          <w:sz w:val="28"/>
          <w:szCs w:val="28"/>
        </w:rPr>
        <w:t xml:space="preserve">, согласования порядка и сроков их устранения, </w:t>
      </w:r>
      <w:r w:rsidR="00453D39" w:rsidRPr="001D18EC">
        <w:rPr>
          <w:rFonts w:ascii="Times New Roman" w:hAnsi="Times New Roman"/>
          <w:sz w:val="28"/>
          <w:szCs w:val="28"/>
        </w:rPr>
        <w:t>Исполнитель</w:t>
      </w:r>
      <w:r w:rsidR="00703C48" w:rsidRPr="001D18EC">
        <w:rPr>
          <w:rFonts w:ascii="Times New Roman" w:hAnsi="Times New Roman"/>
          <w:sz w:val="28"/>
          <w:szCs w:val="28"/>
        </w:rPr>
        <w:t xml:space="preserve"> обязан направить своего представителя не позднее 3 (трех)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w:t>
      </w:r>
      <w:r w:rsidR="006A0E1E" w:rsidRPr="001D18EC">
        <w:rPr>
          <w:rFonts w:ascii="Times New Roman" w:hAnsi="Times New Roman"/>
          <w:sz w:val="28"/>
          <w:szCs w:val="28"/>
        </w:rPr>
        <w:t>Р</w:t>
      </w:r>
      <w:r w:rsidR="00703C48" w:rsidRPr="001D18EC">
        <w:rPr>
          <w:rFonts w:ascii="Times New Roman" w:hAnsi="Times New Roman"/>
          <w:sz w:val="28"/>
          <w:szCs w:val="28"/>
        </w:rPr>
        <w:t xml:space="preserve">абот другого </w:t>
      </w:r>
      <w:r w:rsidR="00453D39" w:rsidRPr="001D18EC">
        <w:rPr>
          <w:rFonts w:ascii="Times New Roman" w:hAnsi="Times New Roman"/>
          <w:sz w:val="28"/>
          <w:szCs w:val="28"/>
        </w:rPr>
        <w:t>Исполнителя</w:t>
      </w:r>
      <w:r w:rsidR="00703C48" w:rsidRPr="001D18EC">
        <w:rPr>
          <w:rFonts w:ascii="Times New Roman" w:hAnsi="Times New Roman"/>
          <w:sz w:val="28"/>
          <w:szCs w:val="28"/>
        </w:rPr>
        <w:t xml:space="preserve"> с последующим взысканием расходов с </w:t>
      </w:r>
      <w:r w:rsidR="00453D39" w:rsidRPr="001D18EC">
        <w:rPr>
          <w:rFonts w:ascii="Times New Roman" w:hAnsi="Times New Roman"/>
          <w:sz w:val="28"/>
          <w:szCs w:val="28"/>
        </w:rPr>
        <w:t>Исполнителя</w:t>
      </w:r>
      <w:r w:rsidR="00703C48" w:rsidRPr="001D18EC">
        <w:rPr>
          <w:rFonts w:ascii="Times New Roman" w:hAnsi="Times New Roman"/>
          <w:sz w:val="28"/>
          <w:szCs w:val="28"/>
        </w:rPr>
        <w:t xml:space="preserve"> в установленном действующим законодательством порядке.</w:t>
      </w:r>
    </w:p>
    <w:p w:rsidR="00A80247" w:rsidRPr="001D18EC" w:rsidRDefault="00A80247" w:rsidP="00453D39">
      <w:pPr>
        <w:pStyle w:val="afff0"/>
        <w:ind w:firstLine="851"/>
        <w:jc w:val="both"/>
        <w:rPr>
          <w:rFonts w:ascii="Times New Roman" w:hAnsi="Times New Roman"/>
          <w:sz w:val="28"/>
          <w:szCs w:val="28"/>
        </w:rPr>
      </w:pPr>
    </w:p>
    <w:p w:rsidR="00703C48" w:rsidRPr="001D18EC" w:rsidRDefault="007C6C30" w:rsidP="007C6C30">
      <w:pPr>
        <w:widowControl w:val="0"/>
        <w:autoSpaceDE w:val="0"/>
        <w:autoSpaceDN w:val="0"/>
        <w:jc w:val="center"/>
        <w:rPr>
          <w:b/>
          <w:caps/>
          <w:color w:val="000000"/>
          <w:sz w:val="24"/>
          <w:szCs w:val="24"/>
        </w:rPr>
      </w:pPr>
      <w:r w:rsidRPr="001D18EC">
        <w:rPr>
          <w:b/>
          <w:color w:val="000000"/>
          <w:sz w:val="28"/>
          <w:szCs w:val="28"/>
        </w:rPr>
        <w:t>6. Порядок сдачи и приемки Работ</w:t>
      </w:r>
    </w:p>
    <w:p w:rsidR="006658EF" w:rsidRPr="001D18EC" w:rsidRDefault="006658EF" w:rsidP="007C6C30">
      <w:pPr>
        <w:pStyle w:val="afff0"/>
        <w:ind w:firstLine="851"/>
        <w:jc w:val="both"/>
        <w:rPr>
          <w:rFonts w:ascii="Times New Roman" w:hAnsi="Times New Roman"/>
          <w:sz w:val="28"/>
          <w:szCs w:val="28"/>
        </w:rPr>
      </w:pPr>
    </w:p>
    <w:p w:rsidR="00F968D0" w:rsidRPr="001D18EC" w:rsidRDefault="00F968D0" w:rsidP="007C6C30">
      <w:pPr>
        <w:pStyle w:val="afff0"/>
        <w:ind w:firstLine="851"/>
        <w:jc w:val="both"/>
        <w:rPr>
          <w:rFonts w:ascii="Times New Roman" w:hAnsi="Times New Roman"/>
          <w:sz w:val="28"/>
          <w:szCs w:val="28"/>
        </w:rPr>
      </w:pPr>
      <w:r w:rsidRPr="001D18EC">
        <w:rPr>
          <w:rFonts w:ascii="Times New Roman" w:hAnsi="Times New Roman"/>
          <w:sz w:val="28"/>
          <w:szCs w:val="28"/>
        </w:rPr>
        <w:t xml:space="preserve">6.1. Приемка результата выполненных </w:t>
      </w:r>
      <w:r w:rsidR="006A0E1E" w:rsidRPr="001D18EC">
        <w:rPr>
          <w:rFonts w:ascii="Times New Roman" w:hAnsi="Times New Roman"/>
          <w:sz w:val="28"/>
          <w:szCs w:val="28"/>
        </w:rPr>
        <w:t>Р</w:t>
      </w:r>
      <w:r w:rsidRPr="001D18EC">
        <w:rPr>
          <w:rFonts w:ascii="Times New Roman" w:hAnsi="Times New Roman"/>
          <w:sz w:val="28"/>
          <w:szCs w:val="28"/>
        </w:rPr>
        <w:t xml:space="preserve">абот осуществляется после выполнения Сторонами всех обязательств, предусмотренных настоящим </w:t>
      </w:r>
      <w:r w:rsidR="007C6C30" w:rsidRPr="001D18EC">
        <w:rPr>
          <w:rFonts w:ascii="Times New Roman" w:hAnsi="Times New Roman"/>
          <w:sz w:val="28"/>
          <w:szCs w:val="28"/>
        </w:rPr>
        <w:t>Договором</w:t>
      </w:r>
      <w:r w:rsidRPr="001D18EC">
        <w:rPr>
          <w:rFonts w:ascii="Times New Roman" w:hAnsi="Times New Roman"/>
          <w:sz w:val="28"/>
          <w:szCs w:val="28"/>
        </w:rPr>
        <w:t xml:space="preserve">. </w:t>
      </w:r>
    </w:p>
    <w:p w:rsidR="00B02B6E" w:rsidRPr="001D18EC" w:rsidRDefault="00B02B6E" w:rsidP="007C6C30">
      <w:pPr>
        <w:pStyle w:val="afff0"/>
        <w:ind w:firstLine="851"/>
        <w:jc w:val="both"/>
        <w:rPr>
          <w:rFonts w:ascii="Times New Roman" w:hAnsi="Times New Roman"/>
          <w:spacing w:val="1"/>
          <w:sz w:val="28"/>
          <w:szCs w:val="28"/>
        </w:rPr>
      </w:pPr>
      <w:r w:rsidRPr="001D18EC">
        <w:rPr>
          <w:rFonts w:ascii="Times New Roman" w:hAnsi="Times New Roman"/>
          <w:sz w:val="28"/>
          <w:szCs w:val="28"/>
        </w:rPr>
        <w:t>6</w:t>
      </w:r>
      <w:r w:rsidR="00F968D0" w:rsidRPr="001D18EC">
        <w:rPr>
          <w:rFonts w:ascii="Times New Roman" w:hAnsi="Times New Roman"/>
          <w:sz w:val="28"/>
          <w:szCs w:val="28"/>
        </w:rPr>
        <w:t xml:space="preserve">.2.  </w:t>
      </w:r>
      <w:r w:rsidR="00E13F60" w:rsidRPr="001D18EC">
        <w:rPr>
          <w:rFonts w:ascii="Times New Roman" w:hAnsi="Times New Roman"/>
          <w:sz w:val="28"/>
          <w:szCs w:val="28"/>
        </w:rPr>
        <w:t xml:space="preserve">Технические паспорта </w:t>
      </w:r>
      <w:r w:rsidR="00A23662" w:rsidRPr="001D18EC">
        <w:rPr>
          <w:rFonts w:ascii="Times New Roman" w:hAnsi="Times New Roman"/>
          <w:sz w:val="28"/>
          <w:szCs w:val="28"/>
        </w:rPr>
        <w:t xml:space="preserve">многоквартирных домов, включенных в программу капитального ремонта </w:t>
      </w:r>
      <w:r w:rsidR="00B06F0D" w:rsidRPr="001D18EC">
        <w:rPr>
          <w:rFonts w:ascii="Times New Roman" w:hAnsi="Times New Roman"/>
          <w:sz w:val="28"/>
          <w:szCs w:val="28"/>
        </w:rPr>
        <w:t>Мурманской об</w:t>
      </w:r>
      <w:r w:rsidR="007C6C30" w:rsidRPr="001D18EC">
        <w:rPr>
          <w:rFonts w:ascii="Times New Roman" w:hAnsi="Times New Roman"/>
          <w:sz w:val="28"/>
          <w:szCs w:val="28"/>
        </w:rPr>
        <w:t>ласти</w:t>
      </w:r>
      <w:r w:rsidRPr="001D18EC">
        <w:rPr>
          <w:rFonts w:ascii="Times New Roman" w:hAnsi="Times New Roman"/>
          <w:sz w:val="28"/>
          <w:szCs w:val="28"/>
        </w:rPr>
        <w:t xml:space="preserve"> в окончательном </w:t>
      </w:r>
      <w:proofErr w:type="gramStart"/>
      <w:r w:rsidRPr="001D18EC">
        <w:rPr>
          <w:rFonts w:ascii="Times New Roman" w:hAnsi="Times New Roman"/>
          <w:sz w:val="28"/>
          <w:szCs w:val="28"/>
        </w:rPr>
        <w:t>виде</w:t>
      </w:r>
      <w:r w:rsidR="00191658" w:rsidRPr="001D18EC">
        <w:rPr>
          <w:rFonts w:ascii="Times New Roman" w:hAnsi="Times New Roman"/>
          <w:sz w:val="28"/>
          <w:szCs w:val="28"/>
        </w:rPr>
        <w:t xml:space="preserve">, </w:t>
      </w:r>
      <w:r w:rsidRPr="001D18EC">
        <w:rPr>
          <w:rFonts w:ascii="Times New Roman" w:hAnsi="Times New Roman"/>
          <w:sz w:val="28"/>
          <w:szCs w:val="28"/>
        </w:rPr>
        <w:t xml:space="preserve"> </w:t>
      </w:r>
      <w:r w:rsidR="00191658" w:rsidRPr="001D18EC">
        <w:rPr>
          <w:rFonts w:ascii="Times New Roman" w:hAnsi="Times New Roman"/>
          <w:sz w:val="28"/>
          <w:szCs w:val="28"/>
        </w:rPr>
        <w:t>в</w:t>
      </w:r>
      <w:proofErr w:type="gramEnd"/>
      <w:r w:rsidR="00191658" w:rsidRPr="001D18EC">
        <w:rPr>
          <w:rFonts w:ascii="Times New Roman" w:hAnsi="Times New Roman"/>
          <w:sz w:val="28"/>
          <w:szCs w:val="28"/>
        </w:rPr>
        <w:t xml:space="preserve"> том числе экземпляры, выполненные на бумажном носителе и </w:t>
      </w:r>
      <w:r w:rsidRPr="001D18EC">
        <w:rPr>
          <w:rFonts w:ascii="Times New Roman" w:hAnsi="Times New Roman"/>
          <w:sz w:val="28"/>
          <w:szCs w:val="28"/>
        </w:rPr>
        <w:t>подписанн</w:t>
      </w:r>
      <w:r w:rsidR="00AB2370" w:rsidRPr="001D18EC">
        <w:rPr>
          <w:rFonts w:ascii="Times New Roman" w:hAnsi="Times New Roman"/>
          <w:sz w:val="28"/>
          <w:szCs w:val="28"/>
        </w:rPr>
        <w:t xml:space="preserve">ые руководителем </w:t>
      </w:r>
      <w:r w:rsidR="00191658" w:rsidRPr="001D18EC">
        <w:rPr>
          <w:rFonts w:ascii="Times New Roman" w:hAnsi="Times New Roman"/>
          <w:sz w:val="28"/>
          <w:szCs w:val="28"/>
        </w:rPr>
        <w:t>Заказчика</w:t>
      </w:r>
      <w:r w:rsidR="00AB2370" w:rsidRPr="001D18EC">
        <w:rPr>
          <w:rFonts w:ascii="Times New Roman" w:hAnsi="Times New Roman"/>
          <w:sz w:val="28"/>
          <w:szCs w:val="28"/>
        </w:rPr>
        <w:t xml:space="preserve"> и И</w:t>
      </w:r>
      <w:r w:rsidRPr="001D18EC">
        <w:rPr>
          <w:rFonts w:ascii="Times New Roman" w:hAnsi="Times New Roman"/>
          <w:sz w:val="28"/>
          <w:szCs w:val="28"/>
        </w:rPr>
        <w:t>сполнител</w:t>
      </w:r>
      <w:r w:rsidR="00AB2370" w:rsidRPr="001D18EC">
        <w:rPr>
          <w:rFonts w:ascii="Times New Roman" w:hAnsi="Times New Roman"/>
          <w:sz w:val="28"/>
          <w:szCs w:val="28"/>
        </w:rPr>
        <w:t>ем</w:t>
      </w:r>
      <w:r w:rsidRPr="001D18EC">
        <w:rPr>
          <w:rFonts w:ascii="Times New Roman" w:hAnsi="Times New Roman"/>
          <w:sz w:val="28"/>
          <w:szCs w:val="28"/>
        </w:rPr>
        <w:t xml:space="preserve"> </w:t>
      </w:r>
      <w:r w:rsidR="00C53EB6" w:rsidRPr="001D18EC">
        <w:rPr>
          <w:rFonts w:ascii="Times New Roman" w:hAnsi="Times New Roman"/>
          <w:sz w:val="28"/>
          <w:szCs w:val="28"/>
        </w:rPr>
        <w:t>Р</w:t>
      </w:r>
      <w:r w:rsidRPr="001D18EC">
        <w:rPr>
          <w:rFonts w:ascii="Times New Roman" w:hAnsi="Times New Roman"/>
          <w:sz w:val="28"/>
          <w:szCs w:val="28"/>
        </w:rPr>
        <w:t>абот</w:t>
      </w:r>
      <w:r w:rsidR="00191658" w:rsidRPr="001D18EC">
        <w:rPr>
          <w:rFonts w:ascii="Times New Roman" w:hAnsi="Times New Roman"/>
          <w:sz w:val="28"/>
          <w:szCs w:val="28"/>
        </w:rPr>
        <w:t>,</w:t>
      </w:r>
      <w:r w:rsidRPr="001D18EC">
        <w:rPr>
          <w:rFonts w:ascii="Times New Roman" w:hAnsi="Times New Roman"/>
          <w:sz w:val="28"/>
          <w:szCs w:val="28"/>
        </w:rPr>
        <w:t xml:space="preserve"> передаются Заказчику </w:t>
      </w:r>
      <w:r w:rsidR="00E13F60" w:rsidRPr="001D18EC">
        <w:rPr>
          <w:rFonts w:ascii="Times New Roman" w:hAnsi="Times New Roman"/>
          <w:sz w:val="28"/>
          <w:szCs w:val="28"/>
        </w:rPr>
        <w:t xml:space="preserve">в </w:t>
      </w:r>
      <w:r w:rsidR="00B06F0D" w:rsidRPr="001D18EC">
        <w:rPr>
          <w:rFonts w:ascii="Times New Roman" w:hAnsi="Times New Roman"/>
          <w:sz w:val="28"/>
          <w:szCs w:val="28"/>
        </w:rPr>
        <w:t>2-х</w:t>
      </w:r>
      <w:r w:rsidR="00E13F60" w:rsidRPr="001D18EC">
        <w:rPr>
          <w:rFonts w:ascii="Times New Roman" w:hAnsi="Times New Roman"/>
          <w:sz w:val="28"/>
          <w:szCs w:val="28"/>
        </w:rPr>
        <w:t xml:space="preserve"> (</w:t>
      </w:r>
      <w:r w:rsidR="00B06F0D" w:rsidRPr="001D18EC">
        <w:rPr>
          <w:rFonts w:ascii="Times New Roman" w:hAnsi="Times New Roman"/>
          <w:sz w:val="28"/>
          <w:szCs w:val="28"/>
        </w:rPr>
        <w:t>двух</w:t>
      </w:r>
      <w:r w:rsidR="00E13F60" w:rsidRPr="001D18EC">
        <w:rPr>
          <w:rFonts w:ascii="Times New Roman" w:hAnsi="Times New Roman"/>
          <w:sz w:val="28"/>
          <w:szCs w:val="28"/>
        </w:rPr>
        <w:t xml:space="preserve">) экземплярах </w:t>
      </w:r>
      <w:r w:rsidR="001C71B5" w:rsidRPr="001D18EC">
        <w:rPr>
          <w:rFonts w:ascii="Times New Roman" w:hAnsi="Times New Roman"/>
          <w:sz w:val="28"/>
          <w:szCs w:val="28"/>
        </w:rPr>
        <w:t>1 (один) экземпляр -</w:t>
      </w:r>
      <w:r w:rsidR="00E13F60" w:rsidRPr="001D18EC">
        <w:rPr>
          <w:rFonts w:ascii="Times New Roman" w:hAnsi="Times New Roman"/>
          <w:sz w:val="28"/>
          <w:szCs w:val="28"/>
        </w:rPr>
        <w:t xml:space="preserve">на бумажном носителе и 1 (один) экземпляр </w:t>
      </w:r>
      <w:r w:rsidR="00A01649" w:rsidRPr="001D18EC">
        <w:rPr>
          <w:rFonts w:ascii="Times New Roman" w:hAnsi="Times New Roman"/>
          <w:sz w:val="28"/>
          <w:szCs w:val="28"/>
        </w:rPr>
        <w:t>в электронном виде</w:t>
      </w:r>
      <w:r w:rsidRPr="001D18EC">
        <w:rPr>
          <w:rFonts w:ascii="Times New Roman" w:hAnsi="Times New Roman"/>
          <w:sz w:val="28"/>
          <w:szCs w:val="28"/>
        </w:rPr>
        <w:t>.</w:t>
      </w:r>
    </w:p>
    <w:p w:rsidR="00F968D0" w:rsidRPr="001D18EC" w:rsidRDefault="00B02B6E" w:rsidP="007C6C30">
      <w:pPr>
        <w:pStyle w:val="afff0"/>
        <w:ind w:firstLine="851"/>
        <w:jc w:val="both"/>
        <w:rPr>
          <w:rFonts w:ascii="Times New Roman" w:hAnsi="Times New Roman"/>
          <w:sz w:val="28"/>
          <w:szCs w:val="28"/>
        </w:rPr>
      </w:pPr>
      <w:r w:rsidRPr="001D18EC">
        <w:rPr>
          <w:rFonts w:ascii="Times New Roman" w:hAnsi="Times New Roman"/>
          <w:sz w:val="28"/>
          <w:szCs w:val="28"/>
        </w:rPr>
        <w:t>6.3.  По окончании</w:t>
      </w:r>
      <w:r w:rsidR="00F968D0" w:rsidRPr="001D18EC">
        <w:rPr>
          <w:rFonts w:ascii="Times New Roman" w:hAnsi="Times New Roman"/>
          <w:sz w:val="28"/>
          <w:szCs w:val="28"/>
        </w:rPr>
        <w:t xml:space="preserve"> </w:t>
      </w:r>
      <w:r w:rsidR="006A0E1E" w:rsidRPr="001D18EC">
        <w:rPr>
          <w:rFonts w:ascii="Times New Roman" w:hAnsi="Times New Roman"/>
          <w:sz w:val="28"/>
          <w:szCs w:val="28"/>
        </w:rPr>
        <w:t>Р</w:t>
      </w:r>
      <w:r w:rsidR="00F968D0" w:rsidRPr="001D18EC">
        <w:rPr>
          <w:rFonts w:ascii="Times New Roman" w:hAnsi="Times New Roman"/>
          <w:sz w:val="28"/>
          <w:szCs w:val="28"/>
        </w:rPr>
        <w:t xml:space="preserve">абот </w:t>
      </w:r>
      <w:r w:rsidR="00716EED" w:rsidRPr="001D18EC">
        <w:rPr>
          <w:rFonts w:ascii="Times New Roman" w:hAnsi="Times New Roman"/>
          <w:sz w:val="28"/>
          <w:szCs w:val="28"/>
        </w:rPr>
        <w:t xml:space="preserve">по технической инвентаризации </w:t>
      </w:r>
      <w:r w:rsidR="001C71B5" w:rsidRPr="001D18EC">
        <w:rPr>
          <w:rFonts w:ascii="Times New Roman" w:hAnsi="Times New Roman"/>
          <w:sz w:val="28"/>
          <w:szCs w:val="28"/>
        </w:rPr>
        <w:t>Исполнитель</w:t>
      </w:r>
      <w:r w:rsidR="00B06F0D" w:rsidRPr="001D18EC">
        <w:rPr>
          <w:rFonts w:ascii="Times New Roman" w:hAnsi="Times New Roman"/>
          <w:sz w:val="28"/>
          <w:szCs w:val="28"/>
        </w:rPr>
        <w:t xml:space="preserve"> </w:t>
      </w:r>
      <w:r w:rsidR="00F968D0" w:rsidRPr="001D18EC">
        <w:rPr>
          <w:rFonts w:ascii="Times New Roman" w:hAnsi="Times New Roman"/>
          <w:sz w:val="28"/>
          <w:szCs w:val="28"/>
        </w:rPr>
        <w:t xml:space="preserve">готовит акт приема-передачи </w:t>
      </w:r>
      <w:r w:rsidR="00716EED" w:rsidRPr="001D18EC">
        <w:rPr>
          <w:rFonts w:ascii="Times New Roman" w:hAnsi="Times New Roman"/>
          <w:sz w:val="28"/>
          <w:szCs w:val="28"/>
        </w:rPr>
        <w:t xml:space="preserve">выполненных </w:t>
      </w:r>
      <w:r w:rsidR="006A0E1E" w:rsidRPr="001D18EC">
        <w:rPr>
          <w:rFonts w:ascii="Times New Roman" w:hAnsi="Times New Roman"/>
          <w:sz w:val="28"/>
          <w:szCs w:val="28"/>
        </w:rPr>
        <w:t>Р</w:t>
      </w:r>
      <w:r w:rsidR="00716EED" w:rsidRPr="001D18EC">
        <w:rPr>
          <w:rFonts w:ascii="Times New Roman" w:hAnsi="Times New Roman"/>
          <w:sz w:val="28"/>
          <w:szCs w:val="28"/>
        </w:rPr>
        <w:t>абот</w:t>
      </w:r>
      <w:r w:rsidR="00B06F0D" w:rsidRPr="001D18EC">
        <w:rPr>
          <w:rFonts w:ascii="Times New Roman" w:hAnsi="Times New Roman"/>
          <w:sz w:val="28"/>
          <w:szCs w:val="28"/>
        </w:rPr>
        <w:t xml:space="preserve"> </w:t>
      </w:r>
      <w:r w:rsidR="00716EED" w:rsidRPr="001D18EC">
        <w:rPr>
          <w:rFonts w:ascii="Times New Roman" w:hAnsi="Times New Roman"/>
          <w:sz w:val="28"/>
          <w:szCs w:val="28"/>
        </w:rPr>
        <w:t>(услуг)</w:t>
      </w:r>
      <w:r w:rsidR="00A23662" w:rsidRPr="001D18EC">
        <w:rPr>
          <w:rFonts w:ascii="Times New Roman" w:hAnsi="Times New Roman"/>
          <w:sz w:val="28"/>
          <w:szCs w:val="28"/>
        </w:rPr>
        <w:t xml:space="preserve"> и</w:t>
      </w:r>
      <w:r w:rsidR="00F968D0" w:rsidRPr="001D18EC">
        <w:rPr>
          <w:rFonts w:ascii="Times New Roman" w:hAnsi="Times New Roman"/>
          <w:sz w:val="28"/>
          <w:szCs w:val="28"/>
        </w:rPr>
        <w:t xml:space="preserve"> информирует Заказчика о </w:t>
      </w:r>
      <w:r w:rsidR="00AB2370" w:rsidRPr="001D18EC">
        <w:rPr>
          <w:rFonts w:ascii="Times New Roman" w:hAnsi="Times New Roman"/>
          <w:sz w:val="28"/>
          <w:szCs w:val="28"/>
        </w:rPr>
        <w:t>выполнении Работ</w:t>
      </w:r>
      <w:r w:rsidR="00F968D0" w:rsidRPr="001D18EC">
        <w:rPr>
          <w:rFonts w:ascii="Times New Roman" w:hAnsi="Times New Roman"/>
          <w:sz w:val="28"/>
          <w:szCs w:val="28"/>
        </w:rPr>
        <w:t xml:space="preserve">.  </w:t>
      </w:r>
    </w:p>
    <w:p w:rsidR="00F968D0" w:rsidRPr="001D18EC" w:rsidRDefault="0003033A" w:rsidP="007C6C30">
      <w:pPr>
        <w:pStyle w:val="afff0"/>
        <w:ind w:firstLine="851"/>
        <w:jc w:val="both"/>
        <w:rPr>
          <w:rFonts w:ascii="Times New Roman" w:hAnsi="Times New Roman"/>
          <w:sz w:val="28"/>
          <w:szCs w:val="28"/>
        </w:rPr>
      </w:pPr>
      <w:r w:rsidRPr="001D18EC">
        <w:rPr>
          <w:rFonts w:ascii="Times New Roman" w:hAnsi="Times New Roman"/>
          <w:sz w:val="28"/>
          <w:szCs w:val="28"/>
        </w:rPr>
        <w:t>6</w:t>
      </w:r>
      <w:r w:rsidR="00F968D0" w:rsidRPr="001D18EC">
        <w:rPr>
          <w:rFonts w:ascii="Times New Roman" w:hAnsi="Times New Roman"/>
          <w:sz w:val="28"/>
          <w:szCs w:val="28"/>
        </w:rPr>
        <w:t>.4.  Заказчик в течение 1</w:t>
      </w:r>
      <w:r w:rsidR="00F8167B" w:rsidRPr="001D18EC">
        <w:rPr>
          <w:rFonts w:ascii="Times New Roman" w:hAnsi="Times New Roman"/>
          <w:sz w:val="28"/>
          <w:szCs w:val="28"/>
        </w:rPr>
        <w:t>0</w:t>
      </w:r>
      <w:r w:rsidR="00F968D0" w:rsidRPr="001D18EC">
        <w:rPr>
          <w:rFonts w:ascii="Times New Roman" w:hAnsi="Times New Roman"/>
          <w:sz w:val="28"/>
          <w:szCs w:val="28"/>
        </w:rPr>
        <w:t xml:space="preserve"> </w:t>
      </w:r>
      <w:r w:rsidR="00B02B6E" w:rsidRPr="001D18EC">
        <w:rPr>
          <w:rFonts w:ascii="Times New Roman" w:hAnsi="Times New Roman"/>
          <w:sz w:val="28"/>
          <w:szCs w:val="28"/>
        </w:rPr>
        <w:t>рабочи</w:t>
      </w:r>
      <w:r w:rsidR="00F968D0" w:rsidRPr="001D18EC">
        <w:rPr>
          <w:rFonts w:ascii="Times New Roman" w:hAnsi="Times New Roman"/>
          <w:sz w:val="28"/>
          <w:szCs w:val="28"/>
        </w:rPr>
        <w:t>х дней рассматривает полученн</w:t>
      </w:r>
      <w:r w:rsidR="00B02B6E" w:rsidRPr="001D18EC">
        <w:rPr>
          <w:rFonts w:ascii="Times New Roman" w:hAnsi="Times New Roman"/>
          <w:sz w:val="28"/>
          <w:szCs w:val="28"/>
        </w:rPr>
        <w:t>ые</w:t>
      </w:r>
      <w:r w:rsidR="00F968D0" w:rsidRPr="001D18EC">
        <w:rPr>
          <w:rFonts w:ascii="Times New Roman" w:hAnsi="Times New Roman"/>
          <w:sz w:val="28"/>
          <w:szCs w:val="28"/>
        </w:rPr>
        <w:t xml:space="preserve"> от </w:t>
      </w:r>
      <w:r w:rsidR="00B06F0D" w:rsidRPr="001D18EC">
        <w:rPr>
          <w:rFonts w:ascii="Times New Roman" w:hAnsi="Times New Roman"/>
          <w:sz w:val="28"/>
          <w:szCs w:val="28"/>
        </w:rPr>
        <w:t>Исполнителя</w:t>
      </w:r>
      <w:r w:rsidR="00F968D0" w:rsidRPr="001D18EC">
        <w:rPr>
          <w:rFonts w:ascii="Times New Roman" w:hAnsi="Times New Roman"/>
          <w:sz w:val="28"/>
          <w:szCs w:val="28"/>
        </w:rPr>
        <w:t xml:space="preserve"> </w:t>
      </w:r>
      <w:r w:rsidR="00F35D3C" w:rsidRPr="001D18EC">
        <w:rPr>
          <w:rFonts w:ascii="Times New Roman" w:hAnsi="Times New Roman"/>
          <w:sz w:val="28"/>
          <w:szCs w:val="28"/>
        </w:rPr>
        <w:t>документы</w:t>
      </w:r>
      <w:r w:rsidR="00B02B6E" w:rsidRPr="001D18EC">
        <w:rPr>
          <w:rFonts w:ascii="Times New Roman" w:hAnsi="Times New Roman"/>
          <w:sz w:val="28"/>
          <w:szCs w:val="28"/>
        </w:rPr>
        <w:t xml:space="preserve"> </w:t>
      </w:r>
      <w:r w:rsidR="00F968D0" w:rsidRPr="001D18EC">
        <w:rPr>
          <w:rFonts w:ascii="Times New Roman" w:hAnsi="Times New Roman"/>
          <w:sz w:val="28"/>
          <w:szCs w:val="28"/>
        </w:rPr>
        <w:t xml:space="preserve">и подписывает акт приема-передачи </w:t>
      </w:r>
      <w:r w:rsidR="00716EED" w:rsidRPr="001D18EC">
        <w:rPr>
          <w:rFonts w:ascii="Times New Roman" w:hAnsi="Times New Roman"/>
          <w:sz w:val="28"/>
          <w:szCs w:val="28"/>
        </w:rPr>
        <w:t xml:space="preserve">выполненных </w:t>
      </w:r>
      <w:r w:rsidR="006A0E1E" w:rsidRPr="001D18EC">
        <w:rPr>
          <w:rFonts w:ascii="Times New Roman" w:hAnsi="Times New Roman"/>
          <w:sz w:val="28"/>
          <w:szCs w:val="28"/>
        </w:rPr>
        <w:t>Р</w:t>
      </w:r>
      <w:r w:rsidR="00716EED" w:rsidRPr="001D18EC">
        <w:rPr>
          <w:rFonts w:ascii="Times New Roman" w:hAnsi="Times New Roman"/>
          <w:sz w:val="28"/>
          <w:szCs w:val="28"/>
        </w:rPr>
        <w:t>абот</w:t>
      </w:r>
      <w:r w:rsidR="006A0E1E" w:rsidRPr="001D18EC">
        <w:rPr>
          <w:rFonts w:ascii="Times New Roman" w:hAnsi="Times New Roman"/>
          <w:sz w:val="28"/>
          <w:szCs w:val="28"/>
        </w:rPr>
        <w:t xml:space="preserve"> </w:t>
      </w:r>
      <w:r w:rsidR="00716EED" w:rsidRPr="001D18EC">
        <w:rPr>
          <w:rFonts w:ascii="Times New Roman" w:hAnsi="Times New Roman"/>
          <w:sz w:val="28"/>
          <w:szCs w:val="28"/>
        </w:rPr>
        <w:t xml:space="preserve">(услуг) </w:t>
      </w:r>
      <w:r w:rsidR="00F968D0" w:rsidRPr="001D18EC">
        <w:rPr>
          <w:rFonts w:ascii="Times New Roman" w:hAnsi="Times New Roman"/>
          <w:sz w:val="28"/>
          <w:szCs w:val="28"/>
        </w:rPr>
        <w:t xml:space="preserve">или направляет </w:t>
      </w:r>
      <w:r w:rsidR="00B06F0D" w:rsidRPr="001D18EC">
        <w:rPr>
          <w:rFonts w:ascii="Times New Roman" w:hAnsi="Times New Roman"/>
          <w:sz w:val="28"/>
          <w:szCs w:val="28"/>
        </w:rPr>
        <w:t>Исполнителю</w:t>
      </w:r>
      <w:r w:rsidR="00F968D0" w:rsidRPr="001D18EC">
        <w:rPr>
          <w:rFonts w:ascii="Times New Roman" w:hAnsi="Times New Roman"/>
          <w:sz w:val="28"/>
          <w:szCs w:val="28"/>
        </w:rPr>
        <w:t xml:space="preserve"> мотивированный отказ от приёмки выполненных </w:t>
      </w:r>
      <w:r w:rsidR="006A0E1E" w:rsidRPr="001D18EC">
        <w:rPr>
          <w:rFonts w:ascii="Times New Roman" w:hAnsi="Times New Roman"/>
          <w:sz w:val="28"/>
          <w:szCs w:val="28"/>
        </w:rPr>
        <w:t>Р</w:t>
      </w:r>
      <w:r w:rsidR="00F968D0" w:rsidRPr="001D18EC">
        <w:rPr>
          <w:rFonts w:ascii="Times New Roman" w:hAnsi="Times New Roman"/>
          <w:sz w:val="28"/>
          <w:szCs w:val="28"/>
        </w:rPr>
        <w:t>абот. Один экземпляр акта приема-передачи</w:t>
      </w:r>
      <w:r w:rsidR="00B06F0D" w:rsidRPr="001D18EC">
        <w:rPr>
          <w:rFonts w:ascii="Times New Roman" w:hAnsi="Times New Roman"/>
          <w:sz w:val="28"/>
          <w:szCs w:val="28"/>
        </w:rPr>
        <w:t xml:space="preserve"> направляется</w:t>
      </w:r>
      <w:r w:rsidR="00F968D0" w:rsidRPr="001D18EC">
        <w:rPr>
          <w:rFonts w:ascii="Times New Roman" w:hAnsi="Times New Roman"/>
          <w:sz w:val="28"/>
          <w:szCs w:val="28"/>
        </w:rPr>
        <w:t xml:space="preserve"> </w:t>
      </w:r>
      <w:r w:rsidR="00B06F0D" w:rsidRPr="001D18EC">
        <w:rPr>
          <w:rFonts w:ascii="Times New Roman" w:hAnsi="Times New Roman"/>
          <w:sz w:val="28"/>
          <w:szCs w:val="28"/>
        </w:rPr>
        <w:t>Исполнителю</w:t>
      </w:r>
      <w:r w:rsidR="00F968D0" w:rsidRPr="001D18EC">
        <w:rPr>
          <w:rFonts w:ascii="Times New Roman" w:hAnsi="Times New Roman"/>
          <w:sz w:val="28"/>
          <w:szCs w:val="28"/>
        </w:rPr>
        <w:t>.</w:t>
      </w:r>
    </w:p>
    <w:p w:rsidR="00DC0F7A" w:rsidRPr="001D18EC" w:rsidRDefault="0003033A" w:rsidP="00990084">
      <w:pPr>
        <w:pStyle w:val="afff0"/>
        <w:ind w:firstLine="851"/>
        <w:jc w:val="both"/>
      </w:pPr>
      <w:r w:rsidRPr="001D18EC">
        <w:rPr>
          <w:rFonts w:ascii="Times New Roman" w:hAnsi="Times New Roman"/>
          <w:sz w:val="28"/>
          <w:szCs w:val="28"/>
        </w:rPr>
        <w:t>6</w:t>
      </w:r>
      <w:r w:rsidR="00F968D0" w:rsidRPr="001D18EC">
        <w:rPr>
          <w:rFonts w:ascii="Times New Roman" w:hAnsi="Times New Roman"/>
          <w:sz w:val="28"/>
          <w:szCs w:val="28"/>
        </w:rPr>
        <w:t>.5.</w:t>
      </w:r>
      <w:r w:rsidR="001C0036" w:rsidRPr="001D18EC">
        <w:rPr>
          <w:rFonts w:ascii="Times New Roman" w:hAnsi="Times New Roman"/>
          <w:sz w:val="28"/>
          <w:szCs w:val="28"/>
        </w:rPr>
        <w:t xml:space="preserve"> </w:t>
      </w:r>
      <w:r w:rsidR="00F968D0" w:rsidRPr="001D18EC">
        <w:rPr>
          <w:rFonts w:ascii="Times New Roman" w:hAnsi="Times New Roman"/>
          <w:sz w:val="28"/>
          <w:szCs w:val="28"/>
        </w:rPr>
        <w:t xml:space="preserve">В случае мотивированного отказа Заказчика сторонами составляется двухсторонний акт с перечнем выявленных недостатков и сроков их устранения. В случае отказа </w:t>
      </w:r>
      <w:r w:rsidR="00B06F0D" w:rsidRPr="001D18EC">
        <w:rPr>
          <w:rFonts w:ascii="Times New Roman" w:hAnsi="Times New Roman"/>
          <w:sz w:val="28"/>
          <w:szCs w:val="28"/>
        </w:rPr>
        <w:t>Исполнителя</w:t>
      </w:r>
      <w:r w:rsidR="00F968D0" w:rsidRPr="001D18EC">
        <w:rPr>
          <w:rFonts w:ascii="Times New Roman" w:hAnsi="Times New Roman"/>
          <w:sz w:val="28"/>
          <w:szCs w:val="28"/>
        </w:rPr>
        <w:t xml:space="preserve"> от участия в составлении акта или его подписания Заказчик составляет односторонний акт с перечнем выявленных недостатков и сроков их устранения.</w:t>
      </w:r>
    </w:p>
    <w:p w:rsidR="00DC0F7A" w:rsidRPr="001D18EC" w:rsidRDefault="00DC0F7A" w:rsidP="00DC0F7A">
      <w:pPr>
        <w:pStyle w:val="afff0"/>
        <w:ind w:firstLine="851"/>
        <w:jc w:val="center"/>
        <w:rPr>
          <w:rFonts w:ascii="Times New Roman" w:hAnsi="Times New Roman"/>
          <w:b/>
          <w:sz w:val="28"/>
          <w:szCs w:val="28"/>
        </w:rPr>
      </w:pPr>
      <w:r w:rsidRPr="001D18EC">
        <w:rPr>
          <w:rFonts w:ascii="Times New Roman" w:hAnsi="Times New Roman"/>
          <w:b/>
          <w:sz w:val="28"/>
          <w:szCs w:val="28"/>
        </w:rPr>
        <w:lastRenderedPageBreak/>
        <w:t>7. Ответственность Сторон</w:t>
      </w:r>
    </w:p>
    <w:p w:rsidR="00DC0F7A" w:rsidRPr="001D18EC" w:rsidRDefault="00DC0F7A" w:rsidP="00DC0F7A">
      <w:pPr>
        <w:pStyle w:val="afff0"/>
        <w:ind w:firstLine="851"/>
        <w:jc w:val="both"/>
        <w:rPr>
          <w:rFonts w:ascii="Times New Roman" w:hAnsi="Times New Roman"/>
          <w:sz w:val="28"/>
          <w:szCs w:val="28"/>
        </w:rPr>
      </w:pPr>
    </w:p>
    <w:p w:rsidR="00DC0F7A" w:rsidRPr="001D18EC" w:rsidRDefault="00DC0F7A" w:rsidP="00DC0F7A">
      <w:pPr>
        <w:pStyle w:val="afff0"/>
        <w:ind w:firstLine="851"/>
        <w:jc w:val="both"/>
        <w:rPr>
          <w:rFonts w:ascii="Times New Roman" w:hAnsi="Times New Roman"/>
          <w:sz w:val="28"/>
          <w:szCs w:val="28"/>
        </w:rPr>
      </w:pPr>
      <w:r w:rsidRPr="001D18EC">
        <w:rPr>
          <w:rFonts w:ascii="Times New Roman" w:hAnsi="Times New Roman"/>
          <w:sz w:val="28"/>
          <w:szCs w:val="28"/>
        </w:rPr>
        <w:t>7.1.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rsidR="00CA3F80" w:rsidRPr="001D18EC" w:rsidRDefault="00170642" w:rsidP="00CA3F80">
      <w:pPr>
        <w:pStyle w:val="afff0"/>
        <w:tabs>
          <w:tab w:val="left" w:pos="567"/>
        </w:tabs>
        <w:ind w:firstLine="851"/>
        <w:jc w:val="both"/>
        <w:rPr>
          <w:rFonts w:ascii="Times New Roman" w:hAnsi="Times New Roman"/>
          <w:sz w:val="28"/>
          <w:szCs w:val="28"/>
        </w:rPr>
      </w:pPr>
      <w:r w:rsidRPr="001D18EC">
        <w:rPr>
          <w:rFonts w:ascii="Times New Roman" w:hAnsi="Times New Roman"/>
          <w:sz w:val="28"/>
          <w:szCs w:val="28"/>
        </w:rPr>
        <w:t xml:space="preserve">7.2. </w:t>
      </w:r>
      <w:r w:rsidR="00CA3F80" w:rsidRPr="001D18EC">
        <w:rPr>
          <w:rFonts w:ascii="Times New Roman" w:hAnsi="Times New Roman"/>
          <w:sz w:val="28"/>
          <w:szCs w:val="28"/>
        </w:rPr>
        <w:t xml:space="preserve">В случае неисполнения или ненадлежащего исполнения Исполнителем обязательств, предусмотренных Договором (включая нарушение сроков выполнения Работ), Исполнитель обязан в течение 10 (десяти) рабочих дней со дня получения от Заказчика претензии </w:t>
      </w:r>
      <w:r w:rsidR="001C71B5" w:rsidRPr="001D18EC">
        <w:rPr>
          <w:rFonts w:ascii="Times New Roman" w:hAnsi="Times New Roman"/>
          <w:sz w:val="28"/>
          <w:szCs w:val="28"/>
        </w:rPr>
        <w:t xml:space="preserve">(требования) </w:t>
      </w:r>
      <w:r w:rsidR="00CA3F80" w:rsidRPr="001D18EC">
        <w:rPr>
          <w:rFonts w:ascii="Times New Roman" w:hAnsi="Times New Roman"/>
          <w:sz w:val="28"/>
          <w:szCs w:val="28"/>
        </w:rPr>
        <w:t xml:space="preserve">уплатить неустойку в размере  1/300 ставки </w:t>
      </w:r>
      <w:r w:rsidR="00191658" w:rsidRPr="001D18EC">
        <w:rPr>
          <w:rFonts w:ascii="Times New Roman" w:hAnsi="Times New Roman"/>
          <w:sz w:val="28"/>
          <w:szCs w:val="28"/>
        </w:rPr>
        <w:t xml:space="preserve">рефинансирования ЦБ РФ, действующей на день фактического предъявления требования об уплате неустойки, </w:t>
      </w:r>
      <w:r w:rsidR="00D805C3" w:rsidRPr="001D18EC">
        <w:rPr>
          <w:rFonts w:ascii="Times New Roman" w:hAnsi="Times New Roman"/>
          <w:sz w:val="28"/>
          <w:szCs w:val="28"/>
        </w:rPr>
        <w:t xml:space="preserve">от цены Договора, указанной в пункте  3.1. Договора, </w:t>
      </w:r>
      <w:r w:rsidR="00CA3F80" w:rsidRPr="001D18EC">
        <w:rPr>
          <w:rFonts w:ascii="Times New Roman" w:hAnsi="Times New Roman"/>
          <w:sz w:val="28"/>
          <w:szCs w:val="28"/>
        </w:rPr>
        <w:t>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обязательства</w:t>
      </w:r>
      <w:r w:rsidR="00D805C3" w:rsidRPr="001D18EC">
        <w:rPr>
          <w:rFonts w:ascii="Times New Roman" w:hAnsi="Times New Roman"/>
          <w:sz w:val="28"/>
          <w:szCs w:val="28"/>
        </w:rPr>
        <w:t xml:space="preserve"> и до  дня полной её уплаты</w:t>
      </w:r>
      <w:r w:rsidR="00CA3F80" w:rsidRPr="001D18EC">
        <w:rPr>
          <w:rFonts w:ascii="Times New Roman" w:hAnsi="Times New Roman"/>
          <w:sz w:val="28"/>
          <w:szCs w:val="28"/>
        </w:rPr>
        <w:t>.</w:t>
      </w:r>
      <w:r w:rsidR="00D805C3" w:rsidRPr="001D18EC">
        <w:rPr>
          <w:rFonts w:ascii="Times New Roman" w:hAnsi="Times New Roman"/>
          <w:sz w:val="28"/>
          <w:szCs w:val="28"/>
        </w:rPr>
        <w:t xml:space="preserve"> </w:t>
      </w:r>
    </w:p>
    <w:p w:rsidR="00CA3F80" w:rsidRPr="001D18EC" w:rsidRDefault="00CA3F80" w:rsidP="00CA3F80">
      <w:pPr>
        <w:pStyle w:val="afff0"/>
        <w:ind w:firstLine="851"/>
        <w:jc w:val="both"/>
        <w:rPr>
          <w:rFonts w:ascii="Times New Roman" w:hAnsi="Times New Roman"/>
          <w:sz w:val="28"/>
          <w:szCs w:val="28"/>
        </w:rPr>
      </w:pPr>
      <w:r w:rsidRPr="001D18EC">
        <w:rPr>
          <w:rFonts w:ascii="Times New Roman" w:hAnsi="Times New Roman"/>
          <w:sz w:val="28"/>
          <w:szCs w:val="28"/>
        </w:rPr>
        <w:t xml:space="preserve">Исполнитель освобождается от уплаты неустойки, если докажет, что просрочка исполнения указанных обязательств, произошла по вине Заказчика. </w:t>
      </w:r>
    </w:p>
    <w:p w:rsidR="00DC0F7A" w:rsidRPr="001D18EC" w:rsidRDefault="00CA3F80" w:rsidP="00CA3F80">
      <w:pPr>
        <w:pStyle w:val="afff0"/>
        <w:ind w:firstLine="851"/>
        <w:jc w:val="both"/>
        <w:rPr>
          <w:rFonts w:ascii="Times New Roman" w:hAnsi="Times New Roman"/>
          <w:sz w:val="28"/>
          <w:szCs w:val="28"/>
        </w:rPr>
      </w:pPr>
      <w:r w:rsidRPr="001D18EC">
        <w:rPr>
          <w:rFonts w:ascii="Times New Roman" w:hAnsi="Times New Roman"/>
          <w:sz w:val="28"/>
          <w:szCs w:val="28"/>
        </w:rPr>
        <w:t>Заказчик имеет право без согласия Исполнителя удержать причитающуюся ему сумму неустойки при окончательном расчёте с Исполнителем</w:t>
      </w:r>
      <w:r w:rsidR="00DC0F7A" w:rsidRPr="001D18EC">
        <w:rPr>
          <w:rFonts w:ascii="Times New Roman" w:hAnsi="Times New Roman"/>
          <w:sz w:val="28"/>
          <w:szCs w:val="28"/>
        </w:rPr>
        <w:t>.</w:t>
      </w:r>
    </w:p>
    <w:p w:rsidR="00DC0F7A" w:rsidRPr="001D18EC" w:rsidRDefault="00DC0F7A" w:rsidP="00DC0F7A">
      <w:pPr>
        <w:pStyle w:val="afff0"/>
        <w:ind w:firstLine="851"/>
        <w:jc w:val="both"/>
        <w:rPr>
          <w:rFonts w:ascii="Times New Roman" w:hAnsi="Times New Roman"/>
          <w:sz w:val="28"/>
          <w:szCs w:val="28"/>
        </w:rPr>
      </w:pPr>
      <w:r w:rsidRPr="001D18EC">
        <w:rPr>
          <w:rFonts w:ascii="Times New Roman" w:hAnsi="Times New Roman"/>
          <w:sz w:val="28"/>
          <w:szCs w:val="28"/>
        </w:rPr>
        <w:t>7.3. Уплата неустойки не освобождает Стороны от исполнения собственных обязательств по Договору, предусмотренной законодательством Российской Федерации.</w:t>
      </w:r>
    </w:p>
    <w:p w:rsidR="00DC0F7A" w:rsidRPr="001D18EC" w:rsidRDefault="00DC0F7A" w:rsidP="00DC0F7A">
      <w:pPr>
        <w:pStyle w:val="afff0"/>
        <w:ind w:firstLine="851"/>
        <w:jc w:val="both"/>
        <w:rPr>
          <w:rFonts w:ascii="Times New Roman" w:hAnsi="Times New Roman"/>
          <w:sz w:val="28"/>
          <w:szCs w:val="28"/>
        </w:rPr>
      </w:pPr>
      <w:r w:rsidRPr="001D18EC">
        <w:rPr>
          <w:rFonts w:ascii="Times New Roman" w:hAnsi="Times New Roman"/>
          <w:sz w:val="28"/>
          <w:szCs w:val="28"/>
        </w:rPr>
        <w:t xml:space="preserve">7.4.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а именно: землетрясения, наводнения, пожара, аварии на транспорте, мятежа, гражданских беспорядков, войны и военных действий, публикации нормативных актов запрещающего характера, </w:t>
      </w:r>
      <w:proofErr w:type="gramStart"/>
      <w:r w:rsidRPr="001D18EC">
        <w:rPr>
          <w:rFonts w:ascii="Times New Roman" w:hAnsi="Times New Roman"/>
          <w:sz w:val="28"/>
          <w:szCs w:val="28"/>
        </w:rPr>
        <w:t>и</w:t>
      </w:r>
      <w:proofErr w:type="gramEnd"/>
      <w:r w:rsidRPr="001D18EC">
        <w:rPr>
          <w:rFonts w:ascii="Times New Roman" w:hAnsi="Times New Roman"/>
          <w:sz w:val="28"/>
          <w:szCs w:val="28"/>
        </w:rPr>
        <w:t xml:space="preserve"> если эти обстоятельства непосредственно повлияли на исполнение Договора. При этом срок выполнения обязательств по Договору отодвигается соразмерно времени, в течение которого действовали такие обстоятельства и их последствия.</w:t>
      </w:r>
    </w:p>
    <w:p w:rsidR="00DC0F7A" w:rsidRPr="001D18EC" w:rsidRDefault="00DC0F7A" w:rsidP="00DC0F7A">
      <w:pPr>
        <w:pStyle w:val="afff0"/>
        <w:ind w:firstLine="851"/>
        <w:jc w:val="both"/>
        <w:rPr>
          <w:rFonts w:ascii="Times New Roman" w:hAnsi="Times New Roman"/>
          <w:sz w:val="28"/>
          <w:szCs w:val="28"/>
        </w:rPr>
      </w:pPr>
      <w:r w:rsidRPr="001D18EC">
        <w:rPr>
          <w:rFonts w:ascii="Times New Roman" w:hAnsi="Times New Roman"/>
          <w:sz w:val="28"/>
          <w:szCs w:val="28"/>
        </w:rPr>
        <w:t>7.5. Сторона, для которой создалась невозможность выполнения обязательств по Договору, обязана в течение 5 (пяти) рабочих дней известить другую Сторону о наступлении и</w:t>
      </w:r>
      <w:r w:rsidR="006A0E1E" w:rsidRPr="001D18EC">
        <w:rPr>
          <w:rFonts w:ascii="Times New Roman" w:hAnsi="Times New Roman"/>
          <w:sz w:val="28"/>
          <w:szCs w:val="28"/>
        </w:rPr>
        <w:t>ли</w:t>
      </w:r>
      <w:r w:rsidRPr="001D18EC">
        <w:rPr>
          <w:rFonts w:ascii="Times New Roman" w:hAnsi="Times New Roman"/>
          <w:sz w:val="28"/>
          <w:szCs w:val="28"/>
        </w:rPr>
        <w:t xml:space="preserve"> прекращении 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DC0F7A" w:rsidRPr="001D18EC" w:rsidRDefault="00DC0F7A" w:rsidP="00DC0F7A">
      <w:pPr>
        <w:pStyle w:val="afff0"/>
        <w:ind w:firstLine="851"/>
        <w:jc w:val="both"/>
        <w:rPr>
          <w:rFonts w:ascii="Times New Roman" w:hAnsi="Times New Roman"/>
          <w:sz w:val="28"/>
          <w:szCs w:val="28"/>
        </w:rPr>
      </w:pPr>
      <w:r w:rsidRPr="001D18EC">
        <w:rPr>
          <w:rFonts w:ascii="Times New Roman" w:hAnsi="Times New Roman"/>
          <w:sz w:val="28"/>
          <w:szCs w:val="28"/>
        </w:rPr>
        <w:t>7.6. В случае возникновения претензий к Исполнителю, в связи с привлечением им третьих лиц к выполнению Работ, он несет материальную ответственность за действия третьих лиц, как за собственные Работы. Заказчик не несет ответственности перед третьими лицами, привлеченными Исполнителем к исполнению обязательств по Договору.</w:t>
      </w:r>
    </w:p>
    <w:p w:rsidR="00DC0F7A" w:rsidRPr="001D18EC" w:rsidRDefault="00591F00" w:rsidP="00DC0F7A">
      <w:pPr>
        <w:pStyle w:val="afff0"/>
        <w:ind w:firstLine="851"/>
        <w:jc w:val="both"/>
        <w:rPr>
          <w:rFonts w:ascii="Times New Roman" w:hAnsi="Times New Roman"/>
          <w:sz w:val="28"/>
          <w:szCs w:val="28"/>
        </w:rPr>
      </w:pPr>
      <w:r w:rsidRPr="001D18EC">
        <w:rPr>
          <w:rFonts w:ascii="Times New Roman" w:hAnsi="Times New Roman"/>
          <w:sz w:val="28"/>
          <w:szCs w:val="28"/>
        </w:rPr>
        <w:t xml:space="preserve">7.7. </w:t>
      </w:r>
      <w:r w:rsidR="00DC0F7A" w:rsidRPr="001D18EC">
        <w:rPr>
          <w:rFonts w:ascii="Times New Roman" w:hAnsi="Times New Roman"/>
          <w:sz w:val="28"/>
          <w:szCs w:val="28"/>
        </w:rPr>
        <w:t xml:space="preserve">В случае применения административными органами имущественных санкций к Заказчику, если они явились результатом нарушения Исполнителем своих обязанностей или совершения Исполнителем иных действий, влекущих </w:t>
      </w:r>
      <w:r w:rsidR="00DC0F7A" w:rsidRPr="001D18EC">
        <w:rPr>
          <w:rFonts w:ascii="Times New Roman" w:hAnsi="Times New Roman"/>
          <w:sz w:val="28"/>
          <w:szCs w:val="28"/>
        </w:rPr>
        <w:lastRenderedPageBreak/>
        <w:t>применение к Заказчику имущественных санкций, Исполнитель компенсирует Заказчику убытки в размере взысканных санкций.</w:t>
      </w:r>
    </w:p>
    <w:p w:rsidR="00DC0F7A" w:rsidRPr="001D18EC" w:rsidRDefault="00DC0F7A" w:rsidP="00DC0F7A">
      <w:pPr>
        <w:pStyle w:val="afff0"/>
        <w:ind w:firstLine="851"/>
        <w:jc w:val="both"/>
        <w:rPr>
          <w:rFonts w:ascii="Times New Roman" w:hAnsi="Times New Roman"/>
          <w:sz w:val="28"/>
          <w:szCs w:val="28"/>
        </w:rPr>
      </w:pPr>
      <w:r w:rsidRPr="001D18EC">
        <w:rPr>
          <w:rFonts w:ascii="Times New Roman" w:hAnsi="Times New Roman"/>
          <w:sz w:val="28"/>
          <w:szCs w:val="28"/>
        </w:rPr>
        <w:t xml:space="preserve">7.8. Заказчик вправе </w:t>
      </w:r>
      <w:r w:rsidR="00E50E74" w:rsidRPr="001D18EC">
        <w:rPr>
          <w:rFonts w:ascii="Times New Roman" w:hAnsi="Times New Roman"/>
          <w:sz w:val="28"/>
          <w:szCs w:val="28"/>
        </w:rPr>
        <w:t>в одностороннем порядке отказаться от исполнения</w:t>
      </w:r>
      <w:r w:rsidRPr="001D18EC">
        <w:rPr>
          <w:rFonts w:ascii="Times New Roman" w:hAnsi="Times New Roman"/>
          <w:sz w:val="28"/>
          <w:szCs w:val="28"/>
        </w:rPr>
        <w:t xml:space="preserve"> настоящего Договора и </w:t>
      </w:r>
      <w:r w:rsidR="00E50E74" w:rsidRPr="001D18EC">
        <w:rPr>
          <w:rFonts w:ascii="Times New Roman" w:hAnsi="Times New Roman"/>
          <w:sz w:val="28"/>
          <w:szCs w:val="28"/>
        </w:rPr>
        <w:t xml:space="preserve">потребовать </w:t>
      </w:r>
      <w:r w:rsidRPr="001D18EC">
        <w:rPr>
          <w:rFonts w:ascii="Times New Roman" w:hAnsi="Times New Roman"/>
          <w:sz w:val="28"/>
          <w:szCs w:val="28"/>
        </w:rPr>
        <w:t xml:space="preserve">взыскания убытков </w:t>
      </w:r>
      <w:r w:rsidR="00E50E74" w:rsidRPr="001D18EC">
        <w:rPr>
          <w:rFonts w:ascii="Times New Roman" w:hAnsi="Times New Roman"/>
          <w:sz w:val="28"/>
          <w:szCs w:val="28"/>
        </w:rPr>
        <w:t xml:space="preserve">и неустойки </w:t>
      </w:r>
      <w:r w:rsidRPr="001D18EC">
        <w:rPr>
          <w:rFonts w:ascii="Times New Roman" w:hAnsi="Times New Roman"/>
          <w:sz w:val="28"/>
          <w:szCs w:val="28"/>
        </w:rPr>
        <w:t>в случае, если Исполнитель:</w:t>
      </w:r>
    </w:p>
    <w:p w:rsidR="00DC0F7A" w:rsidRPr="001D18EC" w:rsidRDefault="00DC0F7A" w:rsidP="00DC0F7A">
      <w:pPr>
        <w:pStyle w:val="afff0"/>
        <w:ind w:firstLine="851"/>
        <w:jc w:val="both"/>
        <w:rPr>
          <w:rFonts w:ascii="Times New Roman" w:hAnsi="Times New Roman"/>
          <w:sz w:val="28"/>
          <w:szCs w:val="28"/>
        </w:rPr>
      </w:pPr>
      <w:r w:rsidRPr="001D18EC">
        <w:rPr>
          <w:rFonts w:ascii="Times New Roman" w:hAnsi="Times New Roman"/>
          <w:sz w:val="28"/>
          <w:szCs w:val="28"/>
        </w:rPr>
        <w:t xml:space="preserve">    а) не приступил к </w:t>
      </w:r>
      <w:r w:rsidR="006A0E1E" w:rsidRPr="001D18EC">
        <w:rPr>
          <w:rFonts w:ascii="Times New Roman" w:hAnsi="Times New Roman"/>
          <w:sz w:val="28"/>
          <w:szCs w:val="28"/>
        </w:rPr>
        <w:t>Р</w:t>
      </w:r>
      <w:r w:rsidRPr="001D18EC">
        <w:rPr>
          <w:rFonts w:ascii="Times New Roman" w:hAnsi="Times New Roman"/>
          <w:sz w:val="28"/>
          <w:szCs w:val="28"/>
        </w:rPr>
        <w:t>аботам в течение 15 (пятнадцати) дней со дня заключения настоящего Договора;</w:t>
      </w:r>
    </w:p>
    <w:p w:rsidR="00DC0F7A" w:rsidRPr="001D18EC" w:rsidRDefault="00DC0F7A" w:rsidP="00DC0F7A">
      <w:pPr>
        <w:pStyle w:val="afff0"/>
        <w:ind w:firstLine="851"/>
        <w:jc w:val="both"/>
        <w:rPr>
          <w:rFonts w:ascii="Times New Roman" w:hAnsi="Times New Roman"/>
          <w:sz w:val="28"/>
          <w:szCs w:val="28"/>
        </w:rPr>
      </w:pPr>
      <w:r w:rsidRPr="001D18EC">
        <w:rPr>
          <w:rFonts w:ascii="Times New Roman" w:hAnsi="Times New Roman"/>
          <w:sz w:val="28"/>
          <w:szCs w:val="28"/>
        </w:rPr>
        <w:t xml:space="preserve">    б) допустил систематическое (два и более случаев) выполнение </w:t>
      </w:r>
      <w:r w:rsidR="006A0E1E" w:rsidRPr="001D18EC">
        <w:rPr>
          <w:rFonts w:ascii="Times New Roman" w:hAnsi="Times New Roman"/>
          <w:sz w:val="28"/>
          <w:szCs w:val="28"/>
        </w:rPr>
        <w:t>Р</w:t>
      </w:r>
      <w:r w:rsidRPr="001D18EC">
        <w:rPr>
          <w:rFonts w:ascii="Times New Roman" w:hAnsi="Times New Roman"/>
          <w:sz w:val="28"/>
          <w:szCs w:val="28"/>
        </w:rPr>
        <w:t>абот с ненадлежащим качеством, зафиксированное актами Заказчика;</w:t>
      </w:r>
    </w:p>
    <w:p w:rsidR="00DC0F7A" w:rsidRPr="001D18EC" w:rsidRDefault="00DC0F7A" w:rsidP="00DC0F7A">
      <w:pPr>
        <w:pStyle w:val="afff0"/>
        <w:ind w:firstLine="851"/>
        <w:jc w:val="both"/>
        <w:rPr>
          <w:rFonts w:ascii="Times New Roman" w:hAnsi="Times New Roman"/>
          <w:sz w:val="28"/>
          <w:szCs w:val="28"/>
        </w:rPr>
      </w:pPr>
      <w:r w:rsidRPr="001D18EC">
        <w:rPr>
          <w:rFonts w:ascii="Times New Roman" w:hAnsi="Times New Roman"/>
          <w:sz w:val="28"/>
          <w:szCs w:val="28"/>
        </w:rPr>
        <w:t xml:space="preserve">    в) неоднократно нарушил условия Договора;</w:t>
      </w:r>
    </w:p>
    <w:p w:rsidR="00DC0F7A" w:rsidRPr="001D18EC" w:rsidRDefault="00DC0F7A" w:rsidP="00DC0F7A">
      <w:pPr>
        <w:pStyle w:val="afff0"/>
        <w:ind w:firstLine="851"/>
        <w:jc w:val="both"/>
        <w:rPr>
          <w:rFonts w:ascii="Times New Roman" w:hAnsi="Times New Roman"/>
          <w:sz w:val="28"/>
          <w:szCs w:val="28"/>
        </w:rPr>
      </w:pPr>
      <w:r w:rsidRPr="001D18EC">
        <w:rPr>
          <w:rFonts w:ascii="Times New Roman" w:hAnsi="Times New Roman"/>
          <w:sz w:val="28"/>
          <w:szCs w:val="28"/>
        </w:rPr>
        <w:t xml:space="preserve">    г) допустил при выполнении Работ нарушение условий настоящего Договора нормативных правовых актов Российской Федерации, норм и правил, правил и стандартов саморегулирования.</w:t>
      </w:r>
    </w:p>
    <w:p w:rsidR="00DC0F7A" w:rsidRPr="001D18EC" w:rsidRDefault="00DC0F7A" w:rsidP="00DC0F7A">
      <w:pPr>
        <w:pStyle w:val="afff0"/>
        <w:ind w:firstLine="851"/>
        <w:jc w:val="both"/>
        <w:rPr>
          <w:rFonts w:ascii="Times New Roman" w:hAnsi="Times New Roman"/>
          <w:sz w:val="28"/>
          <w:szCs w:val="28"/>
        </w:rPr>
      </w:pPr>
      <w:r w:rsidRPr="001D18EC">
        <w:rPr>
          <w:rFonts w:ascii="Times New Roman" w:hAnsi="Times New Roman"/>
          <w:sz w:val="28"/>
          <w:szCs w:val="28"/>
        </w:rPr>
        <w:t xml:space="preserve">     </w:t>
      </w:r>
      <w:r w:rsidR="00E50E74" w:rsidRPr="001D18EC">
        <w:rPr>
          <w:rFonts w:ascii="Times New Roman" w:hAnsi="Times New Roman"/>
          <w:sz w:val="28"/>
          <w:szCs w:val="28"/>
        </w:rPr>
        <w:t>д</w:t>
      </w:r>
      <w:r w:rsidRPr="001D18EC">
        <w:rPr>
          <w:rFonts w:ascii="Times New Roman" w:hAnsi="Times New Roman"/>
          <w:sz w:val="28"/>
          <w:szCs w:val="28"/>
        </w:rPr>
        <w:t xml:space="preserve">) выполняет свои обязательства по Договору с нарушением сроков более 15 (пятнадцати) дней, указанных в календарном графике выполнения Работ (приложение № </w:t>
      </w:r>
      <w:r w:rsidR="00CA3F80" w:rsidRPr="001D18EC">
        <w:rPr>
          <w:rFonts w:ascii="Times New Roman" w:hAnsi="Times New Roman"/>
          <w:sz w:val="28"/>
          <w:szCs w:val="28"/>
        </w:rPr>
        <w:t>2</w:t>
      </w:r>
      <w:r w:rsidRPr="001D18EC">
        <w:rPr>
          <w:rFonts w:ascii="Times New Roman" w:hAnsi="Times New Roman"/>
          <w:sz w:val="28"/>
          <w:szCs w:val="28"/>
        </w:rPr>
        <w:t>);</w:t>
      </w:r>
    </w:p>
    <w:p w:rsidR="00DC0F7A" w:rsidRPr="001D18EC" w:rsidRDefault="00DC0F7A" w:rsidP="00DC0F7A">
      <w:pPr>
        <w:pStyle w:val="afff0"/>
        <w:ind w:firstLine="851"/>
        <w:jc w:val="both"/>
        <w:rPr>
          <w:rFonts w:ascii="Times New Roman" w:hAnsi="Times New Roman"/>
          <w:sz w:val="28"/>
          <w:szCs w:val="28"/>
        </w:rPr>
      </w:pPr>
      <w:r w:rsidRPr="001D18EC">
        <w:rPr>
          <w:rFonts w:ascii="Times New Roman" w:hAnsi="Times New Roman"/>
          <w:sz w:val="28"/>
          <w:szCs w:val="28"/>
        </w:rPr>
        <w:t xml:space="preserve">    в) не устранил в согласованные с Заказчиком сроки, отступления в Работе от условий Договора или иные недостатки результата Работ;</w:t>
      </w:r>
    </w:p>
    <w:p w:rsidR="00DC0F7A" w:rsidRPr="001D18EC" w:rsidRDefault="00DC0F7A" w:rsidP="00DC0F7A">
      <w:pPr>
        <w:pStyle w:val="afff0"/>
        <w:ind w:firstLine="851"/>
        <w:jc w:val="both"/>
        <w:rPr>
          <w:rFonts w:ascii="Times New Roman" w:hAnsi="Times New Roman"/>
          <w:sz w:val="28"/>
          <w:szCs w:val="28"/>
        </w:rPr>
      </w:pPr>
      <w:r w:rsidRPr="001D18EC">
        <w:rPr>
          <w:rFonts w:ascii="Times New Roman" w:hAnsi="Times New Roman"/>
          <w:sz w:val="28"/>
          <w:szCs w:val="28"/>
        </w:rPr>
        <w:t>7.10. Расторжение Договора,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дня расторжения Договора.</w:t>
      </w:r>
    </w:p>
    <w:p w:rsidR="00DC0F7A" w:rsidRPr="001D18EC" w:rsidRDefault="00DC0F7A" w:rsidP="00DC0F7A">
      <w:pPr>
        <w:pStyle w:val="afff0"/>
        <w:ind w:firstLine="851"/>
        <w:jc w:val="both"/>
        <w:rPr>
          <w:rFonts w:ascii="Times New Roman" w:hAnsi="Times New Roman"/>
          <w:sz w:val="28"/>
          <w:szCs w:val="28"/>
        </w:rPr>
      </w:pPr>
      <w:r w:rsidRPr="001D18EC">
        <w:rPr>
          <w:rFonts w:ascii="Times New Roman" w:hAnsi="Times New Roman"/>
          <w:sz w:val="28"/>
          <w:szCs w:val="28"/>
        </w:rPr>
        <w:t xml:space="preserve">7.11. </w:t>
      </w:r>
      <w:r w:rsidR="00E50E74" w:rsidRPr="001D18EC">
        <w:rPr>
          <w:rFonts w:ascii="Times New Roman" w:hAnsi="Times New Roman"/>
          <w:sz w:val="28"/>
          <w:szCs w:val="28"/>
        </w:rPr>
        <w:t>В случае привлечения Исполнителем к выполнению работ по настоящему Договору субподрядчика, о</w:t>
      </w:r>
      <w:r w:rsidRPr="001D18EC">
        <w:rPr>
          <w:rFonts w:ascii="Times New Roman" w:hAnsi="Times New Roman"/>
          <w:sz w:val="28"/>
          <w:szCs w:val="28"/>
        </w:rPr>
        <w:t xml:space="preserve">тветственность за </w:t>
      </w:r>
      <w:r w:rsidR="00E50E74" w:rsidRPr="001D18EC">
        <w:rPr>
          <w:rFonts w:ascii="Times New Roman" w:hAnsi="Times New Roman"/>
          <w:sz w:val="28"/>
          <w:szCs w:val="28"/>
        </w:rPr>
        <w:t xml:space="preserve">действия и </w:t>
      </w:r>
      <w:r w:rsidRPr="001D18EC">
        <w:rPr>
          <w:rFonts w:ascii="Times New Roman" w:hAnsi="Times New Roman"/>
          <w:sz w:val="28"/>
          <w:szCs w:val="28"/>
        </w:rPr>
        <w:t>последствия неисполнения или ненадлежащего исполнения обязательств субподрядчиком, несет Исполнитель</w:t>
      </w:r>
      <w:r w:rsidR="00E50E74" w:rsidRPr="001D18EC">
        <w:rPr>
          <w:rFonts w:ascii="Times New Roman" w:hAnsi="Times New Roman"/>
          <w:sz w:val="28"/>
          <w:szCs w:val="28"/>
        </w:rPr>
        <w:t xml:space="preserve"> как за свои </w:t>
      </w:r>
      <w:proofErr w:type="gramStart"/>
      <w:r w:rsidR="00E50E74" w:rsidRPr="001D18EC">
        <w:rPr>
          <w:rFonts w:ascii="Times New Roman" w:hAnsi="Times New Roman"/>
          <w:sz w:val="28"/>
          <w:szCs w:val="28"/>
        </w:rPr>
        <w:t xml:space="preserve">собственные, </w:t>
      </w:r>
      <w:r w:rsidRPr="001D18EC">
        <w:rPr>
          <w:rFonts w:ascii="Times New Roman" w:hAnsi="Times New Roman"/>
          <w:sz w:val="28"/>
          <w:szCs w:val="28"/>
        </w:rPr>
        <w:t xml:space="preserve"> в</w:t>
      </w:r>
      <w:proofErr w:type="gramEnd"/>
      <w:r w:rsidRPr="001D18EC">
        <w:rPr>
          <w:rFonts w:ascii="Times New Roman" w:hAnsi="Times New Roman"/>
          <w:sz w:val="28"/>
          <w:szCs w:val="28"/>
        </w:rPr>
        <w:t xml:space="preserve"> соответствии с законодательством РФ.</w:t>
      </w:r>
    </w:p>
    <w:p w:rsidR="00A8521F" w:rsidRPr="001D18EC" w:rsidRDefault="00DC0F7A" w:rsidP="007003F7">
      <w:pPr>
        <w:pStyle w:val="afff0"/>
        <w:ind w:firstLine="851"/>
        <w:jc w:val="both"/>
        <w:rPr>
          <w:rFonts w:ascii="Times New Roman" w:hAnsi="Times New Roman"/>
          <w:b/>
          <w:sz w:val="28"/>
          <w:szCs w:val="28"/>
        </w:rPr>
      </w:pPr>
      <w:r w:rsidRPr="001D18EC">
        <w:rPr>
          <w:rFonts w:ascii="Times New Roman" w:hAnsi="Times New Roman"/>
          <w:sz w:val="28"/>
          <w:szCs w:val="28"/>
        </w:rPr>
        <w:t>7.12. На Исполнителе лежит риск случайного уничтожения или повреждения результата Работ, в том числе по вине субподрядчика, до момента сдачи его Заказчику, кроме случаев, связанных с обстоятельствами непреодолимой силы.</w:t>
      </w:r>
    </w:p>
    <w:p w:rsidR="00A8521F" w:rsidRPr="001D18EC" w:rsidRDefault="00A8521F" w:rsidP="009F46E6">
      <w:pPr>
        <w:pStyle w:val="afff0"/>
        <w:ind w:firstLine="851"/>
        <w:jc w:val="center"/>
        <w:rPr>
          <w:rFonts w:ascii="Times New Roman" w:hAnsi="Times New Roman"/>
          <w:b/>
          <w:sz w:val="28"/>
          <w:szCs w:val="28"/>
        </w:rPr>
      </w:pPr>
    </w:p>
    <w:p w:rsidR="003A69D1" w:rsidRPr="001D18EC" w:rsidRDefault="003A69D1" w:rsidP="009F46E6">
      <w:pPr>
        <w:pStyle w:val="afff0"/>
        <w:ind w:firstLine="851"/>
        <w:jc w:val="center"/>
        <w:rPr>
          <w:rFonts w:ascii="Times New Roman" w:hAnsi="Times New Roman"/>
          <w:b/>
          <w:sz w:val="28"/>
          <w:szCs w:val="28"/>
        </w:rPr>
      </w:pPr>
      <w:r w:rsidRPr="001D18EC">
        <w:rPr>
          <w:rFonts w:ascii="Times New Roman" w:hAnsi="Times New Roman"/>
          <w:b/>
          <w:sz w:val="28"/>
          <w:szCs w:val="28"/>
        </w:rPr>
        <w:t>8. Порядок рассмотрения споров и расторжение Договора</w:t>
      </w:r>
    </w:p>
    <w:p w:rsidR="003A69D1" w:rsidRPr="001D18EC" w:rsidRDefault="003A69D1" w:rsidP="003A69D1">
      <w:pPr>
        <w:pStyle w:val="afff0"/>
        <w:ind w:firstLine="851"/>
        <w:jc w:val="both"/>
        <w:rPr>
          <w:rFonts w:ascii="Times New Roman" w:hAnsi="Times New Roman"/>
          <w:sz w:val="28"/>
          <w:szCs w:val="28"/>
        </w:rPr>
      </w:pPr>
    </w:p>
    <w:p w:rsidR="003A69D1" w:rsidRPr="001D18EC" w:rsidRDefault="003A69D1" w:rsidP="003A69D1">
      <w:pPr>
        <w:pStyle w:val="afff0"/>
        <w:ind w:firstLine="851"/>
        <w:jc w:val="both"/>
        <w:rPr>
          <w:rFonts w:ascii="Times New Roman" w:hAnsi="Times New Roman"/>
          <w:sz w:val="28"/>
          <w:szCs w:val="28"/>
        </w:rPr>
      </w:pPr>
      <w:r w:rsidRPr="001D18EC">
        <w:rPr>
          <w:rFonts w:ascii="Times New Roman" w:hAnsi="Times New Roman"/>
          <w:sz w:val="28"/>
          <w:szCs w:val="28"/>
        </w:rPr>
        <w:t>8.1. В случае, возникновения между Сторонами споров и разногласий, вытекающих из Договора или связанных с ним, Стороны принимают все меры к их разрешению путем переговоров.</w:t>
      </w:r>
    </w:p>
    <w:p w:rsidR="003A69D1" w:rsidRPr="001D18EC" w:rsidRDefault="003A69D1" w:rsidP="003A69D1">
      <w:pPr>
        <w:pStyle w:val="afff0"/>
        <w:ind w:firstLine="851"/>
        <w:jc w:val="both"/>
        <w:rPr>
          <w:rFonts w:ascii="Times New Roman" w:hAnsi="Times New Roman"/>
          <w:sz w:val="28"/>
          <w:szCs w:val="28"/>
        </w:rPr>
      </w:pPr>
      <w:r w:rsidRPr="001D18EC">
        <w:rPr>
          <w:rFonts w:ascii="Times New Roman" w:hAnsi="Times New Roman"/>
          <w:sz w:val="28"/>
          <w:szCs w:val="28"/>
        </w:rPr>
        <w:t>8.2. Если Сторонам не удается разрешить возникшие споры или разногласия путем переговоров, то такие споры и разногласия будут разрешаться в Арбитражном суде Мурманской области в соответствии с законодательством Российской Федерации.</w:t>
      </w:r>
    </w:p>
    <w:p w:rsidR="003A69D1" w:rsidRPr="001D18EC" w:rsidRDefault="003A69D1" w:rsidP="003A69D1">
      <w:pPr>
        <w:pStyle w:val="afff0"/>
        <w:ind w:firstLine="851"/>
        <w:jc w:val="both"/>
        <w:rPr>
          <w:rFonts w:ascii="Times New Roman" w:hAnsi="Times New Roman"/>
          <w:sz w:val="28"/>
          <w:szCs w:val="28"/>
        </w:rPr>
      </w:pPr>
      <w:r w:rsidRPr="001D18EC">
        <w:rPr>
          <w:rFonts w:ascii="Times New Roman" w:hAnsi="Times New Roman"/>
          <w:sz w:val="28"/>
          <w:szCs w:val="28"/>
        </w:rPr>
        <w:t>8.3. Расторжение Договора допускается по соглашению Сторон или решению суда по основаниям, предусмотренным гражданским законодательством и настоящим Договором.</w:t>
      </w:r>
    </w:p>
    <w:p w:rsidR="003A69D1" w:rsidRPr="001D18EC" w:rsidRDefault="003A69D1" w:rsidP="003A69D1">
      <w:pPr>
        <w:pStyle w:val="afff0"/>
        <w:ind w:firstLine="851"/>
        <w:jc w:val="both"/>
        <w:rPr>
          <w:rFonts w:ascii="Times New Roman" w:hAnsi="Times New Roman"/>
          <w:sz w:val="28"/>
          <w:szCs w:val="28"/>
        </w:rPr>
      </w:pPr>
      <w:r w:rsidRPr="001D18EC">
        <w:rPr>
          <w:rFonts w:ascii="Times New Roman" w:hAnsi="Times New Roman"/>
          <w:sz w:val="28"/>
          <w:szCs w:val="28"/>
        </w:rPr>
        <w:t xml:space="preserve">8.4. Если отступления в Работе от условий Договора или иные недостатки результата Работы в установленный Заказчиком разумный срок не были </w:t>
      </w:r>
      <w:r w:rsidRPr="001D18EC">
        <w:rPr>
          <w:rFonts w:ascii="Times New Roman" w:hAnsi="Times New Roman"/>
          <w:sz w:val="28"/>
          <w:szCs w:val="28"/>
        </w:rPr>
        <w:lastRenderedPageBreak/>
        <w:t xml:space="preserve">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в том числе по основаниям, предусмотренным в разделе 7 настоящего Договора.  </w:t>
      </w:r>
    </w:p>
    <w:p w:rsidR="003A69D1" w:rsidRPr="001D18EC" w:rsidRDefault="003A69D1" w:rsidP="003A69D1">
      <w:pPr>
        <w:pStyle w:val="afff0"/>
        <w:ind w:firstLine="851"/>
        <w:jc w:val="both"/>
        <w:rPr>
          <w:rFonts w:ascii="Times New Roman" w:hAnsi="Times New Roman"/>
          <w:sz w:val="28"/>
          <w:szCs w:val="28"/>
        </w:rPr>
      </w:pPr>
      <w:r w:rsidRPr="001D18EC">
        <w:rPr>
          <w:rFonts w:ascii="Times New Roman" w:hAnsi="Times New Roman"/>
          <w:sz w:val="28"/>
          <w:szCs w:val="28"/>
        </w:rPr>
        <w:t xml:space="preserve">8.5. При возникновении между Заказчиком и Исполнителем спора по поводу некачественно выполненных </w:t>
      </w:r>
      <w:r w:rsidR="006A0E1E" w:rsidRPr="001D18EC">
        <w:rPr>
          <w:rFonts w:ascii="Times New Roman" w:hAnsi="Times New Roman"/>
          <w:sz w:val="28"/>
          <w:szCs w:val="28"/>
        </w:rPr>
        <w:t>Р</w:t>
      </w:r>
      <w:r w:rsidRPr="001D18EC">
        <w:rPr>
          <w:rFonts w:ascii="Times New Roman" w:hAnsi="Times New Roman"/>
          <w:sz w:val="28"/>
          <w:szCs w:val="28"/>
        </w:rPr>
        <w:t>абот и невозможности урегулирования этого спора переговорами по требованию любой из Сторон должна быть на</w:t>
      </w:r>
      <w:r w:rsidR="007003F7" w:rsidRPr="001D18EC">
        <w:rPr>
          <w:rFonts w:ascii="Times New Roman" w:hAnsi="Times New Roman"/>
          <w:sz w:val="28"/>
          <w:szCs w:val="28"/>
        </w:rPr>
        <w:t>значена независимая</w:t>
      </w:r>
      <w:r w:rsidRPr="001D18EC">
        <w:rPr>
          <w:rFonts w:ascii="Times New Roman" w:hAnsi="Times New Roman"/>
          <w:sz w:val="28"/>
          <w:szCs w:val="28"/>
        </w:rPr>
        <w:t xml:space="preserve"> экспертиза. По результатам</w:t>
      </w:r>
      <w:r w:rsidR="007003F7" w:rsidRPr="001D18EC">
        <w:rPr>
          <w:rFonts w:ascii="Times New Roman" w:hAnsi="Times New Roman"/>
          <w:sz w:val="28"/>
          <w:szCs w:val="28"/>
        </w:rPr>
        <w:t xml:space="preserve"> </w:t>
      </w:r>
      <w:r w:rsidRPr="001D18EC">
        <w:rPr>
          <w:rFonts w:ascii="Times New Roman" w:hAnsi="Times New Roman"/>
          <w:sz w:val="28"/>
          <w:szCs w:val="28"/>
        </w:rPr>
        <w:t>экспертизы, расходы на её проведение относятся на виновную Сторону.</w:t>
      </w:r>
    </w:p>
    <w:p w:rsidR="003A69D1" w:rsidRPr="001D18EC" w:rsidRDefault="003A69D1" w:rsidP="003A69D1">
      <w:pPr>
        <w:pStyle w:val="afff0"/>
        <w:ind w:firstLine="851"/>
        <w:jc w:val="both"/>
        <w:rPr>
          <w:rFonts w:ascii="Times New Roman" w:hAnsi="Times New Roman"/>
          <w:sz w:val="28"/>
          <w:szCs w:val="28"/>
        </w:rPr>
      </w:pPr>
    </w:p>
    <w:p w:rsidR="003A69D1" w:rsidRPr="001D18EC" w:rsidRDefault="003A69D1" w:rsidP="003A69D1">
      <w:pPr>
        <w:pStyle w:val="afff0"/>
        <w:ind w:firstLine="851"/>
        <w:jc w:val="center"/>
        <w:rPr>
          <w:rFonts w:ascii="Times New Roman" w:hAnsi="Times New Roman"/>
          <w:b/>
          <w:sz w:val="28"/>
          <w:szCs w:val="28"/>
        </w:rPr>
      </w:pPr>
      <w:r w:rsidRPr="001D18EC">
        <w:rPr>
          <w:rFonts w:ascii="Times New Roman" w:hAnsi="Times New Roman"/>
          <w:b/>
          <w:sz w:val="28"/>
          <w:szCs w:val="28"/>
        </w:rPr>
        <w:t>9. Срок действия Договора</w:t>
      </w:r>
    </w:p>
    <w:p w:rsidR="003A69D1" w:rsidRPr="001D18EC" w:rsidRDefault="003A69D1" w:rsidP="003A69D1">
      <w:pPr>
        <w:pStyle w:val="afff0"/>
        <w:ind w:firstLine="851"/>
        <w:jc w:val="both"/>
        <w:rPr>
          <w:rFonts w:ascii="Times New Roman" w:hAnsi="Times New Roman"/>
          <w:sz w:val="28"/>
          <w:szCs w:val="28"/>
        </w:rPr>
      </w:pPr>
    </w:p>
    <w:p w:rsidR="003A69D1" w:rsidRPr="001D18EC" w:rsidRDefault="003A69D1" w:rsidP="009F46E6">
      <w:pPr>
        <w:pStyle w:val="afff0"/>
        <w:ind w:firstLine="851"/>
        <w:jc w:val="both"/>
        <w:rPr>
          <w:rFonts w:ascii="Times New Roman" w:hAnsi="Times New Roman"/>
          <w:sz w:val="28"/>
          <w:szCs w:val="28"/>
        </w:rPr>
      </w:pPr>
      <w:r w:rsidRPr="001D18EC">
        <w:rPr>
          <w:rFonts w:ascii="Times New Roman" w:hAnsi="Times New Roman"/>
          <w:sz w:val="28"/>
          <w:szCs w:val="28"/>
        </w:rPr>
        <w:t>9.1. Договор вступает в силу со дня его подписания Сторонами и действует до полного исполнения Сторонами своих обязательств</w:t>
      </w:r>
      <w:r w:rsidR="00E50E74" w:rsidRPr="001D18EC">
        <w:rPr>
          <w:rFonts w:ascii="Times New Roman" w:hAnsi="Times New Roman"/>
          <w:sz w:val="28"/>
          <w:szCs w:val="28"/>
        </w:rPr>
        <w:t>.</w:t>
      </w:r>
    </w:p>
    <w:p w:rsidR="00FC7BAF" w:rsidRPr="001D18EC" w:rsidRDefault="003A69D1" w:rsidP="00B67C74">
      <w:pPr>
        <w:pStyle w:val="afff0"/>
        <w:ind w:firstLine="851"/>
        <w:jc w:val="both"/>
        <w:rPr>
          <w:rFonts w:ascii="Times New Roman" w:hAnsi="Times New Roman"/>
          <w:b/>
          <w:sz w:val="28"/>
          <w:szCs w:val="28"/>
        </w:rPr>
      </w:pPr>
      <w:r w:rsidRPr="001D18EC">
        <w:rPr>
          <w:rFonts w:ascii="Times New Roman" w:hAnsi="Times New Roman"/>
          <w:sz w:val="28"/>
          <w:szCs w:val="28"/>
        </w:rPr>
        <w:t xml:space="preserve">9.2. В случае если в ходе выполнения Работ возникает необходимость внести изменения в </w:t>
      </w:r>
      <w:r w:rsidR="00D805C3" w:rsidRPr="001D18EC">
        <w:rPr>
          <w:rFonts w:ascii="Times New Roman" w:hAnsi="Times New Roman"/>
          <w:sz w:val="28"/>
          <w:szCs w:val="28"/>
        </w:rPr>
        <w:t>условия договора, в</w:t>
      </w:r>
      <w:r w:rsidR="00AB2370" w:rsidRPr="001D18EC">
        <w:rPr>
          <w:rFonts w:ascii="Times New Roman" w:hAnsi="Times New Roman"/>
          <w:sz w:val="28"/>
          <w:szCs w:val="28"/>
        </w:rPr>
        <w:t xml:space="preserve"> том числе в </w:t>
      </w:r>
      <w:r w:rsidRPr="001D18EC">
        <w:rPr>
          <w:rFonts w:ascii="Times New Roman" w:hAnsi="Times New Roman"/>
          <w:sz w:val="28"/>
          <w:szCs w:val="28"/>
        </w:rPr>
        <w:t>сроки выполнения Работ, такие изменения должны совершаться по согласованию Сторон в надлежащей форме и оформляться дополнительным соглашением к Договору.</w:t>
      </w:r>
    </w:p>
    <w:p w:rsidR="00FC7BAF" w:rsidRPr="001D18EC" w:rsidRDefault="00FC7BAF" w:rsidP="0080550B">
      <w:pPr>
        <w:pStyle w:val="afff0"/>
        <w:ind w:firstLine="851"/>
        <w:jc w:val="center"/>
        <w:rPr>
          <w:rFonts w:ascii="Times New Roman" w:hAnsi="Times New Roman"/>
          <w:b/>
          <w:sz w:val="28"/>
          <w:szCs w:val="28"/>
        </w:rPr>
      </w:pPr>
    </w:p>
    <w:p w:rsidR="00703C48" w:rsidRPr="001D18EC" w:rsidRDefault="0080550B" w:rsidP="00BC531C">
      <w:pPr>
        <w:pStyle w:val="afff0"/>
        <w:ind w:firstLine="851"/>
        <w:jc w:val="center"/>
        <w:rPr>
          <w:color w:val="000000"/>
        </w:rPr>
      </w:pPr>
      <w:r w:rsidRPr="001D18EC">
        <w:rPr>
          <w:rFonts w:ascii="Times New Roman" w:hAnsi="Times New Roman"/>
          <w:b/>
          <w:sz w:val="28"/>
          <w:szCs w:val="28"/>
        </w:rPr>
        <w:t>10. Обстоятельства непреодолимой силы</w:t>
      </w:r>
      <w:r w:rsidR="00F968D0" w:rsidRPr="001D18EC">
        <w:rPr>
          <w:color w:val="000000"/>
          <w:sz w:val="24"/>
          <w:szCs w:val="24"/>
        </w:rPr>
        <w:t xml:space="preserve">        </w:t>
      </w:r>
      <w:r w:rsidR="002E0251" w:rsidRPr="001D18EC">
        <w:rPr>
          <w:color w:val="000000"/>
          <w:sz w:val="24"/>
          <w:szCs w:val="24"/>
        </w:rPr>
        <w:t xml:space="preserve">           </w:t>
      </w:r>
      <w:r w:rsidR="001C0036" w:rsidRPr="001D18EC">
        <w:rPr>
          <w:color w:val="000000"/>
          <w:sz w:val="24"/>
          <w:szCs w:val="24"/>
        </w:rPr>
        <w:t xml:space="preserve"> </w:t>
      </w:r>
    </w:p>
    <w:p w:rsidR="00703C48" w:rsidRPr="001D18EC" w:rsidRDefault="00703C48" w:rsidP="00703C48">
      <w:pPr>
        <w:ind w:firstLine="709"/>
        <w:jc w:val="both"/>
        <w:rPr>
          <w:color w:val="000000"/>
          <w:sz w:val="24"/>
          <w:szCs w:val="24"/>
        </w:rPr>
      </w:pPr>
    </w:p>
    <w:p w:rsidR="006658EF" w:rsidRPr="001D18EC" w:rsidRDefault="006658EF" w:rsidP="0080550B">
      <w:pPr>
        <w:pStyle w:val="afff0"/>
        <w:ind w:firstLine="851"/>
        <w:jc w:val="both"/>
        <w:rPr>
          <w:rFonts w:ascii="Times New Roman" w:hAnsi="Times New Roman"/>
          <w:sz w:val="28"/>
          <w:szCs w:val="28"/>
        </w:rPr>
      </w:pPr>
      <w:r w:rsidRPr="001D18EC">
        <w:rPr>
          <w:rFonts w:ascii="Times New Roman" w:hAnsi="Times New Roman"/>
          <w:sz w:val="28"/>
          <w:szCs w:val="28"/>
        </w:rPr>
        <w:t xml:space="preserve">10.1. Под обстоятельствами непреодолимой силы понимаются обстоятельства, которые могут возникнуть после заключения настоящего </w:t>
      </w:r>
      <w:r w:rsidR="0080550B" w:rsidRPr="001D18EC">
        <w:rPr>
          <w:rFonts w:ascii="Times New Roman" w:hAnsi="Times New Roman"/>
          <w:sz w:val="28"/>
          <w:szCs w:val="28"/>
        </w:rPr>
        <w:t>Договора</w:t>
      </w:r>
      <w:r w:rsidRPr="001D18EC">
        <w:rPr>
          <w:rFonts w:ascii="Times New Roman" w:hAnsi="Times New Roman"/>
          <w:sz w:val="28"/>
          <w:szCs w:val="28"/>
        </w:rPr>
        <w:t xml:space="preserve"> в результате непредвиденных или непреодолимых Сторонами событий.</w:t>
      </w:r>
    </w:p>
    <w:p w:rsidR="006658EF" w:rsidRPr="001D18EC" w:rsidRDefault="006658EF" w:rsidP="0080550B">
      <w:pPr>
        <w:pStyle w:val="afff0"/>
        <w:ind w:firstLine="851"/>
        <w:jc w:val="both"/>
        <w:rPr>
          <w:rFonts w:ascii="Times New Roman" w:hAnsi="Times New Roman"/>
          <w:sz w:val="28"/>
          <w:szCs w:val="28"/>
        </w:rPr>
      </w:pPr>
      <w:r w:rsidRPr="001D18EC">
        <w:rPr>
          <w:rFonts w:ascii="Times New Roman" w:hAnsi="Times New Roman"/>
          <w:sz w:val="28"/>
          <w:szCs w:val="28"/>
        </w:rPr>
        <w:t xml:space="preserve">10.2. Стороны освобождаются от ответственности за частичное или полное неисполнение своих обязательств по </w:t>
      </w:r>
      <w:r w:rsidR="0080550B" w:rsidRPr="001D18EC">
        <w:rPr>
          <w:rFonts w:ascii="Times New Roman" w:hAnsi="Times New Roman"/>
          <w:sz w:val="28"/>
          <w:szCs w:val="28"/>
        </w:rPr>
        <w:t>Договор</w:t>
      </w:r>
      <w:r w:rsidRPr="001D18EC">
        <w:rPr>
          <w:rFonts w:ascii="Times New Roman" w:hAnsi="Times New Roman"/>
          <w:sz w:val="28"/>
          <w:szCs w:val="28"/>
        </w:rPr>
        <w:t xml:space="preserve">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и их последствия непосредственно повлияли на исполнение обязательств по </w:t>
      </w:r>
      <w:r w:rsidR="0080550B" w:rsidRPr="001D18EC">
        <w:rPr>
          <w:rFonts w:ascii="Times New Roman" w:hAnsi="Times New Roman"/>
          <w:sz w:val="28"/>
          <w:szCs w:val="28"/>
        </w:rPr>
        <w:t>Договор</w:t>
      </w:r>
      <w:r w:rsidRPr="001D18EC">
        <w:rPr>
          <w:rFonts w:ascii="Times New Roman" w:hAnsi="Times New Roman"/>
          <w:sz w:val="28"/>
          <w:szCs w:val="28"/>
        </w:rPr>
        <w:t xml:space="preserve">у. В таком случае срок исполнения обязательств по </w:t>
      </w:r>
      <w:r w:rsidR="0080550B" w:rsidRPr="001D18EC">
        <w:rPr>
          <w:rFonts w:ascii="Times New Roman" w:hAnsi="Times New Roman"/>
          <w:sz w:val="28"/>
          <w:szCs w:val="28"/>
        </w:rPr>
        <w:t>Договор</w:t>
      </w:r>
      <w:r w:rsidRPr="001D18EC">
        <w:rPr>
          <w:rFonts w:ascii="Times New Roman" w:hAnsi="Times New Roman"/>
          <w:sz w:val="28"/>
          <w:szCs w:val="28"/>
        </w:rPr>
        <w:t>у продлевается соразмерно времени, в течение которого действовали такие обстоятельства или их последствия.</w:t>
      </w:r>
    </w:p>
    <w:p w:rsidR="006658EF" w:rsidRPr="001D18EC" w:rsidRDefault="006658EF" w:rsidP="0080550B">
      <w:pPr>
        <w:pStyle w:val="afff0"/>
        <w:ind w:firstLine="851"/>
        <w:jc w:val="both"/>
        <w:rPr>
          <w:rFonts w:ascii="Times New Roman" w:hAnsi="Times New Roman"/>
          <w:sz w:val="28"/>
          <w:szCs w:val="28"/>
        </w:rPr>
      </w:pPr>
      <w:r w:rsidRPr="001D18EC">
        <w:rPr>
          <w:rFonts w:ascii="Times New Roman" w:hAnsi="Times New Roman"/>
          <w:sz w:val="28"/>
          <w:szCs w:val="28"/>
        </w:rPr>
        <w:t xml:space="preserve">10.3. Сторона, для которой создалась невозможность исполнения обязательств по </w:t>
      </w:r>
      <w:r w:rsidR="0080550B" w:rsidRPr="001D18EC">
        <w:rPr>
          <w:rFonts w:ascii="Times New Roman" w:hAnsi="Times New Roman"/>
          <w:sz w:val="28"/>
          <w:szCs w:val="28"/>
        </w:rPr>
        <w:t>Договор</w:t>
      </w:r>
      <w:r w:rsidRPr="001D18EC">
        <w:rPr>
          <w:rFonts w:ascii="Times New Roman" w:hAnsi="Times New Roman"/>
          <w:sz w:val="28"/>
          <w:szCs w:val="28"/>
        </w:rPr>
        <w:t xml:space="preserve">у вследствие обстоятельств непреодолимой силы, должна в письменном виде известить о наступлении этих обстоятельств другую Сторону без промедления, но не позднее </w:t>
      </w:r>
      <w:r w:rsidR="001162EA" w:rsidRPr="001D18EC">
        <w:rPr>
          <w:rFonts w:ascii="Times New Roman" w:hAnsi="Times New Roman"/>
          <w:sz w:val="28"/>
          <w:szCs w:val="28"/>
        </w:rPr>
        <w:t>5</w:t>
      </w:r>
      <w:r w:rsidRPr="001D18EC">
        <w:rPr>
          <w:rFonts w:ascii="Times New Roman" w:hAnsi="Times New Roman"/>
          <w:sz w:val="28"/>
          <w:szCs w:val="28"/>
        </w:rPr>
        <w:t xml:space="preserve"> (</w:t>
      </w:r>
      <w:r w:rsidR="001162EA" w:rsidRPr="001D18EC">
        <w:rPr>
          <w:rFonts w:ascii="Times New Roman" w:hAnsi="Times New Roman"/>
          <w:sz w:val="28"/>
          <w:szCs w:val="28"/>
        </w:rPr>
        <w:t>пяти</w:t>
      </w:r>
      <w:r w:rsidRPr="001D18EC">
        <w:rPr>
          <w:rFonts w:ascii="Times New Roman" w:hAnsi="Times New Roman"/>
          <w:sz w:val="28"/>
          <w:szCs w:val="28"/>
        </w:rPr>
        <w:t>) дней с момента их наступления. Извещение должно содержать данные о наступлении и характере обстоятельств и возможных их последствиях. Сторона также б</w:t>
      </w:r>
      <w:r w:rsidR="001162EA" w:rsidRPr="001D18EC">
        <w:rPr>
          <w:rFonts w:ascii="Times New Roman" w:hAnsi="Times New Roman"/>
          <w:sz w:val="28"/>
          <w:szCs w:val="28"/>
        </w:rPr>
        <w:t>ез промедления, но не позднее 5 (пя</w:t>
      </w:r>
      <w:r w:rsidRPr="001D18EC">
        <w:rPr>
          <w:rFonts w:ascii="Times New Roman" w:hAnsi="Times New Roman"/>
          <w:sz w:val="28"/>
          <w:szCs w:val="28"/>
        </w:rPr>
        <w:t>ти) дней, должна известить другую Сторону в письменном виде о прекращении этих обстоятельств.</w:t>
      </w:r>
    </w:p>
    <w:p w:rsidR="00AB2370" w:rsidRPr="001D18EC" w:rsidRDefault="006658EF" w:rsidP="002B773D">
      <w:pPr>
        <w:pStyle w:val="afff0"/>
        <w:ind w:firstLine="851"/>
        <w:jc w:val="both"/>
      </w:pPr>
      <w:r w:rsidRPr="001D18EC">
        <w:rPr>
          <w:rFonts w:ascii="Times New Roman" w:hAnsi="Times New Roman"/>
          <w:sz w:val="28"/>
          <w:szCs w:val="28"/>
        </w:rPr>
        <w:t xml:space="preserve">10.4. Не извещение или несвоевременное извещение другой Стороны о наступлении обстоятельств непреодолимой силы Стороной, для которой </w:t>
      </w:r>
      <w:r w:rsidRPr="001D18EC">
        <w:rPr>
          <w:rFonts w:ascii="Times New Roman" w:hAnsi="Times New Roman"/>
          <w:sz w:val="28"/>
          <w:szCs w:val="28"/>
        </w:rPr>
        <w:lastRenderedPageBreak/>
        <w:t xml:space="preserve">создалась невозможность исполнения обязательств по </w:t>
      </w:r>
      <w:r w:rsidR="0080550B" w:rsidRPr="001D18EC">
        <w:rPr>
          <w:rFonts w:ascii="Times New Roman" w:hAnsi="Times New Roman"/>
          <w:sz w:val="28"/>
          <w:szCs w:val="28"/>
        </w:rPr>
        <w:t>Договор</w:t>
      </w:r>
      <w:r w:rsidRPr="001D18EC">
        <w:rPr>
          <w:rFonts w:ascii="Times New Roman" w:hAnsi="Times New Roman"/>
          <w:sz w:val="28"/>
          <w:szCs w:val="28"/>
        </w:rPr>
        <w:t>у, влечет за собой утрату права для этой Стороны ссылаться на эти обстоятельства.</w:t>
      </w:r>
      <w:r w:rsidR="00A30BED" w:rsidRPr="001D18EC">
        <w:t xml:space="preserve"> </w:t>
      </w:r>
    </w:p>
    <w:p w:rsidR="00A30BED" w:rsidRPr="001D18EC" w:rsidRDefault="00A30BED" w:rsidP="00A30BED">
      <w:pPr>
        <w:pStyle w:val="afff0"/>
        <w:ind w:firstLine="851"/>
        <w:jc w:val="both"/>
        <w:rPr>
          <w:rFonts w:ascii="Times New Roman" w:hAnsi="Times New Roman"/>
          <w:sz w:val="28"/>
          <w:szCs w:val="28"/>
        </w:rPr>
      </w:pPr>
    </w:p>
    <w:p w:rsidR="00A30BED" w:rsidRPr="001D18EC" w:rsidRDefault="00A30BED" w:rsidP="00A30BED">
      <w:pPr>
        <w:pStyle w:val="afff0"/>
        <w:ind w:firstLine="851"/>
        <w:jc w:val="center"/>
        <w:rPr>
          <w:rFonts w:ascii="Times New Roman" w:hAnsi="Times New Roman"/>
          <w:b/>
          <w:sz w:val="28"/>
          <w:szCs w:val="28"/>
        </w:rPr>
      </w:pPr>
      <w:r w:rsidRPr="001D18EC">
        <w:rPr>
          <w:rFonts w:ascii="Times New Roman" w:hAnsi="Times New Roman"/>
          <w:b/>
          <w:sz w:val="28"/>
          <w:szCs w:val="28"/>
        </w:rPr>
        <w:t>11. Прочие условия</w:t>
      </w:r>
    </w:p>
    <w:p w:rsidR="00A30BED" w:rsidRPr="001D18EC" w:rsidRDefault="00A30BED" w:rsidP="00A30BED">
      <w:pPr>
        <w:pStyle w:val="afff0"/>
        <w:ind w:firstLine="851"/>
        <w:jc w:val="both"/>
        <w:rPr>
          <w:rFonts w:ascii="Times New Roman" w:hAnsi="Times New Roman"/>
          <w:sz w:val="28"/>
          <w:szCs w:val="28"/>
        </w:rPr>
      </w:pPr>
      <w:r w:rsidRPr="001D18EC">
        <w:rPr>
          <w:rFonts w:ascii="Times New Roman" w:hAnsi="Times New Roman"/>
          <w:sz w:val="28"/>
          <w:szCs w:val="28"/>
        </w:rPr>
        <w:t xml:space="preserve"> </w:t>
      </w:r>
    </w:p>
    <w:p w:rsidR="00A30BED" w:rsidRPr="001D18EC" w:rsidRDefault="00A30BED" w:rsidP="00A30BED">
      <w:pPr>
        <w:pStyle w:val="afff0"/>
        <w:ind w:firstLine="851"/>
        <w:jc w:val="both"/>
        <w:rPr>
          <w:rFonts w:ascii="Times New Roman" w:hAnsi="Times New Roman"/>
          <w:sz w:val="28"/>
          <w:szCs w:val="28"/>
        </w:rPr>
      </w:pPr>
      <w:r w:rsidRPr="001D18EC">
        <w:rPr>
          <w:rFonts w:ascii="Times New Roman" w:hAnsi="Times New Roman"/>
          <w:sz w:val="28"/>
          <w:szCs w:val="28"/>
        </w:rPr>
        <w:t>11.1. Изменения и дополнения в Договор вносятся путем подписания Сторонами дополнительн</w:t>
      </w:r>
      <w:r w:rsidR="00E50E74" w:rsidRPr="001D18EC">
        <w:rPr>
          <w:rFonts w:ascii="Times New Roman" w:hAnsi="Times New Roman"/>
          <w:sz w:val="28"/>
          <w:szCs w:val="28"/>
        </w:rPr>
        <w:t>ых соглашений</w:t>
      </w:r>
      <w:r w:rsidRPr="001D18EC">
        <w:rPr>
          <w:rFonts w:ascii="Times New Roman" w:hAnsi="Times New Roman"/>
          <w:sz w:val="28"/>
          <w:szCs w:val="28"/>
        </w:rPr>
        <w:t xml:space="preserve">. </w:t>
      </w:r>
    </w:p>
    <w:p w:rsidR="00A30BED" w:rsidRPr="001D18EC" w:rsidRDefault="00A30BED" w:rsidP="00A30BED">
      <w:pPr>
        <w:pStyle w:val="afff0"/>
        <w:ind w:firstLine="851"/>
        <w:jc w:val="both"/>
        <w:rPr>
          <w:rFonts w:ascii="Times New Roman" w:hAnsi="Times New Roman"/>
          <w:sz w:val="28"/>
          <w:szCs w:val="28"/>
        </w:rPr>
      </w:pPr>
      <w:r w:rsidRPr="001D18EC">
        <w:rPr>
          <w:rFonts w:ascii="Times New Roman" w:hAnsi="Times New Roman"/>
          <w:sz w:val="28"/>
          <w:szCs w:val="28"/>
        </w:rPr>
        <w:t>11.2. Все приложения, изменения и дополнения к Договору являются его неотъемлемой частью и имеют юридическую силу, если они выполнены в надлежащей форме и подписаны Сторонами.</w:t>
      </w:r>
    </w:p>
    <w:p w:rsidR="00A30BED" w:rsidRPr="001D18EC" w:rsidRDefault="00A30BED" w:rsidP="00A30BED">
      <w:pPr>
        <w:pStyle w:val="afff0"/>
        <w:ind w:firstLine="851"/>
        <w:jc w:val="both"/>
        <w:rPr>
          <w:rFonts w:ascii="Times New Roman" w:hAnsi="Times New Roman"/>
          <w:sz w:val="28"/>
          <w:szCs w:val="28"/>
        </w:rPr>
      </w:pPr>
      <w:r w:rsidRPr="001D18EC">
        <w:rPr>
          <w:rFonts w:ascii="Times New Roman" w:hAnsi="Times New Roman"/>
          <w:sz w:val="28"/>
          <w:szCs w:val="28"/>
        </w:rPr>
        <w:t>11.3. В случае перемены Заказчика, по Договору права и обязанности Заказчика переходят к новому Заказчику в том же объеме и на тех же условиях.</w:t>
      </w:r>
    </w:p>
    <w:p w:rsidR="00A30BED" w:rsidRPr="001D18EC" w:rsidRDefault="00A30BED" w:rsidP="00A30BED">
      <w:pPr>
        <w:pStyle w:val="afff0"/>
        <w:ind w:firstLine="851"/>
        <w:jc w:val="both"/>
        <w:rPr>
          <w:rFonts w:ascii="Times New Roman" w:hAnsi="Times New Roman"/>
          <w:sz w:val="28"/>
          <w:szCs w:val="28"/>
        </w:rPr>
      </w:pPr>
      <w:r w:rsidRPr="001D18EC">
        <w:rPr>
          <w:rFonts w:ascii="Times New Roman" w:hAnsi="Times New Roman"/>
          <w:sz w:val="28"/>
          <w:szCs w:val="28"/>
        </w:rPr>
        <w:t xml:space="preserve">11.4. При исполнении Договора не допускается перемена Исполнителя, за исключением случаев, если новый </w:t>
      </w:r>
      <w:r w:rsidR="000D0E93" w:rsidRPr="001D18EC">
        <w:rPr>
          <w:rFonts w:ascii="Times New Roman" w:hAnsi="Times New Roman"/>
          <w:sz w:val="28"/>
          <w:szCs w:val="28"/>
        </w:rPr>
        <w:t>Исполнитель</w:t>
      </w:r>
      <w:r w:rsidRPr="001D18EC">
        <w:rPr>
          <w:rFonts w:ascii="Times New Roman" w:hAnsi="Times New Roman"/>
          <w:sz w:val="28"/>
          <w:szCs w:val="28"/>
        </w:rPr>
        <w:t xml:space="preserve"> является правопреемником Исполнителя вследствие реорганизации юридического лица в форме преобразования, слияния или присоединения.</w:t>
      </w:r>
    </w:p>
    <w:p w:rsidR="00A30BED" w:rsidRPr="001D18EC" w:rsidRDefault="00A30BED" w:rsidP="00A30BED">
      <w:pPr>
        <w:pStyle w:val="afff0"/>
        <w:ind w:firstLine="851"/>
        <w:jc w:val="both"/>
        <w:rPr>
          <w:rFonts w:ascii="Times New Roman" w:hAnsi="Times New Roman"/>
          <w:sz w:val="28"/>
          <w:szCs w:val="28"/>
        </w:rPr>
      </w:pPr>
      <w:r w:rsidRPr="001D18EC">
        <w:rPr>
          <w:rFonts w:ascii="Times New Roman" w:hAnsi="Times New Roman"/>
          <w:sz w:val="28"/>
          <w:szCs w:val="28"/>
        </w:rPr>
        <w:t>11.5. Во всем остальном, что не предусмотрено настоящим Договором, Стороны руководствуются нормативными правовыми актами Российской Федерации и Мурманской области.</w:t>
      </w:r>
    </w:p>
    <w:p w:rsidR="00A30BED" w:rsidRPr="001D18EC" w:rsidRDefault="00A30BED" w:rsidP="00A30BED">
      <w:pPr>
        <w:pStyle w:val="afff0"/>
        <w:ind w:firstLine="851"/>
        <w:jc w:val="both"/>
        <w:rPr>
          <w:rFonts w:ascii="Times New Roman" w:hAnsi="Times New Roman"/>
          <w:sz w:val="28"/>
          <w:szCs w:val="28"/>
        </w:rPr>
      </w:pPr>
      <w:r w:rsidRPr="001D18EC">
        <w:rPr>
          <w:rFonts w:ascii="Times New Roman" w:hAnsi="Times New Roman"/>
          <w:sz w:val="28"/>
          <w:szCs w:val="28"/>
        </w:rPr>
        <w:t>11.6. В случае изменения местонахождения и (или) реквизитов Стороны обязаны сообщит</w:t>
      </w:r>
      <w:r w:rsidR="001162EA" w:rsidRPr="001D18EC">
        <w:rPr>
          <w:rFonts w:ascii="Times New Roman" w:hAnsi="Times New Roman"/>
          <w:sz w:val="28"/>
          <w:szCs w:val="28"/>
        </w:rPr>
        <w:t>ь об этом друг другу в течение 5 (пяти</w:t>
      </w:r>
      <w:r w:rsidRPr="001D18EC">
        <w:rPr>
          <w:rFonts w:ascii="Times New Roman" w:hAnsi="Times New Roman"/>
          <w:sz w:val="28"/>
          <w:szCs w:val="28"/>
        </w:rPr>
        <w:t>) календарных дней в письменной форме. Действия, совершенные по старым адресам и счетам до получения уведомления об их изменении, засчитываются во исполнение обязательств.</w:t>
      </w:r>
    </w:p>
    <w:p w:rsidR="00A30BED" w:rsidRPr="001D18EC" w:rsidRDefault="00A30BED" w:rsidP="00A30BED">
      <w:pPr>
        <w:pStyle w:val="afff0"/>
        <w:ind w:firstLine="851"/>
        <w:jc w:val="both"/>
        <w:rPr>
          <w:rFonts w:ascii="Times New Roman" w:hAnsi="Times New Roman"/>
          <w:sz w:val="28"/>
          <w:szCs w:val="28"/>
        </w:rPr>
      </w:pPr>
      <w:r w:rsidRPr="001D18EC">
        <w:rPr>
          <w:rFonts w:ascii="Times New Roman" w:hAnsi="Times New Roman"/>
          <w:sz w:val="28"/>
          <w:szCs w:val="28"/>
        </w:rPr>
        <w:t xml:space="preserve">11.7. Расчеты между сторонами за выполненные до расторжения Договора работы производятся на основании акта сверки расчетов, составленного с учетом произведенных Заказчиком к моменту прекращения Договора платежей. </w:t>
      </w:r>
    </w:p>
    <w:p w:rsidR="00161F3C" w:rsidRPr="001D18EC" w:rsidRDefault="00A30BED" w:rsidP="00A30BED">
      <w:pPr>
        <w:pStyle w:val="afff0"/>
        <w:ind w:firstLine="851"/>
        <w:jc w:val="both"/>
        <w:rPr>
          <w:rFonts w:ascii="Times New Roman" w:hAnsi="Times New Roman"/>
          <w:sz w:val="28"/>
          <w:szCs w:val="28"/>
        </w:rPr>
      </w:pPr>
      <w:r w:rsidRPr="001D18EC">
        <w:rPr>
          <w:rFonts w:ascii="Times New Roman" w:hAnsi="Times New Roman"/>
          <w:sz w:val="28"/>
          <w:szCs w:val="28"/>
        </w:rPr>
        <w:t xml:space="preserve"> 11.8. Все возникающие в ходе исполнения Договора споры, Стороны решают путем переговоров. Претензии Стороны рассматривают в течение 10 (десяти) календарных дней с даты их получения.   </w:t>
      </w:r>
    </w:p>
    <w:p w:rsidR="00161F3C" w:rsidRPr="001D18EC" w:rsidRDefault="00161F3C" w:rsidP="00A30BED">
      <w:pPr>
        <w:pStyle w:val="afff0"/>
        <w:ind w:firstLine="851"/>
        <w:jc w:val="both"/>
        <w:rPr>
          <w:rFonts w:ascii="Times New Roman" w:hAnsi="Times New Roman"/>
          <w:sz w:val="28"/>
          <w:szCs w:val="28"/>
        </w:rPr>
      </w:pPr>
    </w:p>
    <w:p w:rsidR="0080550B" w:rsidRPr="001D18EC" w:rsidRDefault="00161F3C" w:rsidP="00D266D1">
      <w:pPr>
        <w:pStyle w:val="afff0"/>
        <w:ind w:firstLine="851"/>
        <w:jc w:val="center"/>
        <w:rPr>
          <w:rFonts w:ascii="Times New Roman" w:hAnsi="Times New Roman"/>
          <w:sz w:val="28"/>
          <w:szCs w:val="28"/>
        </w:rPr>
      </w:pPr>
      <w:r w:rsidRPr="001D18EC">
        <w:rPr>
          <w:rFonts w:ascii="Times New Roman" w:hAnsi="Times New Roman"/>
          <w:b/>
          <w:sz w:val="28"/>
          <w:szCs w:val="28"/>
        </w:rPr>
        <w:t>12. Приложения к Договору</w:t>
      </w:r>
    </w:p>
    <w:p w:rsidR="00B00981" w:rsidRPr="001D18EC" w:rsidRDefault="00B00981" w:rsidP="00161F3C">
      <w:pPr>
        <w:jc w:val="center"/>
        <w:rPr>
          <w:color w:val="000000"/>
          <w:sz w:val="24"/>
          <w:szCs w:val="24"/>
        </w:rPr>
      </w:pPr>
      <w:r w:rsidRPr="001D18EC">
        <w:rPr>
          <w:color w:val="000000"/>
          <w:sz w:val="24"/>
          <w:szCs w:val="24"/>
        </w:rPr>
        <w:t xml:space="preserve">            </w:t>
      </w:r>
    </w:p>
    <w:tbl>
      <w:tblPr>
        <w:tblW w:w="9599" w:type="dxa"/>
        <w:tblInd w:w="40" w:type="dxa"/>
        <w:tblLayout w:type="fixed"/>
        <w:tblCellMar>
          <w:left w:w="40" w:type="dxa"/>
          <w:right w:w="40" w:type="dxa"/>
        </w:tblCellMar>
        <w:tblLook w:val="04A0" w:firstRow="1" w:lastRow="0" w:firstColumn="1" w:lastColumn="0" w:noHBand="0" w:noVBand="1"/>
      </w:tblPr>
      <w:tblGrid>
        <w:gridCol w:w="851"/>
        <w:gridCol w:w="2370"/>
        <w:gridCol w:w="6378"/>
      </w:tblGrid>
      <w:tr w:rsidR="00B00981" w:rsidRPr="001D18EC" w:rsidTr="00825C4B">
        <w:trPr>
          <w:trHeight w:val="323"/>
        </w:trPr>
        <w:tc>
          <w:tcPr>
            <w:tcW w:w="851" w:type="dxa"/>
          </w:tcPr>
          <w:p w:rsidR="00B00981" w:rsidRPr="001D18EC" w:rsidRDefault="00B00981" w:rsidP="00161F3C">
            <w:pPr>
              <w:jc w:val="center"/>
              <w:rPr>
                <w:snapToGrid w:val="0"/>
                <w:color w:val="000000"/>
                <w:sz w:val="28"/>
                <w:szCs w:val="28"/>
              </w:rPr>
            </w:pPr>
            <w:r w:rsidRPr="001D18EC">
              <w:rPr>
                <w:snapToGrid w:val="0"/>
                <w:color w:val="000000"/>
                <w:sz w:val="28"/>
                <w:szCs w:val="28"/>
              </w:rPr>
              <w:t>1.</w:t>
            </w:r>
          </w:p>
        </w:tc>
        <w:tc>
          <w:tcPr>
            <w:tcW w:w="2370" w:type="dxa"/>
          </w:tcPr>
          <w:p w:rsidR="00B00981" w:rsidRPr="001D18EC" w:rsidRDefault="00E50E74" w:rsidP="008F7B4E">
            <w:pPr>
              <w:rPr>
                <w:snapToGrid w:val="0"/>
                <w:color w:val="000000"/>
                <w:sz w:val="28"/>
                <w:szCs w:val="28"/>
              </w:rPr>
            </w:pPr>
            <w:r w:rsidRPr="001D18EC">
              <w:rPr>
                <w:snapToGrid w:val="0"/>
                <w:color w:val="000000"/>
                <w:sz w:val="28"/>
                <w:szCs w:val="28"/>
              </w:rPr>
              <w:t>Приложение № 1</w:t>
            </w:r>
            <w:r w:rsidR="00B00981" w:rsidRPr="001D18EC">
              <w:rPr>
                <w:snapToGrid w:val="0"/>
                <w:color w:val="000000"/>
                <w:sz w:val="28"/>
                <w:szCs w:val="28"/>
              </w:rPr>
              <w:t xml:space="preserve"> </w:t>
            </w:r>
          </w:p>
        </w:tc>
        <w:tc>
          <w:tcPr>
            <w:tcW w:w="6378" w:type="dxa"/>
          </w:tcPr>
          <w:p w:rsidR="00B00981" w:rsidRPr="001D18EC" w:rsidRDefault="00E50E74" w:rsidP="008F7B4E">
            <w:pPr>
              <w:jc w:val="both"/>
              <w:rPr>
                <w:snapToGrid w:val="0"/>
                <w:color w:val="000000"/>
                <w:sz w:val="28"/>
                <w:szCs w:val="28"/>
              </w:rPr>
            </w:pPr>
            <w:r w:rsidRPr="001D18EC">
              <w:rPr>
                <w:snapToGrid w:val="0"/>
                <w:color w:val="000000"/>
                <w:sz w:val="28"/>
                <w:szCs w:val="28"/>
              </w:rPr>
              <w:t xml:space="preserve">Техническое задание  </w:t>
            </w:r>
          </w:p>
        </w:tc>
      </w:tr>
      <w:tr w:rsidR="00161F3C" w:rsidRPr="001D18EC" w:rsidTr="00825C4B">
        <w:trPr>
          <w:trHeight w:val="323"/>
        </w:trPr>
        <w:tc>
          <w:tcPr>
            <w:tcW w:w="851" w:type="dxa"/>
          </w:tcPr>
          <w:p w:rsidR="00161F3C" w:rsidRPr="001D18EC" w:rsidRDefault="00CA3F80" w:rsidP="00161F3C">
            <w:pPr>
              <w:jc w:val="center"/>
              <w:rPr>
                <w:snapToGrid w:val="0"/>
                <w:color w:val="000000"/>
                <w:sz w:val="28"/>
                <w:szCs w:val="28"/>
              </w:rPr>
            </w:pPr>
            <w:r w:rsidRPr="001D18EC">
              <w:rPr>
                <w:snapToGrid w:val="0"/>
                <w:color w:val="000000"/>
                <w:sz w:val="28"/>
                <w:szCs w:val="28"/>
              </w:rPr>
              <w:t>2</w:t>
            </w:r>
            <w:r w:rsidR="00161F3C" w:rsidRPr="001D18EC">
              <w:rPr>
                <w:snapToGrid w:val="0"/>
                <w:color w:val="000000"/>
                <w:sz w:val="28"/>
                <w:szCs w:val="28"/>
              </w:rPr>
              <w:t>.</w:t>
            </w:r>
          </w:p>
        </w:tc>
        <w:tc>
          <w:tcPr>
            <w:tcW w:w="2370" w:type="dxa"/>
          </w:tcPr>
          <w:p w:rsidR="00161F3C" w:rsidRPr="001D18EC" w:rsidRDefault="00825C4B" w:rsidP="008F7B4E">
            <w:pPr>
              <w:rPr>
                <w:snapToGrid w:val="0"/>
                <w:color w:val="000000"/>
                <w:sz w:val="28"/>
                <w:szCs w:val="28"/>
              </w:rPr>
            </w:pPr>
            <w:r w:rsidRPr="001D18EC">
              <w:rPr>
                <w:snapToGrid w:val="0"/>
                <w:color w:val="000000"/>
                <w:sz w:val="28"/>
                <w:szCs w:val="28"/>
              </w:rPr>
              <w:t>Приложение № 2</w:t>
            </w:r>
          </w:p>
        </w:tc>
        <w:tc>
          <w:tcPr>
            <w:tcW w:w="6378" w:type="dxa"/>
          </w:tcPr>
          <w:p w:rsidR="00161F3C" w:rsidRPr="001D18EC" w:rsidRDefault="00825C4B" w:rsidP="00CA3F80">
            <w:pPr>
              <w:jc w:val="both"/>
              <w:rPr>
                <w:snapToGrid w:val="0"/>
                <w:color w:val="000000"/>
                <w:sz w:val="28"/>
                <w:szCs w:val="28"/>
              </w:rPr>
            </w:pPr>
            <w:r w:rsidRPr="001D18EC">
              <w:rPr>
                <w:snapToGrid w:val="0"/>
                <w:color w:val="000000"/>
                <w:sz w:val="28"/>
                <w:szCs w:val="28"/>
              </w:rPr>
              <w:t xml:space="preserve">Календарный график выполнения Работ                  </w:t>
            </w:r>
          </w:p>
        </w:tc>
      </w:tr>
    </w:tbl>
    <w:p w:rsidR="00B00981" w:rsidRPr="001D18EC" w:rsidRDefault="00B00981" w:rsidP="00B00981">
      <w:pPr>
        <w:ind w:firstLine="357"/>
        <w:jc w:val="center"/>
        <w:rPr>
          <w:b/>
          <w:color w:val="000000"/>
          <w:sz w:val="24"/>
          <w:szCs w:val="24"/>
        </w:rPr>
      </w:pPr>
    </w:p>
    <w:p w:rsidR="006A120B" w:rsidRPr="001D18EC" w:rsidRDefault="006A120B" w:rsidP="00B00981">
      <w:pPr>
        <w:ind w:firstLine="357"/>
        <w:jc w:val="center"/>
        <w:rPr>
          <w:b/>
          <w:color w:val="000000"/>
          <w:sz w:val="24"/>
          <w:szCs w:val="24"/>
        </w:rPr>
      </w:pPr>
    </w:p>
    <w:p w:rsidR="000E3BAB" w:rsidRPr="001D18EC" w:rsidRDefault="000E3BAB" w:rsidP="000E3BAB">
      <w:pPr>
        <w:ind w:firstLine="357"/>
        <w:jc w:val="center"/>
        <w:rPr>
          <w:b/>
          <w:bCs/>
          <w:color w:val="000000"/>
          <w:sz w:val="28"/>
          <w:szCs w:val="28"/>
        </w:rPr>
      </w:pPr>
      <w:r w:rsidRPr="001D18EC">
        <w:rPr>
          <w:b/>
          <w:bCs/>
          <w:color w:val="000000"/>
          <w:sz w:val="28"/>
          <w:szCs w:val="28"/>
        </w:rPr>
        <w:t>12. Местонахождение, реквизиты и подписи Сторон</w:t>
      </w:r>
    </w:p>
    <w:p w:rsidR="00D266D1" w:rsidRPr="001D18EC" w:rsidRDefault="00D266D1" w:rsidP="000E3BAB">
      <w:pPr>
        <w:ind w:firstLine="357"/>
        <w:jc w:val="center"/>
        <w:rPr>
          <w:b/>
          <w:color w:val="000000"/>
          <w:sz w:val="28"/>
          <w:szCs w:val="28"/>
        </w:rPr>
      </w:pPr>
    </w:p>
    <w:tbl>
      <w:tblPr>
        <w:tblW w:w="7524" w:type="pct"/>
        <w:tblLook w:val="01E0" w:firstRow="1" w:lastRow="1" w:firstColumn="1" w:lastColumn="1" w:noHBand="0" w:noVBand="0"/>
      </w:tblPr>
      <w:tblGrid>
        <w:gridCol w:w="4866"/>
        <w:gridCol w:w="4865"/>
        <w:gridCol w:w="4775"/>
      </w:tblGrid>
      <w:tr w:rsidR="00E50E74" w:rsidRPr="001D18EC" w:rsidTr="00E50E74">
        <w:tc>
          <w:tcPr>
            <w:tcW w:w="1677" w:type="pct"/>
          </w:tcPr>
          <w:p w:rsidR="00E50E74" w:rsidRPr="001D18EC" w:rsidRDefault="00E50E74" w:rsidP="00E50E74">
            <w:pPr>
              <w:rPr>
                <w:b/>
                <w:bCs/>
                <w:color w:val="000000"/>
                <w:sz w:val="24"/>
                <w:szCs w:val="24"/>
              </w:rPr>
            </w:pPr>
            <w:r w:rsidRPr="001D18EC">
              <w:rPr>
                <w:b/>
                <w:bCs/>
                <w:color w:val="000000"/>
                <w:sz w:val="24"/>
                <w:szCs w:val="24"/>
              </w:rPr>
              <w:t xml:space="preserve">                    </w:t>
            </w:r>
          </w:p>
          <w:p w:rsidR="00E50E74" w:rsidRPr="001D18EC" w:rsidRDefault="00E50E74" w:rsidP="00E50E74">
            <w:pPr>
              <w:rPr>
                <w:b/>
                <w:bCs/>
                <w:color w:val="000000"/>
                <w:sz w:val="24"/>
                <w:szCs w:val="24"/>
              </w:rPr>
            </w:pPr>
            <w:r w:rsidRPr="001D18EC">
              <w:rPr>
                <w:b/>
                <w:bCs/>
                <w:color w:val="000000"/>
                <w:sz w:val="24"/>
                <w:szCs w:val="24"/>
              </w:rPr>
              <w:t xml:space="preserve">                    ЗАКАЗЧИК:  </w:t>
            </w:r>
          </w:p>
          <w:p w:rsidR="00E50E74" w:rsidRPr="001D18EC" w:rsidRDefault="00E50E74" w:rsidP="00E50E74">
            <w:pPr>
              <w:rPr>
                <w:bCs/>
                <w:color w:val="000000"/>
                <w:sz w:val="28"/>
                <w:szCs w:val="28"/>
              </w:rPr>
            </w:pPr>
            <w:r w:rsidRPr="001D18EC">
              <w:rPr>
                <w:b/>
                <w:color w:val="000000"/>
                <w:sz w:val="28"/>
                <w:szCs w:val="28"/>
              </w:rPr>
              <w:t xml:space="preserve">НКО «ФКР </w:t>
            </w:r>
            <w:proofErr w:type="gramStart"/>
            <w:r w:rsidRPr="001D18EC">
              <w:rPr>
                <w:b/>
                <w:color w:val="000000"/>
                <w:sz w:val="28"/>
                <w:szCs w:val="28"/>
              </w:rPr>
              <w:t>МО»</w:t>
            </w:r>
            <w:r w:rsidRPr="001D18EC">
              <w:rPr>
                <w:color w:val="000000"/>
                <w:sz w:val="28"/>
                <w:szCs w:val="28"/>
              </w:rPr>
              <w:t xml:space="preserve">   </w:t>
            </w:r>
            <w:proofErr w:type="gramEnd"/>
            <w:r w:rsidRPr="001D18EC">
              <w:rPr>
                <w:color w:val="000000"/>
                <w:sz w:val="28"/>
                <w:szCs w:val="28"/>
              </w:rPr>
              <w:t xml:space="preserve">Юридический/Почтовый адрес: </w:t>
            </w:r>
            <w:r w:rsidRPr="001D18EC">
              <w:rPr>
                <w:bCs/>
                <w:color w:val="000000"/>
                <w:sz w:val="28"/>
                <w:szCs w:val="28"/>
              </w:rPr>
              <w:t>183031, г. Мурманск,</w:t>
            </w:r>
          </w:p>
          <w:p w:rsidR="00E50E74" w:rsidRPr="001D18EC" w:rsidRDefault="00E50E74" w:rsidP="00E50E74">
            <w:pPr>
              <w:jc w:val="both"/>
              <w:rPr>
                <w:bCs/>
                <w:color w:val="000000"/>
                <w:sz w:val="28"/>
                <w:szCs w:val="28"/>
              </w:rPr>
            </w:pPr>
            <w:r w:rsidRPr="001D18EC">
              <w:rPr>
                <w:bCs/>
                <w:color w:val="000000"/>
                <w:sz w:val="28"/>
                <w:szCs w:val="28"/>
              </w:rPr>
              <w:lastRenderedPageBreak/>
              <w:t xml:space="preserve">ул. </w:t>
            </w:r>
            <w:proofErr w:type="spellStart"/>
            <w:r w:rsidRPr="001D18EC">
              <w:rPr>
                <w:bCs/>
                <w:color w:val="000000"/>
                <w:sz w:val="28"/>
                <w:szCs w:val="28"/>
              </w:rPr>
              <w:t>Подстаницкого</w:t>
            </w:r>
            <w:proofErr w:type="spellEnd"/>
            <w:r w:rsidRPr="001D18EC">
              <w:rPr>
                <w:bCs/>
                <w:color w:val="000000"/>
                <w:sz w:val="28"/>
                <w:szCs w:val="28"/>
              </w:rPr>
              <w:t>, д.1</w:t>
            </w:r>
            <w:r w:rsidRPr="001D18EC">
              <w:rPr>
                <w:color w:val="000000"/>
                <w:sz w:val="28"/>
                <w:szCs w:val="28"/>
              </w:rPr>
              <w:t>;</w:t>
            </w:r>
            <w:r w:rsidRPr="001D18EC">
              <w:rPr>
                <w:bCs/>
                <w:color w:val="000000"/>
                <w:sz w:val="28"/>
                <w:szCs w:val="28"/>
              </w:rPr>
              <w:t xml:space="preserve">  </w:t>
            </w:r>
          </w:p>
          <w:p w:rsidR="00E50E74" w:rsidRPr="001D18EC" w:rsidRDefault="00E50E74" w:rsidP="00E50E74">
            <w:pPr>
              <w:jc w:val="both"/>
              <w:rPr>
                <w:color w:val="000000"/>
                <w:sz w:val="28"/>
                <w:szCs w:val="28"/>
              </w:rPr>
            </w:pPr>
            <w:r w:rsidRPr="001D18EC">
              <w:rPr>
                <w:color w:val="000000"/>
                <w:sz w:val="28"/>
                <w:szCs w:val="28"/>
              </w:rPr>
              <w:t xml:space="preserve">   ИНН 5190996259, КПП 519001001</w:t>
            </w:r>
          </w:p>
          <w:p w:rsidR="00E50E74" w:rsidRPr="001D18EC" w:rsidRDefault="00E50E74" w:rsidP="00E50E74">
            <w:pPr>
              <w:jc w:val="both"/>
              <w:rPr>
                <w:color w:val="000000"/>
                <w:sz w:val="28"/>
                <w:szCs w:val="28"/>
              </w:rPr>
            </w:pPr>
            <w:r w:rsidRPr="001D18EC">
              <w:rPr>
                <w:color w:val="000000"/>
                <w:sz w:val="28"/>
                <w:szCs w:val="28"/>
              </w:rPr>
              <w:t xml:space="preserve">   Р/</w:t>
            </w:r>
            <w:proofErr w:type="spellStart"/>
            <w:r w:rsidRPr="001D18EC">
              <w:rPr>
                <w:color w:val="000000"/>
                <w:sz w:val="28"/>
                <w:szCs w:val="28"/>
              </w:rPr>
              <w:t>сч</w:t>
            </w:r>
            <w:proofErr w:type="spellEnd"/>
            <w:r w:rsidRPr="001D18EC">
              <w:rPr>
                <w:color w:val="000000"/>
                <w:sz w:val="28"/>
                <w:szCs w:val="28"/>
              </w:rPr>
              <w:t xml:space="preserve"> 40703810741000081293 в </w:t>
            </w:r>
          </w:p>
          <w:p w:rsidR="00E50E74" w:rsidRPr="001D18EC" w:rsidRDefault="00E50E74" w:rsidP="00E50E74">
            <w:pPr>
              <w:jc w:val="both"/>
              <w:rPr>
                <w:color w:val="000000"/>
                <w:sz w:val="28"/>
                <w:szCs w:val="28"/>
              </w:rPr>
            </w:pPr>
            <w:r w:rsidRPr="001D18EC">
              <w:rPr>
                <w:color w:val="000000"/>
                <w:sz w:val="28"/>
                <w:szCs w:val="28"/>
              </w:rPr>
              <w:t xml:space="preserve">   Отделение №8627 Сбербанка </w:t>
            </w:r>
          </w:p>
          <w:p w:rsidR="00E50E74" w:rsidRPr="001D18EC" w:rsidRDefault="00E50E74" w:rsidP="00E50E74">
            <w:pPr>
              <w:jc w:val="both"/>
              <w:rPr>
                <w:color w:val="000000"/>
                <w:sz w:val="28"/>
                <w:szCs w:val="28"/>
              </w:rPr>
            </w:pPr>
            <w:r w:rsidRPr="001D18EC">
              <w:rPr>
                <w:color w:val="000000"/>
                <w:sz w:val="28"/>
                <w:szCs w:val="28"/>
              </w:rPr>
              <w:t xml:space="preserve">   России </w:t>
            </w:r>
            <w:proofErr w:type="spellStart"/>
            <w:r w:rsidRPr="001D18EC">
              <w:rPr>
                <w:color w:val="000000"/>
                <w:sz w:val="28"/>
                <w:szCs w:val="28"/>
              </w:rPr>
              <w:t>г.Мурманск</w:t>
            </w:r>
            <w:proofErr w:type="spellEnd"/>
            <w:r w:rsidRPr="001D18EC">
              <w:rPr>
                <w:color w:val="000000"/>
                <w:sz w:val="28"/>
                <w:szCs w:val="28"/>
              </w:rPr>
              <w:t>,</w:t>
            </w:r>
          </w:p>
          <w:p w:rsidR="00E50E74" w:rsidRPr="001D18EC" w:rsidRDefault="00E50E74" w:rsidP="00E50E74">
            <w:pPr>
              <w:jc w:val="both"/>
              <w:rPr>
                <w:color w:val="000000"/>
                <w:sz w:val="28"/>
                <w:szCs w:val="28"/>
              </w:rPr>
            </w:pPr>
            <w:r w:rsidRPr="001D18EC">
              <w:rPr>
                <w:color w:val="000000"/>
                <w:sz w:val="28"/>
                <w:szCs w:val="28"/>
              </w:rPr>
              <w:t xml:space="preserve">   БИК 044705615,  </w:t>
            </w:r>
          </w:p>
          <w:p w:rsidR="00E50E74" w:rsidRPr="001D18EC" w:rsidRDefault="00E50E74" w:rsidP="00E50E74">
            <w:pPr>
              <w:tabs>
                <w:tab w:val="left" w:pos="180"/>
              </w:tabs>
              <w:jc w:val="both"/>
              <w:rPr>
                <w:color w:val="000000"/>
                <w:sz w:val="28"/>
                <w:szCs w:val="28"/>
              </w:rPr>
            </w:pPr>
            <w:r w:rsidRPr="001D18EC">
              <w:rPr>
                <w:color w:val="000000"/>
                <w:sz w:val="28"/>
                <w:szCs w:val="28"/>
              </w:rPr>
              <w:t xml:space="preserve">   Кор/</w:t>
            </w:r>
            <w:proofErr w:type="spellStart"/>
            <w:r w:rsidRPr="001D18EC">
              <w:rPr>
                <w:color w:val="000000"/>
                <w:sz w:val="28"/>
                <w:szCs w:val="28"/>
              </w:rPr>
              <w:t>сч</w:t>
            </w:r>
            <w:proofErr w:type="spellEnd"/>
            <w:r w:rsidRPr="001D18EC">
              <w:rPr>
                <w:color w:val="000000"/>
                <w:sz w:val="28"/>
                <w:szCs w:val="28"/>
              </w:rPr>
              <w:t xml:space="preserve"> 30101810300000000615</w:t>
            </w:r>
          </w:p>
          <w:p w:rsidR="00E50E74" w:rsidRPr="001D18EC" w:rsidRDefault="00E50E74" w:rsidP="00E50E74">
            <w:pPr>
              <w:ind w:firstLine="357"/>
              <w:jc w:val="center"/>
              <w:rPr>
                <w:b/>
                <w:color w:val="000000"/>
                <w:sz w:val="24"/>
                <w:szCs w:val="24"/>
              </w:rPr>
            </w:pPr>
          </w:p>
          <w:p w:rsidR="00E50E74" w:rsidRPr="001D18EC" w:rsidRDefault="00E50E74" w:rsidP="00E50E74">
            <w:pPr>
              <w:rPr>
                <w:b/>
                <w:color w:val="000000"/>
                <w:sz w:val="28"/>
                <w:szCs w:val="28"/>
              </w:rPr>
            </w:pPr>
            <w:proofErr w:type="spellStart"/>
            <w:r w:rsidRPr="001D18EC">
              <w:rPr>
                <w:b/>
                <w:color w:val="000000"/>
                <w:sz w:val="28"/>
                <w:szCs w:val="28"/>
              </w:rPr>
              <w:t>И.о</w:t>
            </w:r>
            <w:proofErr w:type="spellEnd"/>
            <w:r w:rsidRPr="001D18EC">
              <w:rPr>
                <w:b/>
                <w:color w:val="000000"/>
                <w:sz w:val="28"/>
                <w:szCs w:val="28"/>
              </w:rPr>
              <w:t>. Генерального директора</w:t>
            </w:r>
          </w:p>
          <w:p w:rsidR="00E50E74" w:rsidRPr="001D18EC" w:rsidRDefault="00E50E74" w:rsidP="00E50E74">
            <w:pPr>
              <w:ind w:firstLine="357"/>
              <w:jc w:val="center"/>
              <w:rPr>
                <w:b/>
                <w:color w:val="000000"/>
                <w:sz w:val="24"/>
                <w:szCs w:val="24"/>
              </w:rPr>
            </w:pPr>
          </w:p>
          <w:p w:rsidR="00E50E74" w:rsidRPr="001D18EC" w:rsidRDefault="00E50E74" w:rsidP="00E50E74">
            <w:pPr>
              <w:rPr>
                <w:b/>
                <w:color w:val="000000"/>
                <w:sz w:val="24"/>
                <w:szCs w:val="24"/>
              </w:rPr>
            </w:pPr>
            <w:r w:rsidRPr="001D18EC">
              <w:rPr>
                <w:b/>
                <w:color w:val="000000"/>
                <w:sz w:val="24"/>
                <w:szCs w:val="24"/>
              </w:rPr>
              <w:t xml:space="preserve">________________ </w:t>
            </w:r>
            <w:r w:rsidRPr="001D18EC">
              <w:rPr>
                <w:b/>
                <w:color w:val="000000"/>
                <w:sz w:val="28"/>
                <w:szCs w:val="28"/>
              </w:rPr>
              <w:t>Киселёв В.В.</w:t>
            </w:r>
          </w:p>
          <w:p w:rsidR="00E50E74" w:rsidRPr="001D18EC" w:rsidRDefault="00E50E74" w:rsidP="00E50E74">
            <w:pPr>
              <w:ind w:firstLine="357"/>
              <w:jc w:val="center"/>
              <w:rPr>
                <w:b/>
                <w:color w:val="000000"/>
                <w:sz w:val="24"/>
                <w:szCs w:val="24"/>
              </w:rPr>
            </w:pPr>
          </w:p>
          <w:p w:rsidR="00E50E74" w:rsidRPr="001D18EC" w:rsidRDefault="00E50E74" w:rsidP="00E50E74">
            <w:pPr>
              <w:rPr>
                <w:b/>
                <w:bCs/>
                <w:color w:val="000000"/>
                <w:sz w:val="28"/>
                <w:szCs w:val="28"/>
              </w:rPr>
            </w:pPr>
            <w:r w:rsidRPr="001D18EC">
              <w:rPr>
                <w:b/>
                <w:bCs/>
                <w:color w:val="000000"/>
                <w:sz w:val="28"/>
                <w:szCs w:val="28"/>
              </w:rPr>
              <w:t xml:space="preserve">«_____» _______________2016 г.   </w:t>
            </w:r>
          </w:p>
          <w:p w:rsidR="00E50E74" w:rsidRPr="001D18EC" w:rsidRDefault="00E50E74" w:rsidP="00E50E74">
            <w:pPr>
              <w:ind w:firstLine="357"/>
              <w:jc w:val="center"/>
              <w:rPr>
                <w:b/>
                <w:color w:val="000000"/>
                <w:sz w:val="24"/>
                <w:szCs w:val="24"/>
                <w:lang w:val="x-none"/>
              </w:rPr>
            </w:pPr>
            <w:r w:rsidRPr="001D18EC">
              <w:rPr>
                <w:b/>
                <w:bCs/>
                <w:color w:val="000000"/>
                <w:sz w:val="24"/>
                <w:szCs w:val="24"/>
              </w:rPr>
              <w:t xml:space="preserve">                                         </w:t>
            </w:r>
          </w:p>
        </w:tc>
        <w:tc>
          <w:tcPr>
            <w:tcW w:w="1677" w:type="pct"/>
          </w:tcPr>
          <w:p w:rsidR="00E50E74" w:rsidRPr="001D18EC" w:rsidRDefault="00E50E74" w:rsidP="00E50E74">
            <w:pPr>
              <w:rPr>
                <w:b/>
                <w:bCs/>
                <w:color w:val="000000"/>
                <w:sz w:val="24"/>
                <w:szCs w:val="24"/>
              </w:rPr>
            </w:pPr>
            <w:r w:rsidRPr="001D18EC">
              <w:rPr>
                <w:b/>
                <w:bCs/>
                <w:color w:val="000000"/>
                <w:sz w:val="24"/>
                <w:szCs w:val="24"/>
              </w:rPr>
              <w:lastRenderedPageBreak/>
              <w:t xml:space="preserve">                    </w:t>
            </w:r>
          </w:p>
          <w:p w:rsidR="00E50E74" w:rsidRPr="001D18EC" w:rsidRDefault="00E50E74" w:rsidP="00E50E74">
            <w:pPr>
              <w:rPr>
                <w:b/>
                <w:bCs/>
                <w:color w:val="000000"/>
                <w:sz w:val="24"/>
                <w:szCs w:val="24"/>
              </w:rPr>
            </w:pPr>
            <w:r w:rsidRPr="001D18EC">
              <w:rPr>
                <w:b/>
                <w:bCs/>
                <w:color w:val="000000"/>
                <w:sz w:val="24"/>
                <w:szCs w:val="24"/>
              </w:rPr>
              <w:t xml:space="preserve">                    ИСПОЛНИТЕЛЬ:  </w:t>
            </w:r>
          </w:p>
          <w:p w:rsidR="00E50E74" w:rsidRPr="001D18EC" w:rsidRDefault="00E50E74" w:rsidP="00E50E74">
            <w:pPr>
              <w:ind w:firstLine="357"/>
              <w:jc w:val="both"/>
              <w:rPr>
                <w:color w:val="000000"/>
                <w:sz w:val="28"/>
                <w:szCs w:val="28"/>
              </w:rPr>
            </w:pPr>
          </w:p>
          <w:p w:rsidR="00E50E74" w:rsidRPr="001D18EC" w:rsidRDefault="00E50E74" w:rsidP="00E50E74">
            <w:pPr>
              <w:jc w:val="both"/>
              <w:rPr>
                <w:b/>
                <w:color w:val="000000"/>
                <w:sz w:val="24"/>
                <w:szCs w:val="24"/>
              </w:rPr>
            </w:pPr>
            <w:r w:rsidRPr="001D18EC">
              <w:rPr>
                <w:color w:val="000000"/>
                <w:sz w:val="28"/>
                <w:szCs w:val="28"/>
              </w:rPr>
              <w:t xml:space="preserve">   </w:t>
            </w:r>
          </w:p>
          <w:p w:rsidR="00E50E74" w:rsidRPr="001D18EC" w:rsidRDefault="00E50E74" w:rsidP="00E50E74">
            <w:pPr>
              <w:rPr>
                <w:b/>
                <w:bCs/>
                <w:color w:val="000000"/>
                <w:sz w:val="28"/>
                <w:szCs w:val="28"/>
              </w:rPr>
            </w:pPr>
            <w:r w:rsidRPr="001D18EC">
              <w:rPr>
                <w:b/>
                <w:bCs/>
                <w:color w:val="000000"/>
                <w:sz w:val="28"/>
                <w:szCs w:val="28"/>
              </w:rPr>
              <w:t xml:space="preserve">«_____» _______________2016 г.   </w:t>
            </w:r>
          </w:p>
          <w:p w:rsidR="00E50E74" w:rsidRPr="001D18EC" w:rsidRDefault="00E50E74" w:rsidP="00E50E74">
            <w:pPr>
              <w:ind w:firstLine="357"/>
              <w:jc w:val="center"/>
              <w:rPr>
                <w:b/>
                <w:color w:val="000000"/>
                <w:sz w:val="24"/>
                <w:szCs w:val="24"/>
              </w:rPr>
            </w:pPr>
            <w:r w:rsidRPr="001D18EC">
              <w:rPr>
                <w:b/>
                <w:bCs/>
                <w:color w:val="000000"/>
                <w:sz w:val="24"/>
                <w:szCs w:val="24"/>
              </w:rPr>
              <w:t xml:space="preserve">                                         </w:t>
            </w:r>
          </w:p>
        </w:tc>
        <w:tc>
          <w:tcPr>
            <w:tcW w:w="1646" w:type="pct"/>
          </w:tcPr>
          <w:p w:rsidR="00E50E74" w:rsidRPr="001D18EC" w:rsidRDefault="00E50E74" w:rsidP="00E50E74">
            <w:pPr>
              <w:ind w:firstLine="357"/>
              <w:jc w:val="center"/>
              <w:rPr>
                <w:b/>
                <w:bCs/>
                <w:color w:val="000000"/>
                <w:sz w:val="24"/>
                <w:szCs w:val="24"/>
              </w:rPr>
            </w:pPr>
          </w:p>
          <w:p w:rsidR="00E50E74" w:rsidRPr="001D18EC" w:rsidRDefault="00E50E74" w:rsidP="00E50E74">
            <w:pPr>
              <w:ind w:firstLine="357"/>
              <w:jc w:val="center"/>
              <w:rPr>
                <w:b/>
                <w:color w:val="000000"/>
                <w:sz w:val="24"/>
                <w:szCs w:val="24"/>
              </w:rPr>
            </w:pPr>
            <w:r w:rsidRPr="001D18EC">
              <w:rPr>
                <w:b/>
                <w:color w:val="000000"/>
                <w:sz w:val="24"/>
                <w:szCs w:val="24"/>
              </w:rPr>
              <w:t xml:space="preserve">                       ИСПОЛНИТЕЛЬ:  </w:t>
            </w: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bCs/>
                <w:color w:val="000000"/>
                <w:sz w:val="24"/>
                <w:szCs w:val="24"/>
              </w:rPr>
            </w:pP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color w:val="000000"/>
                <w:sz w:val="24"/>
                <w:szCs w:val="24"/>
              </w:rPr>
            </w:pPr>
            <w:r w:rsidRPr="001D18EC">
              <w:rPr>
                <w:b/>
                <w:color w:val="000000"/>
                <w:sz w:val="24"/>
                <w:szCs w:val="24"/>
              </w:rPr>
              <w:t xml:space="preserve">        </w:t>
            </w:r>
          </w:p>
          <w:p w:rsidR="00E50E74" w:rsidRPr="001D18EC" w:rsidRDefault="00E50E74" w:rsidP="00E50E74">
            <w:pPr>
              <w:ind w:firstLine="357"/>
              <w:jc w:val="center"/>
              <w:rPr>
                <w:b/>
                <w:color w:val="000000"/>
                <w:sz w:val="24"/>
                <w:szCs w:val="24"/>
              </w:rPr>
            </w:pPr>
            <w:r w:rsidRPr="001D18EC">
              <w:rPr>
                <w:b/>
                <w:color w:val="000000"/>
                <w:sz w:val="24"/>
                <w:szCs w:val="24"/>
              </w:rPr>
              <w:t xml:space="preserve">       </w:t>
            </w: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color w:val="000000"/>
                <w:sz w:val="24"/>
                <w:szCs w:val="24"/>
              </w:rPr>
            </w:pPr>
            <w:r w:rsidRPr="001D18EC">
              <w:rPr>
                <w:b/>
                <w:color w:val="000000"/>
                <w:sz w:val="24"/>
                <w:szCs w:val="24"/>
              </w:rPr>
              <w:t xml:space="preserve">             </w:t>
            </w:r>
          </w:p>
          <w:p w:rsidR="00E50E74" w:rsidRPr="001D18EC" w:rsidRDefault="00E50E74" w:rsidP="00E50E74">
            <w:pPr>
              <w:ind w:firstLine="357"/>
              <w:jc w:val="center"/>
              <w:rPr>
                <w:b/>
                <w:color w:val="000000"/>
                <w:sz w:val="24"/>
                <w:szCs w:val="24"/>
              </w:rPr>
            </w:pPr>
          </w:p>
          <w:p w:rsidR="00E50E74" w:rsidRPr="001D18EC" w:rsidRDefault="00E50E74" w:rsidP="00E50E74">
            <w:pPr>
              <w:ind w:firstLine="357"/>
              <w:jc w:val="center"/>
              <w:rPr>
                <w:b/>
                <w:color w:val="000000"/>
                <w:sz w:val="28"/>
                <w:szCs w:val="28"/>
              </w:rPr>
            </w:pPr>
            <w:r w:rsidRPr="001D18EC">
              <w:rPr>
                <w:b/>
                <w:color w:val="000000"/>
                <w:sz w:val="28"/>
                <w:szCs w:val="28"/>
              </w:rPr>
              <w:t>Руководитель (должность)</w:t>
            </w:r>
          </w:p>
          <w:p w:rsidR="00E50E74" w:rsidRPr="001D18EC" w:rsidRDefault="00E50E74" w:rsidP="00E50E74">
            <w:pPr>
              <w:ind w:firstLine="357"/>
              <w:jc w:val="center"/>
              <w:rPr>
                <w:b/>
                <w:color w:val="000000"/>
                <w:sz w:val="24"/>
                <w:szCs w:val="24"/>
              </w:rPr>
            </w:pPr>
            <w:r w:rsidRPr="001D18EC">
              <w:rPr>
                <w:b/>
                <w:color w:val="000000"/>
                <w:sz w:val="24"/>
                <w:szCs w:val="24"/>
              </w:rPr>
              <w:t xml:space="preserve">                 </w:t>
            </w:r>
          </w:p>
          <w:p w:rsidR="00E50E74" w:rsidRPr="001D18EC" w:rsidRDefault="00E50E74" w:rsidP="00E50E74">
            <w:pPr>
              <w:ind w:firstLine="357"/>
              <w:jc w:val="center"/>
              <w:rPr>
                <w:b/>
                <w:color w:val="000000"/>
                <w:sz w:val="28"/>
                <w:szCs w:val="28"/>
              </w:rPr>
            </w:pPr>
            <w:r w:rsidRPr="001D18EC">
              <w:rPr>
                <w:b/>
                <w:color w:val="000000"/>
                <w:sz w:val="24"/>
                <w:szCs w:val="24"/>
              </w:rPr>
              <w:t xml:space="preserve">           </w:t>
            </w:r>
            <w:r w:rsidRPr="001D18EC">
              <w:rPr>
                <w:b/>
                <w:color w:val="000000"/>
                <w:sz w:val="28"/>
                <w:szCs w:val="28"/>
              </w:rPr>
              <w:t>_________ Ф.И.О.</w:t>
            </w:r>
          </w:p>
          <w:p w:rsidR="00E50E74" w:rsidRPr="001D18EC" w:rsidRDefault="00E50E74" w:rsidP="00E50E74">
            <w:pPr>
              <w:ind w:firstLine="357"/>
              <w:jc w:val="center"/>
              <w:rPr>
                <w:b/>
                <w:bCs/>
                <w:color w:val="000000"/>
                <w:sz w:val="24"/>
                <w:szCs w:val="24"/>
              </w:rPr>
            </w:pPr>
          </w:p>
          <w:p w:rsidR="00E50E74" w:rsidRPr="001D18EC" w:rsidRDefault="00E50E74" w:rsidP="00E50E74">
            <w:pPr>
              <w:ind w:firstLine="357"/>
              <w:jc w:val="center"/>
              <w:rPr>
                <w:b/>
                <w:bCs/>
                <w:color w:val="000000"/>
                <w:sz w:val="28"/>
                <w:szCs w:val="28"/>
              </w:rPr>
            </w:pPr>
            <w:r w:rsidRPr="001D18EC">
              <w:rPr>
                <w:b/>
                <w:bCs/>
                <w:color w:val="000000"/>
                <w:sz w:val="24"/>
                <w:szCs w:val="24"/>
              </w:rPr>
              <w:t xml:space="preserve">    </w:t>
            </w:r>
            <w:r w:rsidRPr="001D18EC">
              <w:rPr>
                <w:b/>
                <w:bCs/>
                <w:color w:val="000000"/>
                <w:sz w:val="28"/>
                <w:szCs w:val="28"/>
              </w:rPr>
              <w:t xml:space="preserve">«_____» _______________2016 г.   </w:t>
            </w:r>
          </w:p>
          <w:p w:rsidR="00E50E74" w:rsidRPr="001D18EC" w:rsidRDefault="00E50E74" w:rsidP="00E50E74">
            <w:pPr>
              <w:ind w:firstLine="357"/>
              <w:jc w:val="center"/>
              <w:rPr>
                <w:b/>
                <w:color w:val="000000"/>
                <w:sz w:val="24"/>
                <w:szCs w:val="24"/>
              </w:rPr>
            </w:pPr>
          </w:p>
        </w:tc>
      </w:tr>
    </w:tbl>
    <w:p w:rsidR="00B00199" w:rsidRPr="001D18EC" w:rsidRDefault="00B00199" w:rsidP="00BA25AB">
      <w:pPr>
        <w:ind w:left="-57"/>
        <w:jc w:val="right"/>
        <w:rPr>
          <w:sz w:val="28"/>
          <w:szCs w:val="28"/>
        </w:rPr>
      </w:pPr>
    </w:p>
    <w:p w:rsidR="00B00199" w:rsidRPr="001D18EC" w:rsidRDefault="00B00199" w:rsidP="00BA25AB">
      <w:pPr>
        <w:ind w:left="-57"/>
        <w:jc w:val="right"/>
        <w:rPr>
          <w:sz w:val="28"/>
          <w:szCs w:val="28"/>
        </w:rPr>
      </w:pPr>
    </w:p>
    <w:p w:rsidR="00B00199" w:rsidRPr="001D18EC" w:rsidRDefault="00B00199" w:rsidP="00BA25AB">
      <w:pPr>
        <w:ind w:left="-57"/>
        <w:jc w:val="right"/>
        <w:rPr>
          <w:sz w:val="28"/>
          <w:szCs w:val="28"/>
        </w:rPr>
      </w:pPr>
    </w:p>
    <w:p w:rsidR="00B00199" w:rsidRPr="001D18EC" w:rsidRDefault="00B00199" w:rsidP="00BA25AB">
      <w:pPr>
        <w:ind w:left="-57"/>
        <w:jc w:val="right"/>
        <w:rPr>
          <w:sz w:val="28"/>
          <w:szCs w:val="28"/>
        </w:rPr>
      </w:pPr>
    </w:p>
    <w:p w:rsidR="00CA3F80" w:rsidRPr="001D18EC" w:rsidRDefault="00CA3F80">
      <w:pPr>
        <w:rPr>
          <w:sz w:val="28"/>
          <w:szCs w:val="28"/>
        </w:rPr>
      </w:pPr>
      <w:r w:rsidRPr="001D18EC">
        <w:rPr>
          <w:sz w:val="28"/>
          <w:szCs w:val="28"/>
        </w:rPr>
        <w:br w:type="page"/>
      </w:r>
    </w:p>
    <w:p w:rsidR="00187864" w:rsidRPr="001D18EC" w:rsidRDefault="0091348B" w:rsidP="00BA25AB">
      <w:pPr>
        <w:ind w:left="-57"/>
        <w:jc w:val="right"/>
        <w:rPr>
          <w:sz w:val="28"/>
          <w:szCs w:val="28"/>
        </w:rPr>
      </w:pPr>
      <w:r w:rsidRPr="001D18EC">
        <w:rPr>
          <w:sz w:val="28"/>
          <w:szCs w:val="28"/>
        </w:rPr>
        <w:lastRenderedPageBreak/>
        <w:t>При</w:t>
      </w:r>
      <w:r w:rsidR="00187864" w:rsidRPr="001D18EC">
        <w:rPr>
          <w:sz w:val="28"/>
          <w:szCs w:val="28"/>
        </w:rPr>
        <w:t>ложение № 1</w:t>
      </w:r>
    </w:p>
    <w:p w:rsidR="00EA0069" w:rsidRPr="001D18EC" w:rsidRDefault="00EA0069" w:rsidP="00BA25AB">
      <w:pPr>
        <w:ind w:left="-57"/>
        <w:jc w:val="right"/>
        <w:rPr>
          <w:sz w:val="28"/>
          <w:szCs w:val="28"/>
        </w:rPr>
      </w:pPr>
      <w:r w:rsidRPr="001D18EC">
        <w:rPr>
          <w:sz w:val="28"/>
          <w:szCs w:val="28"/>
        </w:rPr>
        <w:t>к Договору № ___ от ___ ________201</w:t>
      </w:r>
      <w:r w:rsidR="00CA3F80" w:rsidRPr="001D18EC">
        <w:rPr>
          <w:sz w:val="28"/>
          <w:szCs w:val="28"/>
        </w:rPr>
        <w:t>6</w:t>
      </w:r>
      <w:r w:rsidRPr="001D18EC">
        <w:rPr>
          <w:sz w:val="28"/>
          <w:szCs w:val="28"/>
        </w:rPr>
        <w:t>г.</w:t>
      </w:r>
    </w:p>
    <w:p w:rsidR="00D72462" w:rsidRPr="001D18EC" w:rsidRDefault="00D72462" w:rsidP="00187864">
      <w:pPr>
        <w:ind w:left="-57"/>
        <w:jc w:val="both"/>
        <w:rPr>
          <w:sz w:val="28"/>
          <w:szCs w:val="28"/>
        </w:rPr>
      </w:pPr>
    </w:p>
    <w:p w:rsidR="00BF2393" w:rsidRPr="001D18EC" w:rsidRDefault="00BF2393" w:rsidP="00187864">
      <w:pPr>
        <w:ind w:left="-57"/>
        <w:jc w:val="both"/>
        <w:rPr>
          <w:sz w:val="28"/>
          <w:szCs w:val="28"/>
        </w:rPr>
      </w:pPr>
    </w:p>
    <w:p w:rsidR="00187864" w:rsidRPr="001D18EC" w:rsidRDefault="00187864" w:rsidP="00AB6259">
      <w:pPr>
        <w:jc w:val="both"/>
        <w:rPr>
          <w:sz w:val="28"/>
          <w:szCs w:val="28"/>
        </w:rPr>
      </w:pPr>
    </w:p>
    <w:p w:rsidR="00187864" w:rsidRPr="001D18EC" w:rsidRDefault="00187864" w:rsidP="00BA25AB">
      <w:pPr>
        <w:ind w:left="-57"/>
        <w:jc w:val="center"/>
        <w:rPr>
          <w:b/>
          <w:sz w:val="28"/>
          <w:szCs w:val="28"/>
        </w:rPr>
      </w:pPr>
      <w:r w:rsidRPr="001D18EC">
        <w:rPr>
          <w:b/>
          <w:sz w:val="28"/>
          <w:szCs w:val="28"/>
        </w:rPr>
        <w:t>ТЕХНИЧЕСКОЕ ЗАДАНИЕ</w:t>
      </w:r>
    </w:p>
    <w:p w:rsidR="00187864" w:rsidRPr="001D18EC" w:rsidRDefault="00187864" w:rsidP="00187864">
      <w:pPr>
        <w:ind w:left="-57"/>
        <w:jc w:val="both"/>
        <w:rPr>
          <w:b/>
          <w:sz w:val="28"/>
          <w:szCs w:val="28"/>
        </w:rPr>
      </w:pPr>
    </w:p>
    <w:p w:rsidR="00187864" w:rsidRPr="001D18EC" w:rsidRDefault="00187864" w:rsidP="00BA25AB">
      <w:pPr>
        <w:ind w:left="-57"/>
        <w:jc w:val="center"/>
        <w:rPr>
          <w:b/>
          <w:sz w:val="28"/>
          <w:szCs w:val="28"/>
        </w:rPr>
      </w:pPr>
      <w:r w:rsidRPr="001D18EC">
        <w:rPr>
          <w:b/>
          <w:sz w:val="28"/>
          <w:szCs w:val="28"/>
        </w:rPr>
        <w:t>1. Общие требования</w:t>
      </w:r>
    </w:p>
    <w:p w:rsidR="00187864" w:rsidRPr="001D18EC" w:rsidRDefault="00187864" w:rsidP="00187864">
      <w:pPr>
        <w:ind w:left="-57"/>
        <w:jc w:val="both"/>
        <w:rPr>
          <w:sz w:val="28"/>
          <w:szCs w:val="28"/>
        </w:rPr>
      </w:pPr>
    </w:p>
    <w:p w:rsidR="00187864" w:rsidRPr="001D18EC" w:rsidRDefault="00E17D2B" w:rsidP="00E17D2B">
      <w:pPr>
        <w:ind w:left="-57"/>
        <w:rPr>
          <w:sz w:val="28"/>
          <w:szCs w:val="28"/>
        </w:rPr>
      </w:pPr>
      <w:r w:rsidRPr="001D18EC">
        <w:rPr>
          <w:sz w:val="28"/>
          <w:szCs w:val="28"/>
        </w:rPr>
        <w:t xml:space="preserve">             </w:t>
      </w:r>
      <w:r w:rsidR="00AD0327" w:rsidRPr="001D18EC">
        <w:rPr>
          <w:sz w:val="28"/>
          <w:szCs w:val="28"/>
        </w:rPr>
        <w:t xml:space="preserve">1. </w:t>
      </w:r>
      <w:r w:rsidR="00187864" w:rsidRPr="001D18EC">
        <w:rPr>
          <w:sz w:val="28"/>
          <w:szCs w:val="28"/>
        </w:rPr>
        <w:t>Предмет</w:t>
      </w:r>
      <w:r w:rsidR="00AB2370" w:rsidRPr="001D18EC">
        <w:rPr>
          <w:sz w:val="28"/>
          <w:szCs w:val="28"/>
        </w:rPr>
        <w:t>,</w:t>
      </w:r>
      <w:r w:rsidR="00187864" w:rsidRPr="001D18EC">
        <w:rPr>
          <w:sz w:val="28"/>
          <w:szCs w:val="28"/>
        </w:rPr>
        <w:t xml:space="preserve"> цена Договора</w:t>
      </w:r>
    </w:p>
    <w:p w:rsidR="00825C4B" w:rsidRPr="001D18EC" w:rsidRDefault="00187864" w:rsidP="00E84644">
      <w:pPr>
        <w:ind w:left="-57" w:firstLine="908"/>
        <w:jc w:val="both"/>
        <w:rPr>
          <w:sz w:val="28"/>
          <w:szCs w:val="28"/>
        </w:rPr>
      </w:pPr>
      <w:r w:rsidRPr="001D18EC">
        <w:rPr>
          <w:sz w:val="28"/>
          <w:szCs w:val="28"/>
        </w:rPr>
        <w:t xml:space="preserve">1.1. </w:t>
      </w:r>
      <w:r w:rsidR="00AD0327" w:rsidRPr="001D18EC">
        <w:rPr>
          <w:sz w:val="28"/>
          <w:szCs w:val="28"/>
        </w:rPr>
        <w:t xml:space="preserve">Предметом настоящего </w:t>
      </w:r>
      <w:r w:rsidR="00825C4B" w:rsidRPr="001D18EC">
        <w:rPr>
          <w:sz w:val="28"/>
          <w:szCs w:val="28"/>
        </w:rPr>
        <w:t>Договора</w:t>
      </w:r>
      <w:r w:rsidR="00AD0327" w:rsidRPr="001D18EC">
        <w:rPr>
          <w:sz w:val="28"/>
          <w:szCs w:val="28"/>
        </w:rPr>
        <w:t xml:space="preserve"> является выполнение </w:t>
      </w:r>
      <w:r w:rsidR="00C469D1" w:rsidRPr="001D18EC">
        <w:rPr>
          <w:sz w:val="28"/>
          <w:szCs w:val="28"/>
        </w:rPr>
        <w:t>Р</w:t>
      </w:r>
      <w:r w:rsidR="00AD0327" w:rsidRPr="001D18EC">
        <w:rPr>
          <w:sz w:val="28"/>
          <w:szCs w:val="28"/>
        </w:rPr>
        <w:t>абот</w:t>
      </w:r>
      <w:r w:rsidR="00083B58" w:rsidRPr="001D18EC">
        <w:rPr>
          <w:sz w:val="28"/>
          <w:szCs w:val="28"/>
        </w:rPr>
        <w:t xml:space="preserve"> по </w:t>
      </w:r>
      <w:r w:rsidR="00825C4B" w:rsidRPr="001D18EC">
        <w:rPr>
          <w:sz w:val="28"/>
          <w:szCs w:val="28"/>
        </w:rPr>
        <w:t xml:space="preserve">технической инвентаризации </w:t>
      </w:r>
      <w:r w:rsidR="00825C4B" w:rsidRPr="001D18EC">
        <w:rPr>
          <w:iCs/>
          <w:sz w:val="28"/>
          <w:szCs w:val="28"/>
        </w:rPr>
        <w:t xml:space="preserve">многоквартирных жилых домов, включенных в </w:t>
      </w:r>
      <w:r w:rsidR="00825C4B" w:rsidRPr="001D18EC">
        <w:rPr>
          <w:sz w:val="28"/>
          <w:szCs w:val="28"/>
        </w:rPr>
        <w:t>Региональную программу капитального ремонта общего имущества в многоквартирных домах, расположенных на территории Мурманской области, на 2014 - 2043 годы, утвержденную постановлением Правительства Мурманской области от 31 марта 2014 года № 168-ПП</w:t>
      </w:r>
      <w:r w:rsidR="00825C4B" w:rsidRPr="001D18EC">
        <w:rPr>
          <w:iCs/>
          <w:sz w:val="28"/>
          <w:szCs w:val="28"/>
        </w:rPr>
        <w:t>, с определением процента износа, предоставлением технических паспортов и выполнением дополнительных работ по обследованию кровель, чердаков, технических этажей и подвалов жилых домов</w:t>
      </w:r>
      <w:r w:rsidR="00825C4B" w:rsidRPr="001D18EC">
        <w:rPr>
          <w:b/>
          <w:color w:val="000000"/>
          <w:sz w:val="28"/>
          <w:szCs w:val="28"/>
        </w:rPr>
        <w:t xml:space="preserve">  </w:t>
      </w:r>
      <w:r w:rsidRPr="001D18EC">
        <w:rPr>
          <w:sz w:val="28"/>
          <w:szCs w:val="28"/>
        </w:rPr>
        <w:t xml:space="preserve"> </w:t>
      </w:r>
    </w:p>
    <w:p w:rsidR="00825C4B" w:rsidRPr="001D18EC" w:rsidRDefault="00187864" w:rsidP="00825C4B">
      <w:pPr>
        <w:ind w:firstLine="851"/>
        <w:jc w:val="both"/>
      </w:pPr>
      <w:r w:rsidRPr="001D18EC">
        <w:rPr>
          <w:sz w:val="28"/>
          <w:szCs w:val="28"/>
        </w:rPr>
        <w:t xml:space="preserve">1.2. </w:t>
      </w:r>
      <w:r w:rsidR="00825C4B" w:rsidRPr="001D18EC">
        <w:rPr>
          <w:color w:val="000000"/>
          <w:sz w:val="28"/>
          <w:szCs w:val="28"/>
        </w:rPr>
        <w:t>Цена Договора составляет _____________________________ (__________________________________) рублей, в том числе НДС ____%,</w:t>
      </w:r>
      <w:r w:rsidR="00825C4B" w:rsidRPr="001D18EC">
        <w:t xml:space="preserve"> </w:t>
      </w:r>
    </w:p>
    <w:p w:rsidR="00AB6259" w:rsidRPr="001D18EC" w:rsidRDefault="00825C4B" w:rsidP="00AB6259">
      <w:pPr>
        <w:ind w:firstLine="851"/>
        <w:jc w:val="both"/>
        <w:rPr>
          <w:color w:val="000000"/>
          <w:sz w:val="28"/>
          <w:szCs w:val="28"/>
        </w:rPr>
      </w:pPr>
      <w:r w:rsidRPr="001D18EC">
        <w:rPr>
          <w:color w:val="000000"/>
          <w:sz w:val="28"/>
          <w:szCs w:val="28"/>
        </w:rPr>
        <w:t xml:space="preserve">1.3.  </w:t>
      </w:r>
      <w:r w:rsidR="00AB6259" w:rsidRPr="001D18EC">
        <w:rPr>
          <w:color w:val="000000"/>
          <w:sz w:val="28"/>
          <w:szCs w:val="28"/>
        </w:rPr>
        <w:t xml:space="preserve">Цена Договора определена на весь срок исполнения Договора, по результатам </w:t>
      </w:r>
      <w:proofErr w:type="gramStart"/>
      <w:r w:rsidR="00AB6259" w:rsidRPr="001D18EC">
        <w:rPr>
          <w:color w:val="000000"/>
          <w:sz w:val="28"/>
          <w:szCs w:val="28"/>
        </w:rPr>
        <w:t>конкурса,  проведенного</w:t>
      </w:r>
      <w:proofErr w:type="gramEnd"/>
      <w:r w:rsidR="00AB6259" w:rsidRPr="001D18EC">
        <w:rPr>
          <w:color w:val="000000"/>
          <w:sz w:val="28"/>
          <w:szCs w:val="28"/>
        </w:rPr>
        <w:t xml:space="preserve"> _________ (протокол от ____ №___) и включает все расходы, связанные с выполнением Работ по настоящему Договору, включая: затраты на транспортные расходы, налоги, сборы пошлины и другие обязательные платежи, а также все иные расходы, связанные с исполнением обязательств по Договору, в том числе командировочные расходы.</w:t>
      </w:r>
    </w:p>
    <w:p w:rsidR="00AB6259" w:rsidRPr="001D18EC" w:rsidRDefault="00AB6259" w:rsidP="00AB6259">
      <w:pPr>
        <w:ind w:firstLine="851"/>
        <w:jc w:val="both"/>
        <w:rPr>
          <w:color w:val="000000"/>
          <w:sz w:val="28"/>
          <w:szCs w:val="28"/>
        </w:rPr>
      </w:pPr>
      <w:r w:rsidRPr="001D18EC">
        <w:rPr>
          <w:color w:val="000000"/>
          <w:sz w:val="28"/>
          <w:szCs w:val="28"/>
        </w:rPr>
        <w:t>3.1.2. Авансирование Работ Договором не предусмотрено.</w:t>
      </w:r>
    </w:p>
    <w:p w:rsidR="00825C4B" w:rsidRPr="001D18EC" w:rsidRDefault="00825C4B" w:rsidP="00825C4B">
      <w:pPr>
        <w:ind w:firstLine="851"/>
        <w:jc w:val="both"/>
        <w:rPr>
          <w:color w:val="000000"/>
          <w:sz w:val="28"/>
          <w:szCs w:val="28"/>
        </w:rPr>
      </w:pPr>
      <w:proofErr w:type="gramStart"/>
      <w:r w:rsidRPr="001D18EC">
        <w:rPr>
          <w:color w:val="000000"/>
          <w:sz w:val="28"/>
          <w:szCs w:val="28"/>
        </w:rPr>
        <w:t>1.4. .</w:t>
      </w:r>
      <w:proofErr w:type="gramEnd"/>
      <w:r w:rsidRPr="001D18EC">
        <w:rPr>
          <w:color w:val="000000"/>
          <w:sz w:val="28"/>
          <w:szCs w:val="28"/>
        </w:rPr>
        <w:t xml:space="preserve"> Авансирование Работ по Договору не предусмотрено.</w:t>
      </w:r>
    </w:p>
    <w:p w:rsidR="00187864" w:rsidRPr="001D18EC" w:rsidRDefault="00187864" w:rsidP="00BA25AB">
      <w:pPr>
        <w:ind w:left="-57" w:firstLine="908"/>
        <w:jc w:val="both"/>
        <w:rPr>
          <w:sz w:val="28"/>
          <w:szCs w:val="28"/>
        </w:rPr>
      </w:pPr>
    </w:p>
    <w:p w:rsidR="00187864" w:rsidRPr="001D18EC" w:rsidRDefault="00A80247" w:rsidP="00A80247">
      <w:pPr>
        <w:ind w:left="-57"/>
        <w:jc w:val="center"/>
        <w:rPr>
          <w:b/>
          <w:sz w:val="28"/>
          <w:szCs w:val="28"/>
        </w:rPr>
      </w:pPr>
      <w:r w:rsidRPr="001D18EC">
        <w:rPr>
          <w:b/>
          <w:sz w:val="28"/>
          <w:szCs w:val="28"/>
        </w:rPr>
        <w:t xml:space="preserve">2. </w:t>
      </w:r>
      <w:r w:rsidR="00187864" w:rsidRPr="001D18EC">
        <w:rPr>
          <w:b/>
          <w:sz w:val="28"/>
          <w:szCs w:val="28"/>
        </w:rPr>
        <w:t>Цели выполнения Работ</w:t>
      </w:r>
    </w:p>
    <w:p w:rsidR="00187864" w:rsidRPr="001D18EC" w:rsidRDefault="00187864" w:rsidP="00187864">
      <w:pPr>
        <w:ind w:left="-57"/>
        <w:jc w:val="both"/>
        <w:rPr>
          <w:sz w:val="28"/>
          <w:szCs w:val="28"/>
        </w:rPr>
      </w:pPr>
    </w:p>
    <w:p w:rsidR="00E84644" w:rsidRPr="001D18EC" w:rsidRDefault="00187864" w:rsidP="00E84644">
      <w:pPr>
        <w:tabs>
          <w:tab w:val="left" w:pos="851"/>
        </w:tabs>
        <w:ind w:left="-57" w:firstLine="908"/>
        <w:jc w:val="both"/>
        <w:rPr>
          <w:sz w:val="28"/>
          <w:szCs w:val="28"/>
        </w:rPr>
      </w:pPr>
      <w:r w:rsidRPr="001D18EC">
        <w:rPr>
          <w:sz w:val="28"/>
          <w:szCs w:val="28"/>
        </w:rPr>
        <w:t>2.1</w:t>
      </w:r>
      <w:r w:rsidR="00E84644" w:rsidRPr="001D18EC">
        <w:rPr>
          <w:sz w:val="28"/>
          <w:szCs w:val="28"/>
        </w:rPr>
        <w:t>.</w:t>
      </w:r>
      <w:r w:rsidRPr="001D18EC">
        <w:rPr>
          <w:sz w:val="28"/>
          <w:szCs w:val="28"/>
        </w:rPr>
        <w:t xml:space="preserve"> Цель выполнения Работ: </w:t>
      </w:r>
      <w:r w:rsidR="00A80247" w:rsidRPr="001D18EC">
        <w:rPr>
          <w:sz w:val="28"/>
          <w:szCs w:val="28"/>
        </w:rPr>
        <w:t xml:space="preserve">техническая инвентаризация </w:t>
      </w:r>
      <w:r w:rsidR="00E84644" w:rsidRPr="001D18EC">
        <w:rPr>
          <w:sz w:val="28"/>
          <w:szCs w:val="28"/>
        </w:rPr>
        <w:t>3 075</w:t>
      </w:r>
      <w:r w:rsidR="00A80247" w:rsidRPr="001D18EC">
        <w:rPr>
          <w:sz w:val="28"/>
          <w:szCs w:val="28"/>
        </w:rPr>
        <w:t xml:space="preserve"> многоквартирных домов, включенных в региональную программу капитального ремонта общего имущества на территории Мурманской области</w:t>
      </w:r>
      <w:r w:rsidR="00E84644" w:rsidRPr="001D18EC">
        <w:rPr>
          <w:sz w:val="28"/>
          <w:szCs w:val="28"/>
        </w:rPr>
        <w:t>, а</w:t>
      </w:r>
      <w:r w:rsidR="00C83D8D" w:rsidRPr="001D18EC">
        <w:rPr>
          <w:sz w:val="28"/>
          <w:szCs w:val="28"/>
        </w:rPr>
        <w:t xml:space="preserve"> </w:t>
      </w:r>
      <w:r w:rsidR="00E84644" w:rsidRPr="001D18EC">
        <w:rPr>
          <w:sz w:val="28"/>
          <w:szCs w:val="28"/>
        </w:rPr>
        <w:t xml:space="preserve">также проведение дополнительной </w:t>
      </w:r>
      <w:r w:rsidR="00E84644" w:rsidRPr="001D18EC">
        <w:rPr>
          <w:spacing w:val="-2"/>
          <w:sz w:val="28"/>
          <w:szCs w:val="28"/>
        </w:rPr>
        <w:t>инвентаризации кровель, чердаков и подвалов с определением процента износа, включая п</w:t>
      </w:r>
      <w:r w:rsidR="00E84644" w:rsidRPr="001D18EC">
        <w:rPr>
          <w:spacing w:val="-1"/>
          <w:sz w:val="28"/>
          <w:szCs w:val="28"/>
        </w:rPr>
        <w:t xml:space="preserve">одготовку технических паспортов на бумажном носителе и в электронном </w:t>
      </w:r>
      <w:r w:rsidR="00E84644" w:rsidRPr="001D18EC">
        <w:rPr>
          <w:sz w:val="28"/>
          <w:szCs w:val="28"/>
        </w:rPr>
        <w:t>(оцифрованном) виде, а также предоставлением сведений по износу всех элементов, входящих в перечень, услуг и (или) работ по капитальному ремонту общего имущества в каждом многоквартирном доме в электронном виде, в фор</w:t>
      </w:r>
      <w:r w:rsidR="00825C4B" w:rsidRPr="001D18EC">
        <w:rPr>
          <w:sz w:val="28"/>
          <w:szCs w:val="28"/>
        </w:rPr>
        <w:t>мате согласованном с Заказчиком.</w:t>
      </w:r>
    </w:p>
    <w:p w:rsidR="00D83F12" w:rsidRPr="001D18EC" w:rsidRDefault="006B1BEF" w:rsidP="00E84644">
      <w:pPr>
        <w:tabs>
          <w:tab w:val="left" w:pos="851"/>
        </w:tabs>
        <w:ind w:left="-57" w:firstLine="908"/>
        <w:jc w:val="both"/>
        <w:rPr>
          <w:sz w:val="28"/>
          <w:szCs w:val="28"/>
        </w:rPr>
      </w:pPr>
      <w:r w:rsidRPr="001D18EC">
        <w:rPr>
          <w:sz w:val="28"/>
          <w:szCs w:val="28"/>
        </w:rPr>
        <w:t>2.2. Перечень МКД, включенных в региональную программу капитального ремонта общего имущества</w:t>
      </w:r>
      <w:r w:rsidR="00D83F12" w:rsidRPr="001D18EC">
        <w:rPr>
          <w:sz w:val="28"/>
          <w:szCs w:val="28"/>
        </w:rPr>
        <w:t>,</w:t>
      </w:r>
      <w:r w:rsidRPr="001D18EC">
        <w:rPr>
          <w:sz w:val="28"/>
          <w:szCs w:val="28"/>
        </w:rPr>
        <w:t xml:space="preserve"> </w:t>
      </w:r>
      <w:r w:rsidR="00990084" w:rsidRPr="001D18EC">
        <w:rPr>
          <w:sz w:val="28"/>
          <w:szCs w:val="28"/>
        </w:rPr>
        <w:t>приведен в П</w:t>
      </w:r>
      <w:r w:rsidRPr="001D18EC">
        <w:rPr>
          <w:sz w:val="28"/>
          <w:szCs w:val="28"/>
        </w:rPr>
        <w:t>риложени</w:t>
      </w:r>
      <w:r w:rsidR="00DD7A6F" w:rsidRPr="001D18EC">
        <w:rPr>
          <w:sz w:val="28"/>
          <w:szCs w:val="28"/>
        </w:rPr>
        <w:t>и</w:t>
      </w:r>
      <w:r w:rsidRPr="001D18EC">
        <w:rPr>
          <w:sz w:val="28"/>
          <w:szCs w:val="28"/>
        </w:rPr>
        <w:t xml:space="preserve"> № </w:t>
      </w:r>
      <w:r w:rsidR="00D83F12" w:rsidRPr="001D18EC">
        <w:rPr>
          <w:sz w:val="28"/>
          <w:szCs w:val="28"/>
        </w:rPr>
        <w:t>1 к Техническому заданию.</w:t>
      </w:r>
    </w:p>
    <w:p w:rsidR="006B1BEF" w:rsidRPr="001D18EC" w:rsidRDefault="006B1BEF" w:rsidP="00D15A52">
      <w:pPr>
        <w:tabs>
          <w:tab w:val="left" w:pos="851"/>
        </w:tabs>
        <w:ind w:left="-57" w:firstLine="908"/>
        <w:jc w:val="both"/>
        <w:rPr>
          <w:sz w:val="28"/>
          <w:szCs w:val="28"/>
        </w:rPr>
      </w:pPr>
      <w:r w:rsidRPr="001D18EC">
        <w:rPr>
          <w:sz w:val="28"/>
          <w:szCs w:val="28"/>
        </w:rPr>
        <w:lastRenderedPageBreak/>
        <w:t>2.</w:t>
      </w:r>
      <w:r w:rsidR="00D83F12" w:rsidRPr="001D18EC">
        <w:rPr>
          <w:sz w:val="28"/>
          <w:szCs w:val="28"/>
        </w:rPr>
        <w:t xml:space="preserve">3. </w:t>
      </w:r>
      <w:r w:rsidRPr="001D18EC">
        <w:rPr>
          <w:sz w:val="28"/>
          <w:szCs w:val="28"/>
        </w:rPr>
        <w:t xml:space="preserve">Наименование и состав </w:t>
      </w:r>
      <w:r w:rsidR="0025314D" w:rsidRPr="001D18EC">
        <w:rPr>
          <w:sz w:val="28"/>
          <w:szCs w:val="28"/>
        </w:rPr>
        <w:t>Р</w:t>
      </w:r>
      <w:r w:rsidRPr="001D18EC">
        <w:rPr>
          <w:sz w:val="28"/>
          <w:szCs w:val="28"/>
        </w:rPr>
        <w:t>абот:</w:t>
      </w:r>
    </w:p>
    <w:p w:rsidR="00D83F12" w:rsidRPr="001D18EC" w:rsidRDefault="00D83F12" w:rsidP="00D83F12">
      <w:pPr>
        <w:tabs>
          <w:tab w:val="left" w:pos="851"/>
        </w:tabs>
        <w:ind w:left="-57"/>
        <w:jc w:val="both"/>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596"/>
        <w:gridCol w:w="5506"/>
      </w:tblGrid>
      <w:tr w:rsidR="006B1BEF" w:rsidRPr="001D18EC" w:rsidTr="000F0C1F">
        <w:tc>
          <w:tcPr>
            <w:tcW w:w="537" w:type="dxa"/>
            <w:shd w:val="clear" w:color="auto" w:fill="auto"/>
          </w:tcPr>
          <w:p w:rsidR="006B1BEF" w:rsidRPr="001D18EC" w:rsidRDefault="006B1BEF" w:rsidP="00D83F12">
            <w:pPr>
              <w:ind w:left="-57"/>
              <w:jc w:val="center"/>
              <w:rPr>
                <w:sz w:val="28"/>
                <w:szCs w:val="28"/>
              </w:rPr>
            </w:pPr>
            <w:r w:rsidRPr="001D18EC">
              <w:rPr>
                <w:sz w:val="28"/>
                <w:szCs w:val="28"/>
              </w:rPr>
              <w:t>№ п/п</w:t>
            </w:r>
          </w:p>
        </w:tc>
        <w:tc>
          <w:tcPr>
            <w:tcW w:w="3596" w:type="dxa"/>
            <w:shd w:val="clear" w:color="auto" w:fill="auto"/>
          </w:tcPr>
          <w:p w:rsidR="006B1BEF" w:rsidRPr="001D18EC" w:rsidRDefault="006B1BEF" w:rsidP="00D83F12">
            <w:pPr>
              <w:ind w:left="-57"/>
              <w:jc w:val="center"/>
              <w:rPr>
                <w:sz w:val="28"/>
                <w:szCs w:val="28"/>
              </w:rPr>
            </w:pPr>
            <w:r w:rsidRPr="001D18EC">
              <w:rPr>
                <w:sz w:val="28"/>
                <w:szCs w:val="28"/>
              </w:rPr>
              <w:t>Наименование</w:t>
            </w:r>
          </w:p>
        </w:tc>
        <w:tc>
          <w:tcPr>
            <w:tcW w:w="5506" w:type="dxa"/>
            <w:shd w:val="clear" w:color="auto" w:fill="auto"/>
          </w:tcPr>
          <w:p w:rsidR="006B1BEF" w:rsidRPr="001D18EC" w:rsidRDefault="006B1BEF" w:rsidP="00D83F12">
            <w:pPr>
              <w:ind w:left="-57"/>
              <w:jc w:val="center"/>
              <w:rPr>
                <w:sz w:val="28"/>
                <w:szCs w:val="28"/>
              </w:rPr>
            </w:pPr>
            <w:r w:rsidRPr="001D18EC">
              <w:rPr>
                <w:sz w:val="28"/>
                <w:szCs w:val="28"/>
              </w:rPr>
              <w:t>Состав работ</w:t>
            </w:r>
          </w:p>
        </w:tc>
      </w:tr>
      <w:tr w:rsidR="006B1BEF" w:rsidRPr="001D18EC" w:rsidTr="000F0C1F">
        <w:tc>
          <w:tcPr>
            <w:tcW w:w="537" w:type="dxa"/>
            <w:vMerge w:val="restart"/>
            <w:shd w:val="clear" w:color="auto" w:fill="auto"/>
            <w:vAlign w:val="center"/>
          </w:tcPr>
          <w:p w:rsidR="006B1BEF" w:rsidRPr="001D18EC" w:rsidRDefault="006B1BEF" w:rsidP="006B1BEF">
            <w:pPr>
              <w:ind w:left="-57"/>
              <w:jc w:val="both"/>
              <w:rPr>
                <w:sz w:val="28"/>
                <w:szCs w:val="28"/>
              </w:rPr>
            </w:pPr>
            <w:r w:rsidRPr="001D18EC">
              <w:rPr>
                <w:sz w:val="28"/>
                <w:szCs w:val="28"/>
              </w:rPr>
              <w:t>1</w:t>
            </w:r>
            <w:r w:rsidR="00D83F12" w:rsidRPr="001D18EC">
              <w:rPr>
                <w:sz w:val="28"/>
                <w:szCs w:val="28"/>
              </w:rPr>
              <w:t>.</w:t>
            </w:r>
          </w:p>
        </w:tc>
        <w:tc>
          <w:tcPr>
            <w:tcW w:w="3596" w:type="dxa"/>
            <w:vMerge w:val="restart"/>
            <w:shd w:val="clear" w:color="auto" w:fill="auto"/>
            <w:vAlign w:val="center"/>
          </w:tcPr>
          <w:p w:rsidR="006B1BEF" w:rsidRPr="001D18EC" w:rsidRDefault="006B1BEF" w:rsidP="006B1BEF">
            <w:pPr>
              <w:ind w:left="-57"/>
              <w:jc w:val="both"/>
              <w:rPr>
                <w:sz w:val="28"/>
                <w:szCs w:val="28"/>
              </w:rPr>
            </w:pPr>
          </w:p>
          <w:p w:rsidR="006B1BEF" w:rsidRPr="001D18EC" w:rsidRDefault="00014EFB" w:rsidP="00D83F12">
            <w:pPr>
              <w:ind w:left="-57"/>
              <w:rPr>
                <w:sz w:val="28"/>
                <w:szCs w:val="28"/>
              </w:rPr>
            </w:pPr>
            <w:hyperlink w:anchor="Par1278" w:history="1">
              <w:r w:rsidR="006B1BEF" w:rsidRPr="001D18EC">
                <w:rPr>
                  <w:rStyle w:val="af"/>
                  <w:color w:val="auto"/>
                  <w:sz w:val="28"/>
                  <w:szCs w:val="28"/>
                </w:rPr>
                <w:t>Технический паспорт</w:t>
              </w:r>
            </w:hyperlink>
            <w:r w:rsidR="006B1BEF" w:rsidRPr="001D18EC">
              <w:rPr>
                <w:sz w:val="28"/>
                <w:szCs w:val="28"/>
              </w:rPr>
              <w:t>*</w:t>
            </w:r>
          </w:p>
          <w:p w:rsidR="006B1BEF" w:rsidRPr="001D18EC" w:rsidRDefault="006B1BEF" w:rsidP="00D83F12">
            <w:pPr>
              <w:ind w:left="-57"/>
              <w:rPr>
                <w:sz w:val="28"/>
                <w:szCs w:val="28"/>
              </w:rPr>
            </w:pPr>
            <w:r w:rsidRPr="001D18EC">
              <w:rPr>
                <w:sz w:val="28"/>
                <w:szCs w:val="28"/>
              </w:rPr>
              <w:t>на здание (строение)</w:t>
            </w:r>
          </w:p>
        </w:tc>
        <w:tc>
          <w:tcPr>
            <w:tcW w:w="5506" w:type="dxa"/>
            <w:shd w:val="clear" w:color="auto" w:fill="auto"/>
          </w:tcPr>
          <w:p w:rsidR="006B1BEF" w:rsidRPr="001D18EC" w:rsidRDefault="006B1BEF" w:rsidP="006B1BEF">
            <w:pPr>
              <w:ind w:left="-57"/>
              <w:jc w:val="both"/>
              <w:rPr>
                <w:sz w:val="28"/>
                <w:szCs w:val="28"/>
              </w:rPr>
            </w:pPr>
            <w:r w:rsidRPr="001D18EC">
              <w:rPr>
                <w:sz w:val="28"/>
                <w:szCs w:val="28"/>
              </w:rPr>
              <w:t xml:space="preserve">        </w:t>
            </w:r>
            <w:hyperlink w:anchor="Par1298" w:history="1">
              <w:r w:rsidRPr="001D18EC">
                <w:rPr>
                  <w:rStyle w:val="af"/>
                  <w:color w:val="auto"/>
                  <w:sz w:val="28"/>
                  <w:szCs w:val="28"/>
                </w:rPr>
                <w:t>Раздел I.</w:t>
              </w:r>
            </w:hyperlink>
            <w:r w:rsidRPr="001D18EC">
              <w:rPr>
                <w:sz w:val="28"/>
                <w:szCs w:val="28"/>
              </w:rPr>
              <w:t xml:space="preserve"> Архитектурно-планировочные и эксплуатационные показатели здания:</w:t>
            </w:r>
          </w:p>
          <w:p w:rsidR="006B1BEF" w:rsidRPr="001D18EC" w:rsidRDefault="006B1BEF" w:rsidP="006B1BEF">
            <w:pPr>
              <w:ind w:left="-57"/>
              <w:jc w:val="both"/>
              <w:rPr>
                <w:sz w:val="28"/>
                <w:szCs w:val="28"/>
              </w:rPr>
            </w:pPr>
            <w:r w:rsidRPr="001D18EC">
              <w:rPr>
                <w:sz w:val="28"/>
                <w:szCs w:val="28"/>
              </w:rPr>
              <w:t xml:space="preserve">- </w:t>
            </w:r>
            <w:hyperlink w:anchor="Par1301" w:history="1">
              <w:r w:rsidRPr="001D18EC">
                <w:rPr>
                  <w:rStyle w:val="af"/>
                  <w:color w:val="auto"/>
                  <w:sz w:val="28"/>
                  <w:szCs w:val="28"/>
                </w:rPr>
                <w:t>серия,</w:t>
              </w:r>
            </w:hyperlink>
            <w:r w:rsidRPr="001D18EC">
              <w:rPr>
                <w:sz w:val="28"/>
                <w:szCs w:val="28"/>
              </w:rPr>
              <w:t xml:space="preserve"> тип проекта - указываются по проектной документации;</w:t>
            </w:r>
          </w:p>
          <w:p w:rsidR="006B1BEF" w:rsidRPr="001D18EC" w:rsidRDefault="006B1BEF" w:rsidP="006B1BEF">
            <w:pPr>
              <w:ind w:left="-57"/>
              <w:jc w:val="both"/>
              <w:rPr>
                <w:sz w:val="28"/>
                <w:szCs w:val="28"/>
              </w:rPr>
            </w:pPr>
            <w:r w:rsidRPr="001D18EC">
              <w:rPr>
                <w:sz w:val="28"/>
                <w:szCs w:val="28"/>
              </w:rPr>
              <w:t xml:space="preserve">- </w:t>
            </w:r>
            <w:hyperlink w:anchor="Par1304" w:history="1">
              <w:r w:rsidRPr="001D18EC">
                <w:rPr>
                  <w:rStyle w:val="af"/>
                  <w:color w:val="auto"/>
                  <w:sz w:val="28"/>
                  <w:szCs w:val="28"/>
                </w:rPr>
                <w:t>год</w:t>
              </w:r>
            </w:hyperlink>
            <w:r w:rsidRPr="001D18EC">
              <w:rPr>
                <w:sz w:val="28"/>
                <w:szCs w:val="28"/>
              </w:rPr>
              <w:t xml:space="preserve"> постройки - год приемки дома в эксплуатацию;</w:t>
            </w:r>
          </w:p>
          <w:p w:rsidR="006B1BEF" w:rsidRPr="001D18EC" w:rsidRDefault="006B1BEF" w:rsidP="006B1BEF">
            <w:pPr>
              <w:ind w:left="-57"/>
              <w:jc w:val="both"/>
              <w:rPr>
                <w:sz w:val="28"/>
                <w:szCs w:val="28"/>
              </w:rPr>
            </w:pPr>
            <w:r w:rsidRPr="001D18EC">
              <w:rPr>
                <w:sz w:val="28"/>
                <w:szCs w:val="28"/>
              </w:rPr>
              <w:t xml:space="preserve">- строительный </w:t>
            </w:r>
            <w:hyperlink w:anchor="Par1312" w:history="1">
              <w:r w:rsidRPr="001D18EC">
                <w:rPr>
                  <w:rStyle w:val="af"/>
                  <w:color w:val="auto"/>
                  <w:sz w:val="28"/>
                  <w:szCs w:val="28"/>
                </w:rPr>
                <w:t>объем</w:t>
              </w:r>
            </w:hyperlink>
            <w:r w:rsidRPr="001D18EC">
              <w:rPr>
                <w:sz w:val="28"/>
                <w:szCs w:val="28"/>
              </w:rPr>
              <w:t xml:space="preserve"> - </w:t>
            </w:r>
            <w:hyperlink w:anchor="Par1312" w:history="1">
              <w:r w:rsidRPr="001D18EC">
                <w:rPr>
                  <w:rStyle w:val="af"/>
                  <w:color w:val="auto"/>
                  <w:sz w:val="28"/>
                  <w:szCs w:val="28"/>
                </w:rPr>
                <w:t>уборочная площадь</w:t>
              </w:r>
            </w:hyperlink>
            <w:r w:rsidRPr="001D18EC">
              <w:rPr>
                <w:sz w:val="28"/>
                <w:szCs w:val="28"/>
              </w:rPr>
              <w:t xml:space="preserve"> лестниц - сумма площадей горизонтального сечения лестничных клеток и площадей </w:t>
            </w:r>
            <w:proofErr w:type="spellStart"/>
            <w:r w:rsidRPr="001D18EC">
              <w:rPr>
                <w:sz w:val="28"/>
                <w:szCs w:val="28"/>
              </w:rPr>
              <w:t>подступенек</w:t>
            </w:r>
            <w:proofErr w:type="spellEnd"/>
            <w:r w:rsidRPr="001D18EC">
              <w:rPr>
                <w:sz w:val="28"/>
                <w:szCs w:val="28"/>
              </w:rPr>
              <w:t>;</w:t>
            </w:r>
          </w:p>
          <w:p w:rsidR="0025314D" w:rsidRPr="001D18EC" w:rsidRDefault="0025314D" w:rsidP="006B1BEF">
            <w:pPr>
              <w:ind w:left="-57"/>
              <w:jc w:val="both"/>
              <w:rPr>
                <w:sz w:val="28"/>
                <w:szCs w:val="28"/>
              </w:rPr>
            </w:pPr>
            <w:r w:rsidRPr="001D18EC">
              <w:rPr>
                <w:sz w:val="28"/>
                <w:szCs w:val="28"/>
              </w:rPr>
              <w:t>- износ здания и отдельных конструкций и инженерных сетей;</w:t>
            </w:r>
          </w:p>
          <w:p w:rsidR="006B1BEF" w:rsidRPr="001D18EC" w:rsidRDefault="006B1BEF" w:rsidP="006B1BEF">
            <w:pPr>
              <w:ind w:left="-57"/>
              <w:jc w:val="both"/>
              <w:rPr>
                <w:sz w:val="28"/>
                <w:szCs w:val="28"/>
              </w:rPr>
            </w:pPr>
            <w:r w:rsidRPr="001D18EC">
              <w:rPr>
                <w:sz w:val="28"/>
                <w:szCs w:val="28"/>
              </w:rPr>
              <w:t xml:space="preserve">- </w:t>
            </w:r>
            <w:hyperlink w:anchor="Par1315" w:history="1">
              <w:r w:rsidRPr="001D18EC">
                <w:rPr>
                  <w:rStyle w:val="af"/>
                  <w:color w:val="auto"/>
                  <w:sz w:val="28"/>
                  <w:szCs w:val="28"/>
                </w:rPr>
                <w:t>площадь</w:t>
              </w:r>
            </w:hyperlink>
            <w:r w:rsidRPr="001D18EC">
              <w:rPr>
                <w:sz w:val="28"/>
                <w:szCs w:val="28"/>
              </w:rPr>
              <w:t xml:space="preserve"> здания</w:t>
            </w:r>
            <w:r w:rsidR="00D83F12" w:rsidRPr="001D18EC">
              <w:rPr>
                <w:sz w:val="28"/>
                <w:szCs w:val="28"/>
              </w:rPr>
              <w:t>;</w:t>
            </w:r>
            <w:r w:rsidRPr="001D18EC">
              <w:rPr>
                <w:sz w:val="28"/>
                <w:szCs w:val="28"/>
              </w:rPr>
              <w:t xml:space="preserve"> </w:t>
            </w:r>
          </w:p>
          <w:p w:rsidR="006B1BEF" w:rsidRPr="001D18EC" w:rsidRDefault="006B1BEF" w:rsidP="006B1BEF">
            <w:pPr>
              <w:ind w:left="-57"/>
              <w:jc w:val="both"/>
              <w:rPr>
                <w:sz w:val="28"/>
                <w:szCs w:val="28"/>
              </w:rPr>
            </w:pPr>
            <w:r w:rsidRPr="001D18EC">
              <w:rPr>
                <w:sz w:val="28"/>
                <w:szCs w:val="28"/>
              </w:rPr>
              <w:t xml:space="preserve">- </w:t>
            </w:r>
            <w:hyperlink w:anchor="Par1339" w:history="1">
              <w:r w:rsidRPr="001D18EC">
                <w:rPr>
                  <w:rStyle w:val="af"/>
                  <w:color w:val="auto"/>
                  <w:sz w:val="28"/>
                  <w:szCs w:val="28"/>
                </w:rPr>
                <w:t>распределение</w:t>
              </w:r>
            </w:hyperlink>
            <w:r w:rsidRPr="001D18EC">
              <w:rPr>
                <w:sz w:val="28"/>
                <w:szCs w:val="28"/>
              </w:rPr>
              <w:t xml:space="preserve"> площади помещений</w:t>
            </w:r>
            <w:r w:rsidR="00D83F12" w:rsidRPr="001D18EC">
              <w:rPr>
                <w:sz w:val="28"/>
                <w:szCs w:val="28"/>
              </w:rPr>
              <w:t>;</w:t>
            </w:r>
            <w:r w:rsidRPr="001D18EC">
              <w:rPr>
                <w:sz w:val="28"/>
                <w:szCs w:val="28"/>
              </w:rPr>
              <w:t xml:space="preserve"> </w:t>
            </w:r>
          </w:p>
        </w:tc>
      </w:tr>
      <w:tr w:rsidR="006B1BEF" w:rsidRPr="001D18EC" w:rsidTr="000F0C1F">
        <w:tc>
          <w:tcPr>
            <w:tcW w:w="537" w:type="dxa"/>
            <w:vMerge/>
            <w:shd w:val="clear" w:color="auto" w:fill="auto"/>
          </w:tcPr>
          <w:p w:rsidR="006B1BEF" w:rsidRPr="001D18EC" w:rsidRDefault="006B1BEF" w:rsidP="006B1BEF">
            <w:pPr>
              <w:ind w:left="-57"/>
              <w:jc w:val="both"/>
              <w:rPr>
                <w:b/>
                <w:sz w:val="28"/>
                <w:szCs w:val="28"/>
              </w:rPr>
            </w:pPr>
          </w:p>
        </w:tc>
        <w:tc>
          <w:tcPr>
            <w:tcW w:w="3596" w:type="dxa"/>
            <w:vMerge/>
            <w:shd w:val="clear" w:color="auto" w:fill="auto"/>
          </w:tcPr>
          <w:p w:rsidR="006B1BEF" w:rsidRPr="001D18EC" w:rsidRDefault="006B1BEF" w:rsidP="006B1BEF">
            <w:pPr>
              <w:ind w:left="-57"/>
              <w:jc w:val="both"/>
              <w:rPr>
                <w:sz w:val="28"/>
                <w:szCs w:val="28"/>
              </w:rPr>
            </w:pPr>
          </w:p>
        </w:tc>
        <w:tc>
          <w:tcPr>
            <w:tcW w:w="5506" w:type="dxa"/>
            <w:shd w:val="clear" w:color="auto" w:fill="auto"/>
          </w:tcPr>
          <w:p w:rsidR="006B1BEF" w:rsidRPr="001D18EC" w:rsidRDefault="00014EFB" w:rsidP="006B1BEF">
            <w:pPr>
              <w:ind w:left="-57"/>
              <w:jc w:val="both"/>
              <w:rPr>
                <w:sz w:val="28"/>
                <w:szCs w:val="28"/>
              </w:rPr>
            </w:pPr>
            <w:hyperlink w:anchor="Par1362" w:history="1">
              <w:r w:rsidR="006B1BEF" w:rsidRPr="001D18EC">
                <w:rPr>
                  <w:rStyle w:val="af"/>
                  <w:color w:val="auto"/>
                  <w:sz w:val="28"/>
                  <w:szCs w:val="28"/>
                </w:rPr>
                <w:t>Раздел II.</w:t>
              </w:r>
            </w:hyperlink>
            <w:r w:rsidR="006B1BEF" w:rsidRPr="001D18EC">
              <w:rPr>
                <w:sz w:val="28"/>
                <w:szCs w:val="28"/>
              </w:rPr>
              <w:t xml:space="preserve"> Техническое описание здания или его основной пристройки </w:t>
            </w:r>
          </w:p>
        </w:tc>
      </w:tr>
      <w:tr w:rsidR="006B1BEF" w:rsidRPr="001D18EC" w:rsidTr="000F0C1F">
        <w:tc>
          <w:tcPr>
            <w:tcW w:w="537" w:type="dxa"/>
            <w:vMerge/>
            <w:shd w:val="clear" w:color="auto" w:fill="auto"/>
          </w:tcPr>
          <w:p w:rsidR="006B1BEF" w:rsidRPr="001D18EC" w:rsidRDefault="006B1BEF" w:rsidP="006B1BEF">
            <w:pPr>
              <w:ind w:left="-57"/>
              <w:jc w:val="both"/>
              <w:rPr>
                <w:b/>
                <w:sz w:val="28"/>
                <w:szCs w:val="28"/>
              </w:rPr>
            </w:pPr>
          </w:p>
        </w:tc>
        <w:tc>
          <w:tcPr>
            <w:tcW w:w="3596" w:type="dxa"/>
            <w:vMerge/>
            <w:shd w:val="clear" w:color="auto" w:fill="auto"/>
          </w:tcPr>
          <w:p w:rsidR="006B1BEF" w:rsidRPr="001D18EC" w:rsidRDefault="006B1BEF" w:rsidP="006B1BEF">
            <w:pPr>
              <w:ind w:left="-57"/>
              <w:jc w:val="both"/>
              <w:rPr>
                <w:sz w:val="28"/>
                <w:szCs w:val="28"/>
              </w:rPr>
            </w:pPr>
          </w:p>
        </w:tc>
        <w:tc>
          <w:tcPr>
            <w:tcW w:w="5506" w:type="dxa"/>
            <w:shd w:val="clear" w:color="auto" w:fill="auto"/>
          </w:tcPr>
          <w:p w:rsidR="006B1BEF" w:rsidRPr="001D18EC" w:rsidRDefault="00014EFB" w:rsidP="006B1BEF">
            <w:pPr>
              <w:ind w:left="-57"/>
              <w:jc w:val="both"/>
              <w:rPr>
                <w:sz w:val="28"/>
                <w:szCs w:val="28"/>
              </w:rPr>
            </w:pPr>
            <w:hyperlink w:anchor="Par1443" w:history="1">
              <w:r w:rsidR="006B1BEF" w:rsidRPr="001D18EC">
                <w:rPr>
                  <w:rStyle w:val="af"/>
                  <w:color w:val="auto"/>
                  <w:sz w:val="28"/>
                  <w:szCs w:val="28"/>
                </w:rPr>
                <w:t>Раздел III.</w:t>
              </w:r>
            </w:hyperlink>
            <w:r w:rsidR="006B1BEF" w:rsidRPr="001D18EC">
              <w:rPr>
                <w:sz w:val="28"/>
                <w:szCs w:val="28"/>
              </w:rPr>
              <w:t xml:space="preserve"> Благоустройство площади </w:t>
            </w:r>
            <w:r w:rsidR="0090017C" w:rsidRPr="001D18EC">
              <w:rPr>
                <w:sz w:val="28"/>
                <w:szCs w:val="28"/>
              </w:rPr>
              <w:t>подъездов</w:t>
            </w:r>
            <w:r w:rsidR="006B1BEF" w:rsidRPr="001D18EC">
              <w:rPr>
                <w:sz w:val="28"/>
                <w:szCs w:val="28"/>
              </w:rPr>
              <w:t xml:space="preserve"> здания.</w:t>
            </w:r>
          </w:p>
          <w:p w:rsidR="006B1BEF" w:rsidRPr="001D18EC" w:rsidRDefault="006B1BEF" w:rsidP="006B1BEF">
            <w:pPr>
              <w:ind w:left="-57"/>
              <w:jc w:val="both"/>
              <w:rPr>
                <w:sz w:val="28"/>
                <w:szCs w:val="28"/>
              </w:rPr>
            </w:pPr>
            <w:r w:rsidRPr="001D18EC">
              <w:rPr>
                <w:sz w:val="28"/>
                <w:szCs w:val="28"/>
              </w:rPr>
              <w:t>Все графы заполняются по данным о площади, оборудованной указанными видами благоустройства.</w:t>
            </w:r>
          </w:p>
        </w:tc>
      </w:tr>
      <w:tr w:rsidR="006B1BEF" w:rsidRPr="001D18EC" w:rsidTr="000F0C1F">
        <w:tc>
          <w:tcPr>
            <w:tcW w:w="537" w:type="dxa"/>
            <w:vMerge/>
            <w:shd w:val="clear" w:color="auto" w:fill="auto"/>
          </w:tcPr>
          <w:p w:rsidR="006B1BEF" w:rsidRPr="001D18EC" w:rsidRDefault="006B1BEF" w:rsidP="006B1BEF">
            <w:pPr>
              <w:ind w:left="-57"/>
              <w:jc w:val="both"/>
              <w:rPr>
                <w:b/>
                <w:sz w:val="28"/>
                <w:szCs w:val="28"/>
              </w:rPr>
            </w:pPr>
          </w:p>
        </w:tc>
        <w:tc>
          <w:tcPr>
            <w:tcW w:w="3596" w:type="dxa"/>
            <w:vMerge/>
            <w:shd w:val="clear" w:color="auto" w:fill="auto"/>
          </w:tcPr>
          <w:p w:rsidR="006B1BEF" w:rsidRPr="001D18EC" w:rsidRDefault="006B1BEF" w:rsidP="006B1BEF">
            <w:pPr>
              <w:ind w:left="-57"/>
              <w:jc w:val="both"/>
              <w:rPr>
                <w:sz w:val="28"/>
                <w:szCs w:val="28"/>
              </w:rPr>
            </w:pPr>
          </w:p>
        </w:tc>
        <w:tc>
          <w:tcPr>
            <w:tcW w:w="5506" w:type="dxa"/>
            <w:shd w:val="clear" w:color="auto" w:fill="auto"/>
          </w:tcPr>
          <w:p w:rsidR="006B1BEF" w:rsidRPr="001D18EC" w:rsidRDefault="00014EFB" w:rsidP="006B1BEF">
            <w:pPr>
              <w:ind w:left="-57"/>
              <w:jc w:val="both"/>
              <w:rPr>
                <w:sz w:val="28"/>
                <w:szCs w:val="28"/>
              </w:rPr>
            </w:pPr>
            <w:hyperlink w:anchor="Par1470" w:history="1">
              <w:r w:rsidR="006B1BEF" w:rsidRPr="001D18EC">
                <w:rPr>
                  <w:rStyle w:val="af"/>
                  <w:color w:val="auto"/>
                  <w:sz w:val="28"/>
                  <w:szCs w:val="28"/>
                </w:rPr>
                <w:t>Раздел IV.</w:t>
              </w:r>
            </w:hyperlink>
            <w:r w:rsidR="006B1BEF" w:rsidRPr="001D18EC">
              <w:rPr>
                <w:sz w:val="28"/>
                <w:szCs w:val="28"/>
              </w:rPr>
              <w:t xml:space="preserve"> Сведения о принадлежности </w:t>
            </w:r>
          </w:p>
        </w:tc>
      </w:tr>
      <w:tr w:rsidR="006B1BEF" w:rsidRPr="001D18EC" w:rsidTr="000F0C1F">
        <w:tc>
          <w:tcPr>
            <w:tcW w:w="537" w:type="dxa"/>
            <w:vMerge/>
            <w:shd w:val="clear" w:color="auto" w:fill="auto"/>
          </w:tcPr>
          <w:p w:rsidR="006B1BEF" w:rsidRPr="001D18EC" w:rsidRDefault="006B1BEF" w:rsidP="006B1BEF">
            <w:pPr>
              <w:ind w:left="-57"/>
              <w:jc w:val="both"/>
              <w:rPr>
                <w:b/>
                <w:sz w:val="28"/>
                <w:szCs w:val="28"/>
              </w:rPr>
            </w:pPr>
          </w:p>
        </w:tc>
        <w:tc>
          <w:tcPr>
            <w:tcW w:w="3596" w:type="dxa"/>
            <w:vMerge/>
            <w:shd w:val="clear" w:color="auto" w:fill="auto"/>
          </w:tcPr>
          <w:p w:rsidR="006B1BEF" w:rsidRPr="001D18EC" w:rsidRDefault="006B1BEF" w:rsidP="006B1BEF">
            <w:pPr>
              <w:ind w:left="-57"/>
              <w:jc w:val="both"/>
              <w:rPr>
                <w:sz w:val="28"/>
                <w:szCs w:val="28"/>
              </w:rPr>
            </w:pPr>
          </w:p>
        </w:tc>
        <w:tc>
          <w:tcPr>
            <w:tcW w:w="5506" w:type="dxa"/>
            <w:shd w:val="clear" w:color="auto" w:fill="auto"/>
          </w:tcPr>
          <w:p w:rsidR="006B1BEF" w:rsidRPr="001D18EC" w:rsidRDefault="00014EFB" w:rsidP="006B1BEF">
            <w:pPr>
              <w:ind w:left="-57"/>
              <w:jc w:val="both"/>
              <w:rPr>
                <w:sz w:val="28"/>
                <w:szCs w:val="28"/>
              </w:rPr>
            </w:pPr>
            <w:hyperlink w:anchor="Par1493" w:history="1">
              <w:r w:rsidR="006B1BEF" w:rsidRPr="001D18EC">
                <w:rPr>
                  <w:rStyle w:val="af"/>
                  <w:color w:val="auto"/>
                  <w:sz w:val="28"/>
                  <w:szCs w:val="28"/>
                </w:rPr>
                <w:t>Раздел V.</w:t>
              </w:r>
            </w:hyperlink>
            <w:r w:rsidR="006B1BEF" w:rsidRPr="001D18EC">
              <w:rPr>
                <w:sz w:val="28"/>
                <w:szCs w:val="28"/>
              </w:rPr>
              <w:t xml:space="preserve"> Стоимость здания </w:t>
            </w:r>
          </w:p>
        </w:tc>
      </w:tr>
      <w:tr w:rsidR="006B1BEF" w:rsidRPr="001D18EC" w:rsidTr="000F0C1F">
        <w:tc>
          <w:tcPr>
            <w:tcW w:w="537" w:type="dxa"/>
            <w:shd w:val="clear" w:color="auto" w:fill="auto"/>
          </w:tcPr>
          <w:p w:rsidR="006B1BEF" w:rsidRPr="001D18EC" w:rsidRDefault="006B1BEF" w:rsidP="006B1BEF">
            <w:pPr>
              <w:ind w:left="-57"/>
              <w:jc w:val="both"/>
              <w:rPr>
                <w:sz w:val="28"/>
                <w:szCs w:val="28"/>
              </w:rPr>
            </w:pPr>
            <w:r w:rsidRPr="001D18EC">
              <w:rPr>
                <w:sz w:val="28"/>
                <w:szCs w:val="28"/>
              </w:rPr>
              <w:t>2</w:t>
            </w:r>
            <w:r w:rsidR="00D83F12" w:rsidRPr="001D18EC">
              <w:rPr>
                <w:sz w:val="28"/>
                <w:szCs w:val="28"/>
              </w:rPr>
              <w:t>.</w:t>
            </w:r>
          </w:p>
        </w:tc>
        <w:tc>
          <w:tcPr>
            <w:tcW w:w="3596" w:type="dxa"/>
            <w:shd w:val="clear" w:color="auto" w:fill="auto"/>
          </w:tcPr>
          <w:p w:rsidR="006B1BEF" w:rsidRPr="001D18EC" w:rsidRDefault="006B1BEF" w:rsidP="00D83F12">
            <w:pPr>
              <w:ind w:left="-57"/>
              <w:rPr>
                <w:sz w:val="28"/>
                <w:szCs w:val="28"/>
              </w:rPr>
            </w:pPr>
            <w:r w:rsidRPr="001D18EC">
              <w:rPr>
                <w:sz w:val="28"/>
                <w:szCs w:val="28"/>
              </w:rPr>
              <w:t>Чердаки</w:t>
            </w:r>
          </w:p>
        </w:tc>
        <w:tc>
          <w:tcPr>
            <w:tcW w:w="5506" w:type="dxa"/>
            <w:shd w:val="clear" w:color="auto" w:fill="auto"/>
          </w:tcPr>
          <w:p w:rsidR="006B1BEF" w:rsidRPr="001D18EC" w:rsidRDefault="006B1BEF" w:rsidP="00C666F0">
            <w:pPr>
              <w:ind w:left="-57"/>
              <w:rPr>
                <w:sz w:val="28"/>
                <w:szCs w:val="28"/>
              </w:rPr>
            </w:pPr>
            <w:r w:rsidRPr="001D18EC">
              <w:rPr>
                <w:sz w:val="28"/>
                <w:szCs w:val="28"/>
              </w:rPr>
              <w:t>Архитектурно-планировочные и эксплуатационные показатели, общая площадь</w:t>
            </w:r>
            <w:r w:rsidR="00C666F0" w:rsidRPr="001D18EC">
              <w:rPr>
                <w:sz w:val="28"/>
                <w:szCs w:val="28"/>
              </w:rPr>
              <w:t>,</w:t>
            </w:r>
            <w:r w:rsidR="00C666F0" w:rsidRPr="001D18EC">
              <w:t xml:space="preserve"> </w:t>
            </w:r>
            <w:r w:rsidR="00C666F0" w:rsidRPr="001D18EC">
              <w:rPr>
                <w:sz w:val="28"/>
                <w:szCs w:val="28"/>
              </w:rPr>
              <w:t>износ отдельных конструкций и инженерных сетей</w:t>
            </w:r>
          </w:p>
        </w:tc>
      </w:tr>
      <w:tr w:rsidR="006B1BEF" w:rsidRPr="001D18EC" w:rsidTr="000F0C1F">
        <w:tc>
          <w:tcPr>
            <w:tcW w:w="537" w:type="dxa"/>
            <w:shd w:val="clear" w:color="auto" w:fill="auto"/>
          </w:tcPr>
          <w:p w:rsidR="006B1BEF" w:rsidRPr="001D18EC" w:rsidRDefault="006B1BEF" w:rsidP="006B1BEF">
            <w:pPr>
              <w:ind w:left="-57"/>
              <w:jc w:val="both"/>
              <w:rPr>
                <w:sz w:val="28"/>
                <w:szCs w:val="28"/>
              </w:rPr>
            </w:pPr>
            <w:r w:rsidRPr="001D18EC">
              <w:rPr>
                <w:sz w:val="28"/>
                <w:szCs w:val="28"/>
              </w:rPr>
              <w:t>3</w:t>
            </w:r>
            <w:r w:rsidR="00D83F12" w:rsidRPr="001D18EC">
              <w:rPr>
                <w:sz w:val="28"/>
                <w:szCs w:val="28"/>
              </w:rPr>
              <w:t>.</w:t>
            </w:r>
          </w:p>
        </w:tc>
        <w:tc>
          <w:tcPr>
            <w:tcW w:w="3596" w:type="dxa"/>
            <w:shd w:val="clear" w:color="auto" w:fill="auto"/>
          </w:tcPr>
          <w:p w:rsidR="006B1BEF" w:rsidRPr="001D18EC" w:rsidRDefault="006B1BEF" w:rsidP="00D83F12">
            <w:pPr>
              <w:ind w:left="-57"/>
              <w:rPr>
                <w:sz w:val="28"/>
                <w:szCs w:val="28"/>
              </w:rPr>
            </w:pPr>
            <w:r w:rsidRPr="001D18EC">
              <w:rPr>
                <w:sz w:val="28"/>
                <w:szCs w:val="28"/>
              </w:rPr>
              <w:t>Подвалы</w:t>
            </w:r>
          </w:p>
        </w:tc>
        <w:tc>
          <w:tcPr>
            <w:tcW w:w="5506" w:type="dxa"/>
            <w:shd w:val="clear" w:color="auto" w:fill="auto"/>
          </w:tcPr>
          <w:p w:rsidR="006B1BEF" w:rsidRPr="001D18EC" w:rsidRDefault="006B1BEF" w:rsidP="00C666F0">
            <w:pPr>
              <w:ind w:left="-57"/>
              <w:rPr>
                <w:sz w:val="28"/>
                <w:szCs w:val="28"/>
              </w:rPr>
            </w:pPr>
            <w:r w:rsidRPr="001D18EC">
              <w:rPr>
                <w:sz w:val="28"/>
                <w:szCs w:val="28"/>
              </w:rPr>
              <w:t>Архитектурно-планировочные и эксплуатационные показатели, общая площадь</w:t>
            </w:r>
            <w:r w:rsidR="00C666F0" w:rsidRPr="001D18EC">
              <w:rPr>
                <w:sz w:val="28"/>
                <w:szCs w:val="28"/>
              </w:rPr>
              <w:t>,</w:t>
            </w:r>
            <w:r w:rsidR="00C666F0" w:rsidRPr="001D18EC">
              <w:t xml:space="preserve"> </w:t>
            </w:r>
            <w:r w:rsidR="00C666F0" w:rsidRPr="001D18EC">
              <w:rPr>
                <w:sz w:val="28"/>
                <w:szCs w:val="28"/>
              </w:rPr>
              <w:t>износ отдельных конструкций и инженерных сетей</w:t>
            </w:r>
          </w:p>
        </w:tc>
      </w:tr>
      <w:tr w:rsidR="006B1BEF" w:rsidRPr="001D18EC" w:rsidTr="000F0C1F">
        <w:tc>
          <w:tcPr>
            <w:tcW w:w="537" w:type="dxa"/>
            <w:shd w:val="clear" w:color="auto" w:fill="auto"/>
          </w:tcPr>
          <w:p w:rsidR="006B1BEF" w:rsidRPr="001D18EC" w:rsidRDefault="006B1BEF" w:rsidP="006B1BEF">
            <w:pPr>
              <w:ind w:left="-57"/>
              <w:jc w:val="both"/>
              <w:rPr>
                <w:sz w:val="28"/>
                <w:szCs w:val="28"/>
              </w:rPr>
            </w:pPr>
            <w:r w:rsidRPr="001D18EC">
              <w:rPr>
                <w:sz w:val="28"/>
                <w:szCs w:val="28"/>
              </w:rPr>
              <w:t>4.</w:t>
            </w:r>
          </w:p>
        </w:tc>
        <w:tc>
          <w:tcPr>
            <w:tcW w:w="3596" w:type="dxa"/>
            <w:shd w:val="clear" w:color="auto" w:fill="auto"/>
          </w:tcPr>
          <w:p w:rsidR="006B1BEF" w:rsidRPr="001D18EC" w:rsidRDefault="006B1BEF" w:rsidP="00D83F12">
            <w:pPr>
              <w:ind w:left="-57"/>
              <w:rPr>
                <w:sz w:val="28"/>
                <w:szCs w:val="28"/>
              </w:rPr>
            </w:pPr>
            <w:r w:rsidRPr="001D18EC">
              <w:rPr>
                <w:sz w:val="28"/>
                <w:szCs w:val="28"/>
              </w:rPr>
              <w:t>Кровли</w:t>
            </w:r>
          </w:p>
        </w:tc>
        <w:tc>
          <w:tcPr>
            <w:tcW w:w="5506" w:type="dxa"/>
            <w:shd w:val="clear" w:color="auto" w:fill="auto"/>
          </w:tcPr>
          <w:p w:rsidR="006B1BEF" w:rsidRPr="001D18EC" w:rsidRDefault="006B1BEF" w:rsidP="00C666F0">
            <w:pPr>
              <w:ind w:left="-57"/>
              <w:rPr>
                <w:sz w:val="28"/>
                <w:szCs w:val="28"/>
              </w:rPr>
            </w:pPr>
            <w:r w:rsidRPr="001D18EC">
              <w:rPr>
                <w:sz w:val="28"/>
                <w:szCs w:val="28"/>
              </w:rPr>
              <w:t>Архитектурно-планировочные и эксплуатационные показатели, общая площадь</w:t>
            </w:r>
            <w:r w:rsidR="00C666F0" w:rsidRPr="001D18EC">
              <w:rPr>
                <w:sz w:val="28"/>
                <w:szCs w:val="28"/>
              </w:rPr>
              <w:t>,</w:t>
            </w:r>
            <w:r w:rsidR="00C666F0" w:rsidRPr="001D18EC">
              <w:t xml:space="preserve"> </w:t>
            </w:r>
            <w:r w:rsidR="00C666F0" w:rsidRPr="001D18EC">
              <w:rPr>
                <w:sz w:val="28"/>
                <w:szCs w:val="28"/>
              </w:rPr>
              <w:t>износ отдельных конструкций и инженерных сетей</w:t>
            </w:r>
          </w:p>
        </w:tc>
      </w:tr>
    </w:tbl>
    <w:p w:rsidR="006B1BEF" w:rsidRPr="001D18EC" w:rsidRDefault="006B1BEF" w:rsidP="00D83F12">
      <w:pPr>
        <w:tabs>
          <w:tab w:val="left" w:pos="851"/>
        </w:tabs>
        <w:ind w:left="-57"/>
        <w:jc w:val="both"/>
        <w:rPr>
          <w:b/>
          <w:sz w:val="28"/>
          <w:szCs w:val="28"/>
        </w:rPr>
      </w:pPr>
      <w:r w:rsidRPr="001D18EC">
        <w:rPr>
          <w:sz w:val="28"/>
          <w:szCs w:val="28"/>
        </w:rPr>
        <w:t xml:space="preserve">           *согласно Инструкции о проведении учета жилищного фонда в Российской федерации, утвержденной Приказом </w:t>
      </w:r>
      <w:proofErr w:type="spellStart"/>
      <w:r w:rsidRPr="001D18EC">
        <w:rPr>
          <w:sz w:val="28"/>
          <w:szCs w:val="28"/>
        </w:rPr>
        <w:t>Минземстроя</w:t>
      </w:r>
      <w:proofErr w:type="spellEnd"/>
      <w:r w:rsidRPr="001D18EC">
        <w:rPr>
          <w:sz w:val="28"/>
          <w:szCs w:val="28"/>
        </w:rPr>
        <w:t xml:space="preserve"> РФ от 04.08.1998 № 37 (ред. от 04.09.2000).</w:t>
      </w:r>
      <w:r w:rsidR="00D83F12" w:rsidRPr="001D18EC">
        <w:rPr>
          <w:sz w:val="28"/>
          <w:szCs w:val="28"/>
        </w:rPr>
        <w:t xml:space="preserve"> </w:t>
      </w:r>
    </w:p>
    <w:p w:rsidR="006B1BEF" w:rsidRPr="001D18EC" w:rsidRDefault="00D83F12" w:rsidP="00AA2208">
      <w:pPr>
        <w:tabs>
          <w:tab w:val="left" w:pos="851"/>
        </w:tabs>
        <w:ind w:left="-57"/>
        <w:jc w:val="both"/>
        <w:rPr>
          <w:sz w:val="28"/>
          <w:szCs w:val="28"/>
        </w:rPr>
      </w:pPr>
      <w:r w:rsidRPr="001D18EC">
        <w:rPr>
          <w:sz w:val="28"/>
          <w:szCs w:val="28"/>
        </w:rPr>
        <w:t xml:space="preserve">            2.4.</w:t>
      </w:r>
      <w:r w:rsidR="006B1BEF" w:rsidRPr="001D18EC">
        <w:rPr>
          <w:sz w:val="28"/>
          <w:szCs w:val="28"/>
        </w:rPr>
        <w:t xml:space="preserve"> Технические требования:</w:t>
      </w:r>
    </w:p>
    <w:p w:rsidR="006B1BEF" w:rsidRPr="001D18EC" w:rsidRDefault="00AA2208" w:rsidP="00AA2208">
      <w:pPr>
        <w:tabs>
          <w:tab w:val="left" w:pos="851"/>
        </w:tabs>
        <w:ind w:left="-57"/>
        <w:jc w:val="both"/>
        <w:rPr>
          <w:sz w:val="28"/>
          <w:szCs w:val="28"/>
        </w:rPr>
      </w:pPr>
      <w:r w:rsidRPr="001D18EC">
        <w:rPr>
          <w:sz w:val="28"/>
          <w:szCs w:val="28"/>
        </w:rPr>
        <w:lastRenderedPageBreak/>
        <w:t xml:space="preserve">            2.4.1.</w:t>
      </w:r>
      <w:r w:rsidR="001162EA" w:rsidRPr="001D18EC">
        <w:rPr>
          <w:sz w:val="28"/>
          <w:szCs w:val="28"/>
        </w:rPr>
        <w:t xml:space="preserve"> Состав и объем </w:t>
      </w:r>
      <w:r w:rsidR="00BD268C" w:rsidRPr="001D18EC">
        <w:rPr>
          <w:sz w:val="28"/>
          <w:szCs w:val="28"/>
        </w:rPr>
        <w:t>Р</w:t>
      </w:r>
      <w:r w:rsidR="001162EA" w:rsidRPr="001D18EC">
        <w:rPr>
          <w:sz w:val="28"/>
          <w:szCs w:val="28"/>
        </w:rPr>
        <w:t>абот</w:t>
      </w:r>
      <w:r w:rsidR="00D16DBA" w:rsidRPr="001D18EC">
        <w:rPr>
          <w:sz w:val="28"/>
          <w:szCs w:val="28"/>
        </w:rPr>
        <w:t xml:space="preserve"> по технической инвентаризации</w:t>
      </w:r>
      <w:r w:rsidR="00B67C74" w:rsidRPr="001D18EC">
        <w:rPr>
          <w:sz w:val="28"/>
          <w:szCs w:val="28"/>
        </w:rPr>
        <w:t xml:space="preserve"> многоквартирных домов на территории Мурманской области, включенных в региональную программу капитального ремонта общего имущества, с определением процента износа МКД, предоставлением технических паспортов в электронном виде и выполнении дополнительных работ по обследованию кровли, чердака, технического э</w:t>
      </w:r>
      <w:r w:rsidR="00D16DBA" w:rsidRPr="001D18EC">
        <w:rPr>
          <w:sz w:val="28"/>
          <w:szCs w:val="28"/>
        </w:rPr>
        <w:t>тажа и подвала жилого дома</w:t>
      </w:r>
      <w:r w:rsidR="00B67C74" w:rsidRPr="001D18EC">
        <w:rPr>
          <w:sz w:val="28"/>
          <w:szCs w:val="28"/>
        </w:rPr>
        <w:t xml:space="preserve"> </w:t>
      </w:r>
      <w:r w:rsidR="006B1BEF" w:rsidRPr="001D18EC">
        <w:rPr>
          <w:sz w:val="28"/>
          <w:szCs w:val="28"/>
        </w:rPr>
        <w:t>должен соответствовать нормативным документам:</w:t>
      </w:r>
    </w:p>
    <w:p w:rsidR="006B1BEF" w:rsidRPr="001D18EC" w:rsidRDefault="006B1BEF" w:rsidP="00AA2208">
      <w:pPr>
        <w:tabs>
          <w:tab w:val="left" w:pos="851"/>
        </w:tabs>
        <w:ind w:left="-57"/>
        <w:jc w:val="both"/>
        <w:rPr>
          <w:sz w:val="28"/>
          <w:szCs w:val="28"/>
        </w:rPr>
      </w:pPr>
      <w:r w:rsidRPr="001D18EC">
        <w:rPr>
          <w:sz w:val="28"/>
          <w:szCs w:val="28"/>
        </w:rPr>
        <w:tab/>
        <w:t>-</w:t>
      </w:r>
      <w:r w:rsidR="003772CF" w:rsidRPr="001D18EC">
        <w:rPr>
          <w:sz w:val="28"/>
          <w:szCs w:val="28"/>
        </w:rPr>
        <w:t xml:space="preserve"> </w:t>
      </w:r>
      <w:r w:rsidRPr="001D18EC">
        <w:rPr>
          <w:sz w:val="28"/>
          <w:szCs w:val="28"/>
        </w:rPr>
        <w:t>Постановление Правительства Российской Федерации от 13.10.1997г. №1301 «О государственном учете жилищного фонда в Российской Федерации»; Технический учет жилищного фонда возлагается на специализированные государственные и муниципальные организации технической инвентаризации – унитарные предприятия, службы, управления, центры, бюро. Специализированные государственные и муниципальные организации технической инвентаризации для целей учета жилищного фонда вправе осуществлять техническую инвентаризацию объектов, относящихся к жилищному фонду, и выдачу технических паспортов на объекты жилищного фонда.</w:t>
      </w:r>
    </w:p>
    <w:p w:rsidR="006B1BEF" w:rsidRPr="001D18EC" w:rsidRDefault="00AA2208" w:rsidP="00AA2208">
      <w:pPr>
        <w:tabs>
          <w:tab w:val="left" w:pos="851"/>
        </w:tabs>
        <w:ind w:left="-57"/>
        <w:jc w:val="both"/>
        <w:rPr>
          <w:sz w:val="28"/>
          <w:szCs w:val="28"/>
        </w:rPr>
      </w:pPr>
      <w:r w:rsidRPr="001D18EC">
        <w:rPr>
          <w:sz w:val="28"/>
          <w:szCs w:val="28"/>
        </w:rPr>
        <w:t xml:space="preserve">            </w:t>
      </w:r>
      <w:r w:rsidR="006B1BEF" w:rsidRPr="001D18EC">
        <w:rPr>
          <w:sz w:val="28"/>
          <w:szCs w:val="28"/>
        </w:rPr>
        <w:t>- Приказ Министерство Российской Федерации по земельной политике, строительству и жилищно-коммунальному хозяйству» от 04.08.1998г.№37 «Об утверждении инструкции о проведении учета жилищного фонда в Российской Федерации».</w:t>
      </w:r>
    </w:p>
    <w:p w:rsidR="006B1BEF" w:rsidRPr="001D18EC" w:rsidRDefault="006B1BEF" w:rsidP="00AA2208">
      <w:pPr>
        <w:tabs>
          <w:tab w:val="left" w:pos="851"/>
        </w:tabs>
        <w:ind w:left="-57"/>
        <w:jc w:val="both"/>
        <w:rPr>
          <w:b/>
          <w:sz w:val="28"/>
          <w:szCs w:val="28"/>
          <w:u w:val="single"/>
        </w:rPr>
      </w:pPr>
      <w:r w:rsidRPr="001D18EC">
        <w:rPr>
          <w:sz w:val="28"/>
          <w:szCs w:val="28"/>
        </w:rPr>
        <w:t xml:space="preserve"> </w:t>
      </w:r>
      <w:r w:rsidR="00AA2208" w:rsidRPr="001D18EC">
        <w:rPr>
          <w:sz w:val="28"/>
          <w:szCs w:val="28"/>
        </w:rPr>
        <w:t xml:space="preserve">           </w:t>
      </w:r>
      <w:r w:rsidRPr="001D18EC">
        <w:rPr>
          <w:sz w:val="28"/>
          <w:szCs w:val="28"/>
        </w:rPr>
        <w:t>Технические паспорта по каждому многоквартирному дому в 2 (двух) экземплярах</w:t>
      </w:r>
      <w:r w:rsidR="00664F5E" w:rsidRPr="001D18EC">
        <w:rPr>
          <w:sz w:val="28"/>
          <w:szCs w:val="28"/>
        </w:rPr>
        <w:t>:</w:t>
      </w:r>
      <w:r w:rsidRPr="001D18EC">
        <w:rPr>
          <w:sz w:val="28"/>
          <w:szCs w:val="28"/>
        </w:rPr>
        <w:t xml:space="preserve"> на бумажном </w:t>
      </w:r>
      <w:r w:rsidR="009B6ADF" w:rsidRPr="001D18EC">
        <w:rPr>
          <w:sz w:val="28"/>
          <w:szCs w:val="28"/>
        </w:rPr>
        <w:t xml:space="preserve">носителе и 1 (один) экземпляр </w:t>
      </w:r>
      <w:r w:rsidR="00664F5E" w:rsidRPr="001D18EC">
        <w:rPr>
          <w:sz w:val="28"/>
          <w:szCs w:val="28"/>
        </w:rPr>
        <w:t xml:space="preserve">1 (один) экземпляр </w:t>
      </w:r>
      <w:r w:rsidR="009B6ADF" w:rsidRPr="001D18EC">
        <w:rPr>
          <w:sz w:val="28"/>
          <w:szCs w:val="28"/>
        </w:rPr>
        <w:t>в электронном вид</w:t>
      </w:r>
      <w:r w:rsidRPr="001D18EC">
        <w:rPr>
          <w:sz w:val="28"/>
          <w:szCs w:val="28"/>
        </w:rPr>
        <w:t>е.</w:t>
      </w:r>
    </w:p>
    <w:p w:rsidR="006B1BEF" w:rsidRPr="001D18EC" w:rsidRDefault="00AA2208" w:rsidP="00E17D2B">
      <w:pPr>
        <w:tabs>
          <w:tab w:val="left" w:pos="851"/>
        </w:tabs>
        <w:ind w:left="-57"/>
        <w:jc w:val="both"/>
        <w:rPr>
          <w:sz w:val="28"/>
          <w:szCs w:val="28"/>
        </w:rPr>
      </w:pPr>
      <w:r w:rsidRPr="001D18EC">
        <w:rPr>
          <w:sz w:val="28"/>
          <w:szCs w:val="28"/>
        </w:rPr>
        <w:t xml:space="preserve">             Исполнитель</w:t>
      </w:r>
      <w:r w:rsidR="006B1BEF" w:rsidRPr="001D18EC">
        <w:rPr>
          <w:sz w:val="28"/>
          <w:szCs w:val="28"/>
        </w:rPr>
        <w:t xml:space="preserve"> несет ответственность за недостатки (дефекты), обнаруженные в период гарантийного срока, который составляет три года с даты подписания Сторонами акта выполненных </w:t>
      </w:r>
      <w:r w:rsidR="00BD268C" w:rsidRPr="001D18EC">
        <w:rPr>
          <w:sz w:val="28"/>
          <w:szCs w:val="28"/>
        </w:rPr>
        <w:t>Р</w:t>
      </w:r>
      <w:r w:rsidR="006B1BEF" w:rsidRPr="001D18EC">
        <w:rPr>
          <w:sz w:val="28"/>
          <w:szCs w:val="28"/>
        </w:rPr>
        <w:t xml:space="preserve">абот. </w:t>
      </w:r>
    </w:p>
    <w:p w:rsidR="00D72462" w:rsidRPr="001D18EC" w:rsidRDefault="00D72462" w:rsidP="00187864">
      <w:pPr>
        <w:ind w:left="-57"/>
        <w:jc w:val="both"/>
        <w:rPr>
          <w:sz w:val="28"/>
          <w:szCs w:val="28"/>
        </w:rPr>
      </w:pPr>
    </w:p>
    <w:p w:rsidR="00187864" w:rsidRPr="001D18EC" w:rsidRDefault="00187864" w:rsidP="00C83D8D">
      <w:pPr>
        <w:ind w:left="-57"/>
        <w:jc w:val="center"/>
        <w:rPr>
          <w:b/>
          <w:sz w:val="28"/>
          <w:szCs w:val="28"/>
        </w:rPr>
      </w:pPr>
      <w:r w:rsidRPr="001D18EC">
        <w:rPr>
          <w:b/>
          <w:sz w:val="28"/>
          <w:szCs w:val="28"/>
        </w:rPr>
        <w:t>3.</w:t>
      </w:r>
      <w:r w:rsidRPr="001D18EC">
        <w:rPr>
          <w:b/>
          <w:sz w:val="28"/>
          <w:szCs w:val="28"/>
        </w:rPr>
        <w:tab/>
        <w:t>Источник финансирования</w:t>
      </w:r>
    </w:p>
    <w:p w:rsidR="00187864" w:rsidRPr="001D18EC" w:rsidRDefault="00187864" w:rsidP="00187864">
      <w:pPr>
        <w:ind w:left="-57"/>
        <w:jc w:val="both"/>
        <w:rPr>
          <w:sz w:val="28"/>
          <w:szCs w:val="28"/>
        </w:rPr>
      </w:pPr>
    </w:p>
    <w:p w:rsidR="00187864" w:rsidRPr="001D18EC" w:rsidRDefault="00187864" w:rsidP="00187864">
      <w:pPr>
        <w:ind w:left="-57"/>
        <w:jc w:val="both"/>
        <w:rPr>
          <w:sz w:val="28"/>
          <w:szCs w:val="28"/>
        </w:rPr>
      </w:pPr>
      <w:r w:rsidRPr="001D18EC">
        <w:rPr>
          <w:sz w:val="28"/>
          <w:szCs w:val="28"/>
        </w:rPr>
        <w:t xml:space="preserve">            3.1. Субсидии из областного бюджета Мурманской области</w:t>
      </w:r>
      <w:r w:rsidR="00825C4B" w:rsidRPr="001D18EC">
        <w:rPr>
          <w:sz w:val="28"/>
          <w:szCs w:val="28"/>
        </w:rPr>
        <w:t>.</w:t>
      </w:r>
    </w:p>
    <w:p w:rsidR="00187864" w:rsidRPr="001D18EC" w:rsidRDefault="00187864" w:rsidP="00187864">
      <w:pPr>
        <w:ind w:left="-57"/>
        <w:jc w:val="both"/>
        <w:rPr>
          <w:sz w:val="28"/>
          <w:szCs w:val="28"/>
        </w:rPr>
      </w:pPr>
    </w:p>
    <w:p w:rsidR="00187864" w:rsidRPr="001D18EC" w:rsidRDefault="00187864" w:rsidP="00187864">
      <w:pPr>
        <w:ind w:left="-57"/>
        <w:jc w:val="both"/>
        <w:rPr>
          <w:sz w:val="28"/>
          <w:szCs w:val="28"/>
        </w:rPr>
      </w:pPr>
    </w:p>
    <w:p w:rsidR="00187864" w:rsidRPr="001D18EC" w:rsidRDefault="00AB6259" w:rsidP="00F43E6A">
      <w:pPr>
        <w:ind w:left="-57"/>
        <w:jc w:val="center"/>
        <w:rPr>
          <w:b/>
          <w:sz w:val="28"/>
          <w:szCs w:val="28"/>
        </w:rPr>
      </w:pPr>
      <w:r w:rsidRPr="001D18EC">
        <w:rPr>
          <w:b/>
          <w:sz w:val="28"/>
          <w:szCs w:val="28"/>
        </w:rPr>
        <w:t>4</w:t>
      </w:r>
      <w:r w:rsidR="00F43E6A" w:rsidRPr="001D18EC">
        <w:rPr>
          <w:b/>
          <w:sz w:val="28"/>
          <w:szCs w:val="28"/>
        </w:rPr>
        <w:t xml:space="preserve">. </w:t>
      </w:r>
      <w:r w:rsidR="00187864" w:rsidRPr="001D18EC">
        <w:rPr>
          <w:b/>
          <w:sz w:val="28"/>
          <w:szCs w:val="28"/>
        </w:rPr>
        <w:t>Место, условия и сроки выполнения Работ</w:t>
      </w:r>
    </w:p>
    <w:p w:rsidR="00187864" w:rsidRPr="001D18EC" w:rsidRDefault="00187864" w:rsidP="00187864">
      <w:pPr>
        <w:ind w:left="-57"/>
        <w:jc w:val="both"/>
        <w:rPr>
          <w:sz w:val="28"/>
          <w:szCs w:val="28"/>
        </w:rPr>
      </w:pPr>
    </w:p>
    <w:p w:rsidR="00F43E6A" w:rsidRPr="001D18EC" w:rsidRDefault="0034248A" w:rsidP="00F43E6A">
      <w:pPr>
        <w:ind w:left="-57" w:firstLine="908"/>
        <w:jc w:val="both"/>
        <w:rPr>
          <w:sz w:val="28"/>
          <w:szCs w:val="28"/>
        </w:rPr>
      </w:pPr>
      <w:r w:rsidRPr="001D18EC">
        <w:rPr>
          <w:sz w:val="28"/>
          <w:szCs w:val="28"/>
        </w:rPr>
        <w:t>5</w:t>
      </w:r>
      <w:r w:rsidR="00F43E6A" w:rsidRPr="001D18EC">
        <w:rPr>
          <w:sz w:val="28"/>
          <w:szCs w:val="28"/>
        </w:rPr>
        <w:t>.1. Местом выполнения Работ является:</w:t>
      </w:r>
      <w:r w:rsidRPr="001D18EC">
        <w:rPr>
          <w:sz w:val="28"/>
          <w:szCs w:val="28"/>
        </w:rPr>
        <w:t xml:space="preserve"> </w:t>
      </w:r>
      <w:r w:rsidR="00F43E6A" w:rsidRPr="001D18EC">
        <w:rPr>
          <w:sz w:val="28"/>
          <w:szCs w:val="28"/>
        </w:rPr>
        <w:t xml:space="preserve">Мурманская область, </w:t>
      </w:r>
      <w:r w:rsidR="00664F5E" w:rsidRPr="001D18EC">
        <w:rPr>
          <w:sz w:val="28"/>
          <w:szCs w:val="28"/>
        </w:rPr>
        <w:t xml:space="preserve">многоквартирные </w:t>
      </w:r>
      <w:r w:rsidR="00F43E6A" w:rsidRPr="001D18EC">
        <w:rPr>
          <w:sz w:val="28"/>
          <w:szCs w:val="28"/>
        </w:rPr>
        <w:t>жилые дома Мурманской области, включенные в региональную программу капитального ремонта общего имущества</w:t>
      </w:r>
      <w:r w:rsidRPr="001D18EC">
        <w:rPr>
          <w:sz w:val="28"/>
          <w:szCs w:val="28"/>
        </w:rPr>
        <w:t>.</w:t>
      </w:r>
    </w:p>
    <w:p w:rsidR="00F43E6A" w:rsidRPr="001D18EC" w:rsidRDefault="0034248A" w:rsidP="00F43E6A">
      <w:pPr>
        <w:ind w:left="-57" w:firstLine="908"/>
        <w:jc w:val="both"/>
        <w:rPr>
          <w:sz w:val="28"/>
          <w:szCs w:val="28"/>
        </w:rPr>
      </w:pPr>
      <w:r w:rsidRPr="001D18EC">
        <w:rPr>
          <w:sz w:val="28"/>
          <w:szCs w:val="28"/>
        </w:rPr>
        <w:t>5</w:t>
      </w:r>
      <w:r w:rsidR="00F43E6A" w:rsidRPr="001D18EC">
        <w:rPr>
          <w:sz w:val="28"/>
          <w:szCs w:val="28"/>
        </w:rPr>
        <w:t>.2. Срок выполнения Работ:</w:t>
      </w:r>
    </w:p>
    <w:p w:rsidR="00F43E6A" w:rsidRPr="001D18EC" w:rsidRDefault="00592001" w:rsidP="00F43E6A">
      <w:pPr>
        <w:ind w:left="-57" w:firstLine="908"/>
        <w:jc w:val="both"/>
        <w:rPr>
          <w:sz w:val="28"/>
          <w:szCs w:val="28"/>
        </w:rPr>
      </w:pPr>
      <w:r w:rsidRPr="001D18EC">
        <w:rPr>
          <w:sz w:val="28"/>
          <w:szCs w:val="28"/>
        </w:rPr>
        <w:t>5</w:t>
      </w:r>
      <w:r w:rsidR="00F43E6A" w:rsidRPr="001D18EC">
        <w:rPr>
          <w:sz w:val="28"/>
          <w:szCs w:val="28"/>
        </w:rPr>
        <w:t>.2.1. Начало выполнения Работ – дата заключения Договора;</w:t>
      </w:r>
    </w:p>
    <w:p w:rsidR="00F43E6A" w:rsidRPr="001D18EC" w:rsidRDefault="00592001" w:rsidP="00F43E6A">
      <w:pPr>
        <w:ind w:left="-57" w:firstLine="908"/>
        <w:jc w:val="both"/>
        <w:rPr>
          <w:sz w:val="28"/>
          <w:szCs w:val="28"/>
        </w:rPr>
      </w:pPr>
      <w:r w:rsidRPr="001D18EC">
        <w:rPr>
          <w:sz w:val="28"/>
          <w:szCs w:val="28"/>
        </w:rPr>
        <w:t>5</w:t>
      </w:r>
      <w:r w:rsidR="00F43E6A" w:rsidRPr="001D18EC">
        <w:rPr>
          <w:sz w:val="28"/>
          <w:szCs w:val="28"/>
        </w:rPr>
        <w:t>.2.2. Окончание выполнения Работ</w:t>
      </w:r>
      <w:r w:rsidR="00D15A52" w:rsidRPr="001D18EC">
        <w:rPr>
          <w:sz w:val="28"/>
          <w:szCs w:val="28"/>
        </w:rPr>
        <w:t xml:space="preserve"> </w:t>
      </w:r>
      <w:r w:rsidR="00AB6259" w:rsidRPr="001D18EC">
        <w:rPr>
          <w:sz w:val="28"/>
          <w:szCs w:val="28"/>
        </w:rPr>
        <w:t xml:space="preserve">в течение </w:t>
      </w:r>
      <w:r w:rsidR="00D15A52" w:rsidRPr="001D18EC">
        <w:rPr>
          <w:sz w:val="28"/>
          <w:szCs w:val="28"/>
        </w:rPr>
        <w:t>8</w:t>
      </w:r>
      <w:r w:rsidR="00F43E6A" w:rsidRPr="001D18EC">
        <w:rPr>
          <w:sz w:val="28"/>
          <w:szCs w:val="28"/>
        </w:rPr>
        <w:t>-ти (</w:t>
      </w:r>
      <w:proofErr w:type="spellStart"/>
      <w:r w:rsidR="00D15A52" w:rsidRPr="001D18EC">
        <w:rPr>
          <w:sz w:val="28"/>
          <w:szCs w:val="28"/>
        </w:rPr>
        <w:t>восе</w:t>
      </w:r>
      <w:r w:rsidR="00AB6259" w:rsidRPr="001D18EC">
        <w:rPr>
          <w:sz w:val="28"/>
          <w:szCs w:val="28"/>
        </w:rPr>
        <w:t>ьми</w:t>
      </w:r>
      <w:proofErr w:type="spellEnd"/>
      <w:r w:rsidR="00F43E6A" w:rsidRPr="001D18EC">
        <w:rPr>
          <w:sz w:val="28"/>
          <w:szCs w:val="28"/>
        </w:rPr>
        <w:t xml:space="preserve">) месяцев со дня заключения Договора, но не позднее </w:t>
      </w:r>
      <w:r w:rsidR="00AB6259" w:rsidRPr="001D18EC">
        <w:rPr>
          <w:color w:val="000000"/>
          <w:sz w:val="28"/>
          <w:szCs w:val="28"/>
        </w:rPr>
        <w:t>22.07.2017 года.</w:t>
      </w:r>
    </w:p>
    <w:p w:rsidR="00B55C0A" w:rsidRPr="001D18EC" w:rsidRDefault="00592001" w:rsidP="008E41E9">
      <w:pPr>
        <w:ind w:left="-57" w:firstLine="908"/>
        <w:jc w:val="both"/>
        <w:rPr>
          <w:sz w:val="28"/>
          <w:szCs w:val="28"/>
        </w:rPr>
      </w:pPr>
      <w:r w:rsidRPr="001D18EC">
        <w:rPr>
          <w:sz w:val="28"/>
          <w:szCs w:val="28"/>
        </w:rPr>
        <w:t>5</w:t>
      </w:r>
      <w:r w:rsidR="00F43E6A" w:rsidRPr="001D18EC">
        <w:rPr>
          <w:sz w:val="28"/>
          <w:szCs w:val="28"/>
        </w:rPr>
        <w:t>.</w:t>
      </w:r>
      <w:r w:rsidRPr="001D18EC">
        <w:rPr>
          <w:sz w:val="28"/>
          <w:szCs w:val="28"/>
        </w:rPr>
        <w:t>2</w:t>
      </w:r>
      <w:r w:rsidR="00F43E6A" w:rsidRPr="001D18EC">
        <w:rPr>
          <w:sz w:val="28"/>
          <w:szCs w:val="28"/>
        </w:rPr>
        <w:t>.</w:t>
      </w:r>
      <w:r w:rsidR="00664F5E" w:rsidRPr="001D18EC">
        <w:rPr>
          <w:sz w:val="28"/>
          <w:szCs w:val="28"/>
        </w:rPr>
        <w:t>3</w:t>
      </w:r>
      <w:r w:rsidR="00F43E6A" w:rsidRPr="001D18EC">
        <w:rPr>
          <w:sz w:val="28"/>
          <w:szCs w:val="28"/>
        </w:rPr>
        <w:t>. Результат выполненных Работ Исполнитель передает, а Заказчик принимает по акту приема-передачи, в порядке, в сроки и на условиях, предусмотренных Договором.</w:t>
      </w:r>
    </w:p>
    <w:p w:rsidR="00187864" w:rsidRPr="001D18EC" w:rsidRDefault="00AB6259" w:rsidP="00B55C0A">
      <w:pPr>
        <w:ind w:left="-57"/>
        <w:jc w:val="center"/>
        <w:rPr>
          <w:b/>
          <w:sz w:val="28"/>
          <w:szCs w:val="28"/>
        </w:rPr>
      </w:pPr>
      <w:r w:rsidRPr="001D18EC">
        <w:rPr>
          <w:b/>
          <w:sz w:val="28"/>
          <w:szCs w:val="28"/>
        </w:rPr>
        <w:lastRenderedPageBreak/>
        <w:t>5</w:t>
      </w:r>
      <w:r w:rsidR="00187864" w:rsidRPr="001D18EC">
        <w:rPr>
          <w:b/>
          <w:sz w:val="28"/>
          <w:szCs w:val="28"/>
        </w:rPr>
        <w:t>.  Общее описание и требования к количественным характеристикам (объему) Работ</w:t>
      </w:r>
    </w:p>
    <w:p w:rsidR="00187864" w:rsidRPr="001D18EC" w:rsidRDefault="00187864" w:rsidP="00187864">
      <w:pPr>
        <w:ind w:left="-57"/>
        <w:jc w:val="both"/>
        <w:rPr>
          <w:sz w:val="28"/>
          <w:szCs w:val="28"/>
        </w:rPr>
      </w:pPr>
    </w:p>
    <w:p w:rsidR="00187864" w:rsidRPr="001D18EC" w:rsidRDefault="00187864" w:rsidP="00B55C0A">
      <w:pPr>
        <w:ind w:left="-57" w:firstLine="908"/>
        <w:jc w:val="both"/>
        <w:rPr>
          <w:sz w:val="28"/>
          <w:szCs w:val="28"/>
        </w:rPr>
      </w:pPr>
      <w:r w:rsidRPr="001D18EC">
        <w:rPr>
          <w:sz w:val="28"/>
          <w:szCs w:val="28"/>
        </w:rPr>
        <w:t xml:space="preserve">7.1. Технико-экономические характеристики </w:t>
      </w:r>
      <w:r w:rsidR="00B55C0A" w:rsidRPr="001D18EC">
        <w:rPr>
          <w:sz w:val="28"/>
          <w:szCs w:val="28"/>
        </w:rPr>
        <w:t>объема Работ</w:t>
      </w:r>
      <w:r w:rsidRPr="001D18EC">
        <w:rPr>
          <w:sz w:val="28"/>
          <w:szCs w:val="28"/>
        </w:rPr>
        <w:t>:</w:t>
      </w:r>
    </w:p>
    <w:p w:rsidR="00187864" w:rsidRPr="001D18EC" w:rsidRDefault="00B55C0A" w:rsidP="00B55C0A">
      <w:pPr>
        <w:ind w:left="-57" w:firstLine="908"/>
        <w:jc w:val="both"/>
        <w:rPr>
          <w:sz w:val="28"/>
          <w:szCs w:val="28"/>
        </w:rPr>
      </w:pPr>
      <w:r w:rsidRPr="001D18EC">
        <w:rPr>
          <w:sz w:val="28"/>
          <w:szCs w:val="28"/>
        </w:rPr>
        <w:t>Количество многоквартирных домов</w:t>
      </w:r>
      <w:r w:rsidR="00664F5E" w:rsidRPr="001D18EC">
        <w:rPr>
          <w:sz w:val="28"/>
          <w:szCs w:val="28"/>
        </w:rPr>
        <w:t>, подлежащих техническому обследованию</w:t>
      </w:r>
      <w:r w:rsidR="00C469D1" w:rsidRPr="001D18EC">
        <w:rPr>
          <w:sz w:val="28"/>
          <w:szCs w:val="28"/>
        </w:rPr>
        <w:t xml:space="preserve"> составляет</w:t>
      </w:r>
      <w:r w:rsidRPr="001D18EC">
        <w:rPr>
          <w:sz w:val="28"/>
          <w:szCs w:val="28"/>
        </w:rPr>
        <w:t xml:space="preserve">: </w:t>
      </w:r>
      <w:r w:rsidR="00D15A52" w:rsidRPr="001D18EC">
        <w:rPr>
          <w:b/>
          <w:sz w:val="28"/>
          <w:szCs w:val="28"/>
        </w:rPr>
        <w:t>3 075</w:t>
      </w:r>
      <w:r w:rsidR="002E677F" w:rsidRPr="001D18EC">
        <w:rPr>
          <w:sz w:val="28"/>
          <w:szCs w:val="28"/>
        </w:rPr>
        <w:t xml:space="preserve"> (</w:t>
      </w:r>
      <w:r w:rsidR="00D15A52" w:rsidRPr="001D18EC">
        <w:rPr>
          <w:sz w:val="28"/>
          <w:szCs w:val="28"/>
        </w:rPr>
        <w:t>три тысячи семьдесят пять).</w:t>
      </w:r>
    </w:p>
    <w:p w:rsidR="00EA0069" w:rsidRPr="001D18EC" w:rsidRDefault="00EA0069" w:rsidP="003F05DE">
      <w:pPr>
        <w:ind w:left="-57"/>
        <w:jc w:val="center"/>
        <w:rPr>
          <w:b/>
          <w:sz w:val="28"/>
          <w:szCs w:val="28"/>
        </w:rPr>
      </w:pPr>
    </w:p>
    <w:p w:rsidR="00B55C0A" w:rsidRPr="001D18EC" w:rsidRDefault="00AB6259" w:rsidP="003F05DE">
      <w:pPr>
        <w:ind w:left="-57"/>
        <w:jc w:val="center"/>
        <w:rPr>
          <w:b/>
          <w:sz w:val="28"/>
          <w:szCs w:val="28"/>
        </w:rPr>
      </w:pPr>
      <w:r w:rsidRPr="001D18EC">
        <w:rPr>
          <w:b/>
          <w:sz w:val="28"/>
          <w:szCs w:val="28"/>
        </w:rPr>
        <w:t>6</w:t>
      </w:r>
      <w:r w:rsidR="00B55C0A" w:rsidRPr="001D18EC">
        <w:rPr>
          <w:b/>
          <w:sz w:val="28"/>
          <w:szCs w:val="28"/>
        </w:rPr>
        <w:t>. Требования к техническим характеристикам Работ</w:t>
      </w:r>
    </w:p>
    <w:p w:rsidR="00B55C0A" w:rsidRPr="001D18EC" w:rsidRDefault="00B55C0A" w:rsidP="00B55C0A">
      <w:pPr>
        <w:ind w:left="-57"/>
        <w:jc w:val="both"/>
        <w:rPr>
          <w:sz w:val="28"/>
          <w:szCs w:val="28"/>
        </w:rPr>
      </w:pPr>
      <w:r w:rsidRPr="001D18EC">
        <w:rPr>
          <w:sz w:val="28"/>
          <w:szCs w:val="28"/>
        </w:rPr>
        <w:t xml:space="preserve">  </w:t>
      </w:r>
    </w:p>
    <w:p w:rsidR="00B55C0A" w:rsidRPr="001D18EC" w:rsidRDefault="00B55C0A" w:rsidP="00373DD9">
      <w:pPr>
        <w:ind w:left="-57" w:firstLine="908"/>
        <w:jc w:val="both"/>
        <w:rPr>
          <w:sz w:val="28"/>
          <w:szCs w:val="28"/>
        </w:rPr>
      </w:pPr>
      <w:r w:rsidRPr="001D18EC">
        <w:rPr>
          <w:sz w:val="28"/>
          <w:szCs w:val="28"/>
        </w:rPr>
        <w:t xml:space="preserve"> </w:t>
      </w:r>
      <w:r w:rsidR="00373DD9" w:rsidRPr="001D18EC">
        <w:rPr>
          <w:sz w:val="28"/>
          <w:szCs w:val="28"/>
        </w:rPr>
        <w:t>8</w:t>
      </w:r>
      <w:r w:rsidRPr="001D18EC">
        <w:rPr>
          <w:sz w:val="28"/>
          <w:szCs w:val="28"/>
        </w:rPr>
        <w:t>.1. Работы должны быть выполнены в соответствии с требовани</w:t>
      </w:r>
      <w:r w:rsidR="00EA0069" w:rsidRPr="001D18EC">
        <w:rPr>
          <w:sz w:val="28"/>
          <w:szCs w:val="28"/>
        </w:rPr>
        <w:t>ями нормативных правовых актов</w:t>
      </w:r>
      <w:r w:rsidRPr="001D18EC">
        <w:rPr>
          <w:sz w:val="28"/>
          <w:szCs w:val="28"/>
        </w:rPr>
        <w:t xml:space="preserve"> Р</w:t>
      </w:r>
      <w:r w:rsidR="00373DD9" w:rsidRPr="001D18EC">
        <w:rPr>
          <w:sz w:val="28"/>
          <w:szCs w:val="28"/>
        </w:rPr>
        <w:t xml:space="preserve">оссийской </w:t>
      </w:r>
      <w:r w:rsidRPr="001D18EC">
        <w:rPr>
          <w:sz w:val="28"/>
          <w:szCs w:val="28"/>
        </w:rPr>
        <w:t>Ф</w:t>
      </w:r>
      <w:r w:rsidR="00373DD9" w:rsidRPr="001D18EC">
        <w:rPr>
          <w:sz w:val="28"/>
          <w:szCs w:val="28"/>
        </w:rPr>
        <w:t>едерации и Мурманской области</w:t>
      </w:r>
      <w:r w:rsidRPr="001D18EC">
        <w:rPr>
          <w:sz w:val="28"/>
          <w:szCs w:val="28"/>
        </w:rPr>
        <w:t>.</w:t>
      </w:r>
    </w:p>
    <w:p w:rsidR="00B55C0A" w:rsidRPr="001D18EC" w:rsidRDefault="00B55C0A" w:rsidP="00B55C0A">
      <w:pPr>
        <w:ind w:left="-57"/>
        <w:jc w:val="both"/>
        <w:rPr>
          <w:sz w:val="28"/>
          <w:szCs w:val="28"/>
        </w:rPr>
      </w:pPr>
    </w:p>
    <w:p w:rsidR="00B55C0A" w:rsidRPr="001D18EC" w:rsidRDefault="00AB6259" w:rsidP="00373DD9">
      <w:pPr>
        <w:ind w:left="-57"/>
        <w:jc w:val="center"/>
        <w:rPr>
          <w:b/>
          <w:sz w:val="28"/>
          <w:szCs w:val="28"/>
        </w:rPr>
      </w:pPr>
      <w:r w:rsidRPr="001D18EC">
        <w:rPr>
          <w:b/>
          <w:sz w:val="28"/>
          <w:szCs w:val="28"/>
        </w:rPr>
        <w:t>7</w:t>
      </w:r>
      <w:r w:rsidR="00B55C0A" w:rsidRPr="001D18EC">
        <w:rPr>
          <w:b/>
          <w:sz w:val="28"/>
          <w:szCs w:val="28"/>
        </w:rPr>
        <w:t>. Требования к сроку и (или) объему предоставления гарантии</w:t>
      </w:r>
    </w:p>
    <w:p w:rsidR="00B55C0A" w:rsidRPr="001D18EC" w:rsidRDefault="00B55C0A" w:rsidP="00373DD9">
      <w:pPr>
        <w:ind w:left="-57"/>
        <w:jc w:val="center"/>
        <w:rPr>
          <w:b/>
          <w:sz w:val="28"/>
          <w:szCs w:val="28"/>
        </w:rPr>
      </w:pPr>
      <w:r w:rsidRPr="001D18EC">
        <w:rPr>
          <w:b/>
          <w:sz w:val="28"/>
          <w:szCs w:val="28"/>
        </w:rPr>
        <w:t>качества Работ</w:t>
      </w:r>
    </w:p>
    <w:p w:rsidR="00B55C0A" w:rsidRPr="001D18EC" w:rsidRDefault="00B55C0A" w:rsidP="00B55C0A">
      <w:pPr>
        <w:ind w:left="-57"/>
        <w:jc w:val="both"/>
        <w:rPr>
          <w:sz w:val="28"/>
          <w:szCs w:val="28"/>
        </w:rPr>
      </w:pPr>
    </w:p>
    <w:p w:rsidR="00B55C0A" w:rsidRPr="001D18EC" w:rsidRDefault="00B55C0A" w:rsidP="00373DD9">
      <w:pPr>
        <w:ind w:left="-57" w:firstLine="908"/>
        <w:jc w:val="both"/>
        <w:rPr>
          <w:sz w:val="28"/>
          <w:szCs w:val="28"/>
        </w:rPr>
      </w:pPr>
      <w:r w:rsidRPr="001D18EC">
        <w:rPr>
          <w:sz w:val="28"/>
          <w:szCs w:val="28"/>
        </w:rPr>
        <w:t xml:space="preserve">  </w:t>
      </w:r>
      <w:r w:rsidR="00304A38" w:rsidRPr="001D18EC">
        <w:rPr>
          <w:sz w:val="28"/>
          <w:szCs w:val="28"/>
        </w:rPr>
        <w:t>9</w:t>
      </w:r>
      <w:r w:rsidRPr="001D18EC">
        <w:rPr>
          <w:sz w:val="28"/>
          <w:szCs w:val="28"/>
        </w:rPr>
        <w:t xml:space="preserve">.1. </w:t>
      </w:r>
      <w:r w:rsidR="00373DD9" w:rsidRPr="001D18EC">
        <w:rPr>
          <w:sz w:val="28"/>
          <w:szCs w:val="28"/>
        </w:rPr>
        <w:t>Исполнитель</w:t>
      </w:r>
      <w:r w:rsidRPr="001D18EC">
        <w:rPr>
          <w:sz w:val="28"/>
          <w:szCs w:val="28"/>
        </w:rPr>
        <w:t xml:space="preserve"> обязан обеспечить соответствие условиям Договора по качеству и объемам Работ.</w:t>
      </w:r>
    </w:p>
    <w:p w:rsidR="00187864" w:rsidRPr="001D18EC" w:rsidRDefault="00EA0069" w:rsidP="00373DD9">
      <w:pPr>
        <w:ind w:left="-57" w:firstLine="908"/>
        <w:jc w:val="both"/>
        <w:rPr>
          <w:sz w:val="28"/>
          <w:szCs w:val="28"/>
        </w:rPr>
      </w:pPr>
      <w:r w:rsidRPr="001D18EC">
        <w:rPr>
          <w:sz w:val="28"/>
          <w:szCs w:val="28"/>
        </w:rPr>
        <w:t xml:space="preserve">  </w:t>
      </w:r>
      <w:r w:rsidR="00304A38" w:rsidRPr="001D18EC">
        <w:rPr>
          <w:sz w:val="28"/>
          <w:szCs w:val="28"/>
        </w:rPr>
        <w:t>9</w:t>
      </w:r>
      <w:r w:rsidR="00B55C0A" w:rsidRPr="001D18EC">
        <w:rPr>
          <w:sz w:val="28"/>
          <w:szCs w:val="28"/>
        </w:rPr>
        <w:t xml:space="preserve">.2. Если дефекты явились следствием некачественного </w:t>
      </w:r>
      <w:r w:rsidR="00373DD9" w:rsidRPr="001D18EC">
        <w:rPr>
          <w:sz w:val="28"/>
          <w:szCs w:val="28"/>
        </w:rPr>
        <w:t>выполнения Исполнителем</w:t>
      </w:r>
      <w:r w:rsidR="00B55C0A" w:rsidRPr="001D18EC">
        <w:rPr>
          <w:sz w:val="28"/>
          <w:szCs w:val="28"/>
        </w:rPr>
        <w:t xml:space="preserve"> Работ, </w:t>
      </w:r>
      <w:r w:rsidR="00373DD9" w:rsidRPr="001D18EC">
        <w:rPr>
          <w:sz w:val="28"/>
          <w:szCs w:val="28"/>
        </w:rPr>
        <w:t>Исполнитель</w:t>
      </w:r>
      <w:r w:rsidR="00B55C0A" w:rsidRPr="001D18EC">
        <w:rPr>
          <w:sz w:val="28"/>
          <w:szCs w:val="28"/>
        </w:rPr>
        <w:t xml:space="preserve"> устраняет их за свой счет в течение срока, установленного двухсторонним актом, подписанным Заказчиком и </w:t>
      </w:r>
      <w:r w:rsidR="00373DD9" w:rsidRPr="001D18EC">
        <w:rPr>
          <w:sz w:val="28"/>
          <w:szCs w:val="28"/>
        </w:rPr>
        <w:t>Исполнителем</w:t>
      </w:r>
      <w:r w:rsidR="00B55C0A" w:rsidRPr="001D18EC">
        <w:rPr>
          <w:sz w:val="28"/>
          <w:szCs w:val="28"/>
        </w:rPr>
        <w:t>.</w:t>
      </w:r>
    </w:p>
    <w:p w:rsidR="00187864" w:rsidRPr="001D18EC" w:rsidRDefault="00187864" w:rsidP="00373DD9">
      <w:pPr>
        <w:ind w:left="-57" w:firstLine="908"/>
        <w:jc w:val="both"/>
        <w:rPr>
          <w:sz w:val="28"/>
          <w:szCs w:val="28"/>
        </w:rPr>
      </w:pPr>
    </w:p>
    <w:p w:rsidR="00187864" w:rsidRPr="001D18EC" w:rsidRDefault="00187864" w:rsidP="00187864">
      <w:pPr>
        <w:ind w:left="-57"/>
        <w:jc w:val="both"/>
        <w:rPr>
          <w:sz w:val="28"/>
          <w:szCs w:val="28"/>
        </w:rPr>
      </w:pPr>
    </w:p>
    <w:p w:rsidR="00120431" w:rsidRPr="001D18EC" w:rsidRDefault="00120431"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8E41E9" w:rsidRPr="001D18EC" w:rsidRDefault="008E41E9" w:rsidP="00187864">
      <w:pPr>
        <w:ind w:left="-57"/>
        <w:jc w:val="both"/>
        <w:rPr>
          <w:sz w:val="28"/>
          <w:szCs w:val="28"/>
        </w:rPr>
      </w:pPr>
    </w:p>
    <w:p w:rsidR="00990084" w:rsidRPr="001D18EC" w:rsidRDefault="00990084" w:rsidP="00014EFB">
      <w:pPr>
        <w:tabs>
          <w:tab w:val="left" w:pos="851"/>
        </w:tabs>
        <w:rPr>
          <w:sz w:val="28"/>
          <w:szCs w:val="28"/>
        </w:rPr>
      </w:pPr>
    </w:p>
    <w:p w:rsidR="00014EFB" w:rsidRPr="001D18EC" w:rsidRDefault="00014EFB" w:rsidP="00014EFB">
      <w:pPr>
        <w:tabs>
          <w:tab w:val="left" w:pos="851"/>
        </w:tabs>
        <w:rPr>
          <w:sz w:val="28"/>
          <w:szCs w:val="28"/>
        </w:rPr>
      </w:pPr>
    </w:p>
    <w:p w:rsidR="00014EFB" w:rsidRPr="001D18EC" w:rsidRDefault="00014EFB" w:rsidP="00014EFB">
      <w:pPr>
        <w:tabs>
          <w:tab w:val="left" w:pos="851"/>
        </w:tabs>
        <w:rPr>
          <w:sz w:val="28"/>
          <w:szCs w:val="28"/>
        </w:rPr>
      </w:pPr>
    </w:p>
    <w:p w:rsidR="00990084" w:rsidRPr="001D18EC" w:rsidRDefault="00990084" w:rsidP="00990084">
      <w:pPr>
        <w:ind w:left="-57"/>
        <w:jc w:val="right"/>
        <w:rPr>
          <w:sz w:val="28"/>
          <w:szCs w:val="28"/>
        </w:rPr>
      </w:pPr>
    </w:p>
    <w:p w:rsidR="008E41E9" w:rsidRPr="001D18EC" w:rsidRDefault="008E41E9" w:rsidP="008E41E9">
      <w:pPr>
        <w:tabs>
          <w:tab w:val="left" w:pos="8640"/>
        </w:tabs>
        <w:jc w:val="right"/>
        <w:rPr>
          <w:color w:val="000000"/>
          <w:sz w:val="28"/>
          <w:szCs w:val="28"/>
        </w:rPr>
      </w:pPr>
      <w:r w:rsidRPr="001D18EC">
        <w:rPr>
          <w:color w:val="000000"/>
          <w:sz w:val="28"/>
          <w:szCs w:val="28"/>
        </w:rPr>
        <w:t>Приложение № 2</w:t>
      </w:r>
    </w:p>
    <w:p w:rsidR="008E41E9" w:rsidRPr="001D18EC" w:rsidRDefault="008E41E9" w:rsidP="008E41E9">
      <w:pPr>
        <w:tabs>
          <w:tab w:val="left" w:pos="8640"/>
        </w:tabs>
        <w:jc w:val="right"/>
        <w:rPr>
          <w:color w:val="000000"/>
          <w:sz w:val="28"/>
          <w:szCs w:val="28"/>
        </w:rPr>
      </w:pPr>
      <w:r w:rsidRPr="001D18EC">
        <w:rPr>
          <w:color w:val="000000"/>
          <w:sz w:val="28"/>
          <w:szCs w:val="28"/>
        </w:rPr>
        <w:t>к Договору № ____</w:t>
      </w:r>
      <w:r w:rsidRPr="001D18EC">
        <w:t xml:space="preserve"> </w:t>
      </w:r>
      <w:r w:rsidRPr="001D18EC">
        <w:rPr>
          <w:color w:val="000000"/>
          <w:sz w:val="28"/>
          <w:szCs w:val="28"/>
        </w:rPr>
        <w:t>от _</w:t>
      </w:r>
      <w:proofErr w:type="gramStart"/>
      <w:r w:rsidRPr="001D18EC">
        <w:rPr>
          <w:color w:val="000000"/>
          <w:sz w:val="28"/>
          <w:szCs w:val="28"/>
        </w:rPr>
        <w:t>_._</w:t>
      </w:r>
      <w:proofErr w:type="gramEnd"/>
      <w:r w:rsidRPr="001D18EC">
        <w:rPr>
          <w:color w:val="000000"/>
          <w:sz w:val="28"/>
          <w:szCs w:val="28"/>
        </w:rPr>
        <w:t>_.2016 г</w:t>
      </w:r>
    </w:p>
    <w:p w:rsidR="008E41E9" w:rsidRPr="001D18EC" w:rsidRDefault="008E41E9" w:rsidP="008E41E9">
      <w:pPr>
        <w:tabs>
          <w:tab w:val="left" w:pos="8640"/>
        </w:tabs>
        <w:rPr>
          <w:bCs/>
          <w:color w:val="000000"/>
        </w:rPr>
      </w:pPr>
    </w:p>
    <w:p w:rsidR="008E41E9" w:rsidRPr="001D18EC" w:rsidRDefault="008E41E9" w:rsidP="008E41E9">
      <w:pPr>
        <w:tabs>
          <w:tab w:val="left" w:pos="8640"/>
        </w:tabs>
        <w:jc w:val="center"/>
        <w:rPr>
          <w:b/>
          <w:color w:val="000000"/>
          <w:sz w:val="28"/>
          <w:szCs w:val="28"/>
        </w:rPr>
      </w:pPr>
    </w:p>
    <w:p w:rsidR="008E41E9" w:rsidRPr="001D18EC" w:rsidRDefault="008E41E9" w:rsidP="008E41E9">
      <w:pPr>
        <w:tabs>
          <w:tab w:val="left" w:pos="8640"/>
        </w:tabs>
        <w:jc w:val="center"/>
        <w:rPr>
          <w:b/>
          <w:color w:val="000000"/>
          <w:sz w:val="28"/>
          <w:szCs w:val="28"/>
        </w:rPr>
      </w:pPr>
    </w:p>
    <w:p w:rsidR="008E41E9" w:rsidRPr="001D18EC" w:rsidRDefault="008E41E9" w:rsidP="008E41E9">
      <w:pPr>
        <w:tabs>
          <w:tab w:val="left" w:pos="8640"/>
        </w:tabs>
        <w:jc w:val="center"/>
        <w:rPr>
          <w:b/>
          <w:color w:val="000000"/>
          <w:sz w:val="32"/>
          <w:szCs w:val="32"/>
        </w:rPr>
      </w:pPr>
      <w:r w:rsidRPr="001D18EC">
        <w:rPr>
          <w:b/>
          <w:color w:val="000000"/>
          <w:sz w:val="32"/>
          <w:szCs w:val="32"/>
        </w:rPr>
        <w:t>Календарный график выполнения работ</w:t>
      </w:r>
    </w:p>
    <w:p w:rsidR="008E41E9" w:rsidRPr="001D18EC" w:rsidRDefault="008E41E9" w:rsidP="008E41E9">
      <w:pPr>
        <w:tabs>
          <w:tab w:val="left" w:pos="8640"/>
        </w:tabs>
        <w:jc w:val="center"/>
        <w:rPr>
          <w:b/>
          <w:color w:val="000000"/>
          <w:sz w:val="28"/>
          <w:szCs w:val="28"/>
        </w:rPr>
      </w:pPr>
    </w:p>
    <w:p w:rsidR="008E41E9" w:rsidRPr="001D18EC" w:rsidRDefault="008E41E9" w:rsidP="008E41E9">
      <w:pPr>
        <w:tabs>
          <w:tab w:val="left" w:pos="8640"/>
        </w:tabs>
        <w:jc w:val="center"/>
        <w:rPr>
          <w:sz w:val="28"/>
          <w:szCs w:val="28"/>
        </w:rPr>
      </w:pPr>
      <w:r w:rsidRPr="001D18EC">
        <w:rPr>
          <w:iCs/>
          <w:sz w:val="28"/>
          <w:szCs w:val="28"/>
        </w:rPr>
        <w:t xml:space="preserve">по технической инвентаризации многоквартирных жилых домов, включенных в </w:t>
      </w:r>
      <w:r w:rsidRPr="001D18EC">
        <w:rPr>
          <w:sz w:val="28"/>
          <w:szCs w:val="28"/>
        </w:rPr>
        <w:t>Региональную программу капитального ремонта общего имущества в многоквартирных домах, расположенных на территории Мурманской области, на 2014 - 2043 годы, утвержденную постановлением Правительства Мурманской области от 31 марта 2014 года № 168-ПП</w:t>
      </w:r>
    </w:p>
    <w:p w:rsidR="008E41E9" w:rsidRPr="001D18EC" w:rsidRDefault="008E41E9" w:rsidP="008E41E9">
      <w:pPr>
        <w:tabs>
          <w:tab w:val="left" w:pos="8640"/>
        </w:tabs>
        <w:jc w:val="center"/>
        <w:rPr>
          <w:color w:val="00000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559"/>
        <w:gridCol w:w="1701"/>
        <w:gridCol w:w="1843"/>
        <w:gridCol w:w="1276"/>
        <w:gridCol w:w="1275"/>
      </w:tblGrid>
      <w:tr w:rsidR="008E41E9" w:rsidRPr="001D18EC" w:rsidTr="008E41E9">
        <w:trPr>
          <w:trHeight w:val="15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p>
          <w:p w:rsidR="008E41E9" w:rsidRPr="001D18EC" w:rsidRDefault="008E41E9" w:rsidP="00014EFB">
            <w:pPr>
              <w:tabs>
                <w:tab w:val="left" w:pos="8640"/>
              </w:tabs>
              <w:jc w:val="center"/>
              <w:rPr>
                <w:color w:val="000000"/>
                <w:sz w:val="24"/>
                <w:szCs w:val="24"/>
              </w:rPr>
            </w:pPr>
            <w:r w:rsidRPr="001D18EC">
              <w:rPr>
                <w:color w:val="000000"/>
                <w:sz w:val="24"/>
                <w:szCs w:val="24"/>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p>
          <w:p w:rsidR="008E41E9" w:rsidRPr="001D18EC" w:rsidRDefault="008E41E9" w:rsidP="00014EFB">
            <w:pPr>
              <w:tabs>
                <w:tab w:val="left" w:pos="8640"/>
              </w:tabs>
              <w:jc w:val="center"/>
              <w:rPr>
                <w:color w:val="000000"/>
                <w:sz w:val="24"/>
                <w:szCs w:val="24"/>
              </w:rPr>
            </w:pPr>
            <w:r w:rsidRPr="001D18EC">
              <w:rPr>
                <w:color w:val="000000"/>
                <w:sz w:val="24"/>
                <w:szCs w:val="24"/>
              </w:rPr>
              <w:t>Наименование работ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p>
          <w:p w:rsidR="008E41E9" w:rsidRPr="001D18EC" w:rsidRDefault="008E41E9" w:rsidP="00014EFB">
            <w:pPr>
              <w:tabs>
                <w:tab w:val="left" w:pos="8640"/>
              </w:tabs>
              <w:jc w:val="center"/>
              <w:rPr>
                <w:color w:val="000000"/>
                <w:sz w:val="24"/>
                <w:szCs w:val="24"/>
              </w:rPr>
            </w:pPr>
            <w:r w:rsidRPr="001D18EC">
              <w:rPr>
                <w:color w:val="000000"/>
                <w:sz w:val="24"/>
                <w:szCs w:val="24"/>
              </w:rPr>
              <w:t>Дата начала работ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p>
          <w:p w:rsidR="008E41E9" w:rsidRPr="001D18EC" w:rsidRDefault="008E41E9" w:rsidP="00014EFB">
            <w:pPr>
              <w:tabs>
                <w:tab w:val="left" w:pos="8640"/>
              </w:tabs>
              <w:jc w:val="center"/>
              <w:rPr>
                <w:color w:val="000000"/>
                <w:sz w:val="24"/>
                <w:szCs w:val="24"/>
              </w:rPr>
            </w:pPr>
            <w:r w:rsidRPr="001D18EC">
              <w:rPr>
                <w:color w:val="000000"/>
                <w:sz w:val="24"/>
                <w:szCs w:val="24"/>
              </w:rPr>
              <w:t>Дата окончания работ</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p>
          <w:p w:rsidR="008E41E9" w:rsidRPr="001D18EC" w:rsidRDefault="008E41E9" w:rsidP="00014EFB">
            <w:pPr>
              <w:tabs>
                <w:tab w:val="left" w:pos="8640"/>
              </w:tabs>
              <w:jc w:val="center"/>
              <w:rPr>
                <w:color w:val="000000"/>
                <w:sz w:val="24"/>
                <w:szCs w:val="24"/>
              </w:rPr>
            </w:pPr>
            <w:r w:rsidRPr="001D18EC">
              <w:rPr>
                <w:color w:val="000000"/>
                <w:sz w:val="24"/>
                <w:szCs w:val="24"/>
              </w:rPr>
              <w:t>Стоимость работ,</w:t>
            </w:r>
          </w:p>
          <w:p w:rsidR="008E41E9" w:rsidRPr="001D18EC" w:rsidRDefault="008E41E9" w:rsidP="00014EFB">
            <w:pPr>
              <w:tabs>
                <w:tab w:val="left" w:pos="8640"/>
              </w:tabs>
              <w:jc w:val="center"/>
              <w:rPr>
                <w:color w:val="000000"/>
                <w:sz w:val="24"/>
                <w:szCs w:val="24"/>
              </w:rPr>
            </w:pPr>
            <w:r w:rsidRPr="001D18EC">
              <w:rPr>
                <w:color w:val="000000"/>
                <w:sz w:val="24"/>
                <w:szCs w:val="24"/>
              </w:rPr>
              <w:t>тыс. руб.</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r w:rsidRPr="001D18EC">
              <w:rPr>
                <w:color w:val="000000"/>
                <w:sz w:val="24"/>
                <w:szCs w:val="24"/>
              </w:rPr>
              <w:t>Период</w:t>
            </w:r>
          </w:p>
        </w:tc>
      </w:tr>
      <w:tr w:rsidR="008E41E9" w:rsidRPr="001D18EC" w:rsidTr="008E41E9">
        <w:trPr>
          <w:trHeight w:val="25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sz w:val="24"/>
                <w:szCs w:val="24"/>
              </w:rPr>
            </w:pPr>
            <w:r w:rsidRPr="001D18EC">
              <w:rPr>
                <w:sz w:val="24"/>
                <w:szCs w:val="24"/>
              </w:rPr>
              <w:t>2016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1E9" w:rsidRPr="001D18EC" w:rsidRDefault="008E41E9" w:rsidP="00014EFB">
            <w:pPr>
              <w:jc w:val="center"/>
              <w:rPr>
                <w:sz w:val="24"/>
                <w:szCs w:val="24"/>
              </w:rPr>
            </w:pPr>
            <w:r w:rsidRPr="001D18EC">
              <w:rPr>
                <w:sz w:val="24"/>
                <w:szCs w:val="24"/>
              </w:rPr>
              <w:t>2017</w:t>
            </w:r>
          </w:p>
        </w:tc>
      </w:tr>
      <w:tr w:rsidR="008E41E9" w:rsidRPr="001D18EC" w:rsidTr="008E41E9">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1E9" w:rsidRPr="001D18EC" w:rsidRDefault="008E41E9" w:rsidP="00014EFB">
            <w:pPr>
              <w:tabs>
                <w:tab w:val="left" w:pos="8640"/>
              </w:tabs>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E41E9" w:rsidRPr="001D18EC" w:rsidRDefault="008E41E9" w:rsidP="00014EFB">
            <w:pPr>
              <w:jc w:val="center"/>
              <w:rPr>
                <w:sz w:val="24"/>
                <w:szCs w:val="24"/>
              </w:rPr>
            </w:pPr>
          </w:p>
        </w:tc>
      </w:tr>
    </w:tbl>
    <w:p w:rsidR="008E41E9" w:rsidRPr="001D18EC" w:rsidRDefault="008E41E9" w:rsidP="008E41E9">
      <w:pPr>
        <w:tabs>
          <w:tab w:val="left" w:pos="8640"/>
        </w:tabs>
        <w:rPr>
          <w:b/>
          <w:color w:val="000000"/>
          <w:sz w:val="28"/>
          <w:szCs w:val="28"/>
        </w:rPr>
      </w:pPr>
    </w:p>
    <w:tbl>
      <w:tblPr>
        <w:tblStyle w:val="af3"/>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8E41E9" w:rsidRPr="001D18EC" w:rsidTr="008E41E9">
        <w:tc>
          <w:tcPr>
            <w:tcW w:w="4815" w:type="dxa"/>
          </w:tcPr>
          <w:p w:rsidR="008E41E9" w:rsidRPr="001D18EC" w:rsidRDefault="008E41E9" w:rsidP="008E41E9">
            <w:pPr>
              <w:tabs>
                <w:tab w:val="left" w:pos="8640"/>
              </w:tabs>
              <w:rPr>
                <w:b/>
                <w:color w:val="000000"/>
                <w:sz w:val="28"/>
                <w:szCs w:val="28"/>
              </w:rPr>
            </w:pPr>
            <w:r w:rsidRPr="001D18EC">
              <w:rPr>
                <w:b/>
                <w:color w:val="000000"/>
                <w:sz w:val="28"/>
                <w:szCs w:val="28"/>
              </w:rPr>
              <w:t>Заказчик</w:t>
            </w:r>
          </w:p>
          <w:p w:rsidR="008E41E9" w:rsidRPr="001D18EC" w:rsidRDefault="008E41E9" w:rsidP="008E41E9">
            <w:pPr>
              <w:tabs>
                <w:tab w:val="left" w:pos="8640"/>
              </w:tabs>
              <w:rPr>
                <w:b/>
                <w:color w:val="000000"/>
                <w:sz w:val="28"/>
                <w:szCs w:val="28"/>
              </w:rPr>
            </w:pPr>
            <w:r w:rsidRPr="001D18EC">
              <w:rPr>
                <w:b/>
                <w:color w:val="000000"/>
                <w:sz w:val="28"/>
                <w:szCs w:val="28"/>
              </w:rPr>
              <w:t xml:space="preserve">НКО «ФКР МО» </w:t>
            </w:r>
          </w:p>
          <w:p w:rsidR="008E41E9" w:rsidRPr="001D18EC" w:rsidRDefault="008E41E9" w:rsidP="008E41E9">
            <w:pPr>
              <w:tabs>
                <w:tab w:val="left" w:pos="8640"/>
              </w:tabs>
              <w:rPr>
                <w:b/>
                <w:color w:val="000000"/>
                <w:sz w:val="28"/>
                <w:szCs w:val="28"/>
              </w:rPr>
            </w:pPr>
          </w:p>
          <w:p w:rsidR="008E41E9" w:rsidRPr="001D18EC" w:rsidRDefault="008E41E9" w:rsidP="008E41E9">
            <w:pPr>
              <w:tabs>
                <w:tab w:val="left" w:pos="8640"/>
              </w:tabs>
              <w:rPr>
                <w:b/>
                <w:color w:val="000000"/>
                <w:sz w:val="28"/>
                <w:szCs w:val="28"/>
              </w:rPr>
            </w:pPr>
            <w:proofErr w:type="spellStart"/>
            <w:r w:rsidRPr="001D18EC">
              <w:rPr>
                <w:b/>
                <w:color w:val="000000"/>
                <w:sz w:val="28"/>
                <w:szCs w:val="28"/>
              </w:rPr>
              <w:t>И.о</w:t>
            </w:r>
            <w:proofErr w:type="spellEnd"/>
            <w:r w:rsidRPr="001D18EC">
              <w:rPr>
                <w:b/>
                <w:color w:val="000000"/>
                <w:sz w:val="28"/>
                <w:szCs w:val="28"/>
              </w:rPr>
              <w:t>. Генерального директора</w:t>
            </w:r>
          </w:p>
          <w:p w:rsidR="008E41E9" w:rsidRPr="001D18EC" w:rsidRDefault="008E41E9" w:rsidP="008E41E9">
            <w:pPr>
              <w:tabs>
                <w:tab w:val="left" w:pos="8640"/>
              </w:tabs>
              <w:rPr>
                <w:b/>
                <w:color w:val="000000"/>
                <w:sz w:val="28"/>
                <w:szCs w:val="28"/>
              </w:rPr>
            </w:pPr>
          </w:p>
          <w:p w:rsidR="008E41E9" w:rsidRPr="001D18EC" w:rsidRDefault="008E41E9" w:rsidP="008E41E9">
            <w:pPr>
              <w:tabs>
                <w:tab w:val="left" w:pos="8640"/>
              </w:tabs>
              <w:rPr>
                <w:b/>
                <w:color w:val="000000"/>
                <w:sz w:val="28"/>
                <w:szCs w:val="28"/>
              </w:rPr>
            </w:pPr>
          </w:p>
          <w:p w:rsidR="008E41E9" w:rsidRPr="001D18EC" w:rsidRDefault="008E41E9" w:rsidP="008E41E9">
            <w:pPr>
              <w:tabs>
                <w:tab w:val="left" w:pos="8640"/>
              </w:tabs>
              <w:rPr>
                <w:color w:val="000000"/>
                <w:sz w:val="28"/>
                <w:szCs w:val="28"/>
              </w:rPr>
            </w:pPr>
            <w:r w:rsidRPr="001D18EC">
              <w:rPr>
                <w:b/>
                <w:color w:val="000000"/>
                <w:sz w:val="28"/>
                <w:szCs w:val="28"/>
              </w:rPr>
              <w:t xml:space="preserve">__________________ В.В. Киселёв </w:t>
            </w:r>
          </w:p>
          <w:p w:rsidR="008E41E9" w:rsidRPr="001D18EC" w:rsidRDefault="008E41E9" w:rsidP="008E41E9">
            <w:pPr>
              <w:tabs>
                <w:tab w:val="left" w:pos="8640"/>
              </w:tabs>
              <w:rPr>
                <w:b/>
                <w:color w:val="000000"/>
                <w:sz w:val="28"/>
                <w:szCs w:val="28"/>
              </w:rPr>
            </w:pPr>
          </w:p>
        </w:tc>
        <w:tc>
          <w:tcPr>
            <w:tcW w:w="4815" w:type="dxa"/>
          </w:tcPr>
          <w:p w:rsidR="008E41E9" w:rsidRPr="001D18EC" w:rsidRDefault="008E41E9" w:rsidP="008E41E9">
            <w:pPr>
              <w:tabs>
                <w:tab w:val="left" w:pos="8640"/>
              </w:tabs>
              <w:rPr>
                <w:b/>
                <w:color w:val="000000"/>
                <w:sz w:val="28"/>
                <w:szCs w:val="28"/>
              </w:rPr>
            </w:pPr>
            <w:r w:rsidRPr="001D18EC">
              <w:rPr>
                <w:b/>
                <w:color w:val="000000"/>
                <w:sz w:val="28"/>
                <w:szCs w:val="28"/>
              </w:rPr>
              <w:t>Исполнитель</w:t>
            </w:r>
          </w:p>
          <w:p w:rsidR="008E41E9" w:rsidRPr="001D18EC" w:rsidRDefault="008E41E9" w:rsidP="008E41E9">
            <w:pPr>
              <w:tabs>
                <w:tab w:val="left" w:pos="8640"/>
              </w:tabs>
              <w:rPr>
                <w:b/>
                <w:color w:val="000000"/>
                <w:sz w:val="28"/>
                <w:szCs w:val="28"/>
              </w:rPr>
            </w:pPr>
          </w:p>
          <w:p w:rsidR="008E41E9" w:rsidRPr="001D18EC" w:rsidRDefault="008E41E9" w:rsidP="008E41E9">
            <w:pPr>
              <w:tabs>
                <w:tab w:val="left" w:pos="8640"/>
              </w:tabs>
              <w:rPr>
                <w:b/>
                <w:color w:val="000000"/>
                <w:sz w:val="28"/>
                <w:szCs w:val="28"/>
              </w:rPr>
            </w:pPr>
          </w:p>
          <w:p w:rsidR="008E41E9" w:rsidRPr="001D18EC" w:rsidRDefault="008E41E9" w:rsidP="008E41E9">
            <w:pPr>
              <w:tabs>
                <w:tab w:val="left" w:pos="8640"/>
              </w:tabs>
              <w:rPr>
                <w:b/>
                <w:color w:val="000000"/>
                <w:sz w:val="28"/>
                <w:szCs w:val="28"/>
              </w:rPr>
            </w:pPr>
            <w:r w:rsidRPr="001D18EC">
              <w:rPr>
                <w:b/>
                <w:color w:val="000000"/>
                <w:sz w:val="28"/>
                <w:szCs w:val="28"/>
              </w:rPr>
              <w:t>Руководитель</w:t>
            </w:r>
          </w:p>
          <w:p w:rsidR="008E41E9" w:rsidRPr="001D18EC" w:rsidRDefault="008E41E9" w:rsidP="008E41E9">
            <w:pPr>
              <w:tabs>
                <w:tab w:val="left" w:pos="8640"/>
              </w:tabs>
              <w:rPr>
                <w:b/>
                <w:color w:val="000000"/>
                <w:sz w:val="28"/>
                <w:szCs w:val="28"/>
              </w:rPr>
            </w:pPr>
          </w:p>
          <w:p w:rsidR="008E41E9" w:rsidRPr="001D18EC" w:rsidRDefault="008E41E9" w:rsidP="008E41E9">
            <w:pPr>
              <w:tabs>
                <w:tab w:val="left" w:pos="8640"/>
              </w:tabs>
              <w:rPr>
                <w:b/>
                <w:color w:val="000000"/>
                <w:sz w:val="28"/>
                <w:szCs w:val="28"/>
              </w:rPr>
            </w:pPr>
          </w:p>
          <w:p w:rsidR="008E41E9" w:rsidRPr="001D18EC" w:rsidRDefault="008E41E9" w:rsidP="008E41E9">
            <w:pPr>
              <w:tabs>
                <w:tab w:val="left" w:pos="8640"/>
              </w:tabs>
              <w:rPr>
                <w:b/>
                <w:color w:val="000000"/>
                <w:sz w:val="28"/>
                <w:szCs w:val="28"/>
              </w:rPr>
            </w:pPr>
            <w:r w:rsidRPr="001D18EC">
              <w:rPr>
                <w:b/>
                <w:color w:val="000000"/>
                <w:sz w:val="28"/>
                <w:szCs w:val="28"/>
              </w:rPr>
              <w:t>_______________ ______________</w:t>
            </w:r>
          </w:p>
        </w:tc>
      </w:tr>
    </w:tbl>
    <w:p w:rsidR="008E41E9" w:rsidRPr="001D18EC" w:rsidRDefault="008E41E9" w:rsidP="008E41E9">
      <w:pPr>
        <w:tabs>
          <w:tab w:val="left" w:pos="8640"/>
        </w:tabs>
        <w:rPr>
          <w:color w:val="000000"/>
        </w:rPr>
      </w:pPr>
    </w:p>
    <w:p w:rsidR="008E41E9" w:rsidRPr="001D18EC" w:rsidRDefault="008E41E9" w:rsidP="008E41E9">
      <w:pPr>
        <w:tabs>
          <w:tab w:val="left" w:pos="8640"/>
        </w:tabs>
        <w:rPr>
          <w:b/>
          <w:color w:val="000000"/>
          <w:sz w:val="28"/>
          <w:szCs w:val="28"/>
        </w:rPr>
      </w:pPr>
    </w:p>
    <w:p w:rsidR="008E41E9" w:rsidRPr="001D18EC" w:rsidRDefault="008E41E9" w:rsidP="008E41E9">
      <w:pPr>
        <w:tabs>
          <w:tab w:val="left" w:pos="8640"/>
        </w:tabs>
        <w:rPr>
          <w:b/>
          <w:color w:val="000000"/>
          <w:sz w:val="28"/>
          <w:szCs w:val="28"/>
        </w:rPr>
      </w:pPr>
    </w:p>
    <w:p w:rsidR="008E41E9" w:rsidRPr="001D18EC" w:rsidRDefault="008E41E9" w:rsidP="008E41E9">
      <w:pPr>
        <w:tabs>
          <w:tab w:val="left" w:pos="8640"/>
        </w:tabs>
        <w:rPr>
          <w:color w:val="000000"/>
          <w:sz w:val="28"/>
          <w:szCs w:val="28"/>
        </w:rPr>
      </w:pPr>
    </w:p>
    <w:p w:rsidR="008E41E9" w:rsidRPr="001D18EC" w:rsidRDefault="008E41E9" w:rsidP="00187864">
      <w:pPr>
        <w:ind w:left="-57"/>
        <w:jc w:val="both"/>
        <w:rPr>
          <w:sz w:val="28"/>
          <w:szCs w:val="28"/>
        </w:rPr>
        <w:sectPr w:rsidR="008E41E9" w:rsidRPr="001D18EC" w:rsidSect="004A6C31">
          <w:footerReference w:type="even" r:id="rId9"/>
          <w:footerReference w:type="default" r:id="rId10"/>
          <w:pgSz w:w="11909" w:h="16834" w:code="9"/>
          <w:pgMar w:top="1134" w:right="851" w:bottom="1134" w:left="1418" w:header="720" w:footer="720" w:gutter="0"/>
          <w:cols w:space="60"/>
          <w:noEndnote/>
          <w:titlePg/>
          <w:docGrid w:linePitch="272"/>
        </w:sectPr>
      </w:pPr>
    </w:p>
    <w:p w:rsidR="00912C11" w:rsidRPr="001D18EC" w:rsidRDefault="00FA168A" w:rsidP="00FA168A">
      <w:pPr>
        <w:tabs>
          <w:tab w:val="left" w:pos="6904"/>
        </w:tabs>
        <w:jc w:val="right"/>
        <w:rPr>
          <w:color w:val="000000"/>
          <w:sz w:val="28"/>
          <w:szCs w:val="28"/>
        </w:rPr>
      </w:pPr>
      <w:r w:rsidRPr="001D18EC">
        <w:rPr>
          <w:color w:val="000000"/>
          <w:sz w:val="28"/>
          <w:szCs w:val="28"/>
        </w:rPr>
        <w:lastRenderedPageBreak/>
        <w:t>Приложение № 2</w:t>
      </w:r>
    </w:p>
    <w:p w:rsidR="00D46086" w:rsidRPr="001D18EC" w:rsidRDefault="00B96407" w:rsidP="00513A01">
      <w:pPr>
        <w:jc w:val="right"/>
        <w:rPr>
          <w:color w:val="000000"/>
          <w:sz w:val="24"/>
          <w:szCs w:val="24"/>
        </w:rPr>
      </w:pPr>
      <w:r w:rsidRPr="001D18EC">
        <w:rPr>
          <w:color w:val="000000"/>
          <w:sz w:val="28"/>
          <w:szCs w:val="28"/>
        </w:rPr>
        <w:t>к</w:t>
      </w:r>
      <w:r w:rsidR="00FA168A" w:rsidRPr="001D18EC">
        <w:rPr>
          <w:color w:val="000000"/>
          <w:sz w:val="28"/>
          <w:szCs w:val="28"/>
        </w:rPr>
        <w:t xml:space="preserve"> </w:t>
      </w:r>
      <w:r w:rsidRPr="001D18EC">
        <w:rPr>
          <w:color w:val="000000"/>
          <w:sz w:val="28"/>
          <w:szCs w:val="28"/>
        </w:rPr>
        <w:t xml:space="preserve">конкурсной </w:t>
      </w:r>
      <w:r w:rsidR="00FA168A" w:rsidRPr="001D18EC">
        <w:rPr>
          <w:color w:val="000000"/>
          <w:sz w:val="28"/>
          <w:szCs w:val="28"/>
        </w:rPr>
        <w:t>До</w:t>
      </w:r>
      <w:r w:rsidR="0066314D" w:rsidRPr="001D18EC">
        <w:rPr>
          <w:color w:val="000000"/>
          <w:sz w:val="28"/>
          <w:szCs w:val="28"/>
        </w:rPr>
        <w:t>кументации</w:t>
      </w:r>
      <w:r w:rsidR="00FA168A" w:rsidRPr="001D18EC">
        <w:rPr>
          <w:color w:val="000000"/>
          <w:sz w:val="28"/>
          <w:szCs w:val="28"/>
        </w:rPr>
        <w:t xml:space="preserve"> от ___ _____201</w:t>
      </w:r>
      <w:r w:rsidR="0066314D" w:rsidRPr="001D18EC">
        <w:rPr>
          <w:color w:val="000000"/>
          <w:sz w:val="28"/>
          <w:szCs w:val="28"/>
        </w:rPr>
        <w:t>6</w:t>
      </w:r>
      <w:r w:rsidR="00FA168A" w:rsidRPr="001D18EC">
        <w:rPr>
          <w:color w:val="000000"/>
          <w:sz w:val="28"/>
          <w:szCs w:val="28"/>
        </w:rPr>
        <w:t>г.</w:t>
      </w:r>
    </w:p>
    <w:p w:rsidR="00BD7729" w:rsidRPr="001D18EC" w:rsidRDefault="00BD7729" w:rsidP="008F1E45">
      <w:pPr>
        <w:pStyle w:val="a9"/>
        <w:widowControl w:val="0"/>
        <w:tabs>
          <w:tab w:val="left" w:pos="3828"/>
        </w:tabs>
        <w:jc w:val="right"/>
        <w:rPr>
          <w:color w:val="000000"/>
          <w:sz w:val="22"/>
          <w:szCs w:val="22"/>
        </w:rPr>
      </w:pPr>
    </w:p>
    <w:p w:rsidR="0048459E" w:rsidRPr="001D18EC" w:rsidRDefault="00BB2B9C" w:rsidP="00BB2B9C">
      <w:pPr>
        <w:pStyle w:val="a9"/>
        <w:widowControl w:val="0"/>
        <w:rPr>
          <w:color w:val="000000"/>
          <w:szCs w:val="28"/>
        </w:rPr>
      </w:pPr>
      <w:r w:rsidRPr="001D18EC">
        <w:rPr>
          <w:color w:val="000000"/>
          <w:szCs w:val="28"/>
        </w:rPr>
        <w:t>Расчет начальной (максимальной) цены Договора</w:t>
      </w:r>
    </w:p>
    <w:p w:rsidR="00D16DBA" w:rsidRPr="001D18EC" w:rsidRDefault="00317078" w:rsidP="00317078">
      <w:pPr>
        <w:pStyle w:val="afff0"/>
        <w:tabs>
          <w:tab w:val="left" w:pos="851"/>
        </w:tabs>
        <w:jc w:val="both"/>
        <w:rPr>
          <w:rFonts w:ascii="Times New Roman" w:hAnsi="Times New Roman"/>
          <w:sz w:val="28"/>
          <w:szCs w:val="28"/>
        </w:rPr>
      </w:pPr>
      <w:r w:rsidRPr="001D18EC">
        <w:rPr>
          <w:rFonts w:ascii="Times New Roman" w:hAnsi="Times New Roman"/>
          <w:sz w:val="28"/>
          <w:szCs w:val="28"/>
        </w:rPr>
        <w:t xml:space="preserve">           </w:t>
      </w:r>
      <w:r w:rsidR="00DB2646" w:rsidRPr="001D18EC">
        <w:rPr>
          <w:rFonts w:ascii="Times New Roman" w:hAnsi="Times New Roman"/>
          <w:sz w:val="28"/>
          <w:szCs w:val="28"/>
        </w:rPr>
        <w:t xml:space="preserve">Расчет </w:t>
      </w:r>
      <w:r w:rsidR="006D2686" w:rsidRPr="001D18EC">
        <w:rPr>
          <w:rFonts w:ascii="Times New Roman" w:hAnsi="Times New Roman"/>
          <w:sz w:val="28"/>
          <w:szCs w:val="28"/>
        </w:rPr>
        <w:t>начальной (максимальной)</w:t>
      </w:r>
      <w:r w:rsidR="00DB2646" w:rsidRPr="001D18EC">
        <w:rPr>
          <w:rFonts w:ascii="Times New Roman" w:hAnsi="Times New Roman"/>
          <w:sz w:val="28"/>
          <w:szCs w:val="28"/>
        </w:rPr>
        <w:t xml:space="preserve">стоимости </w:t>
      </w:r>
      <w:r w:rsidR="00C469D1" w:rsidRPr="001D18EC">
        <w:rPr>
          <w:rFonts w:ascii="Times New Roman" w:hAnsi="Times New Roman"/>
          <w:sz w:val="28"/>
          <w:szCs w:val="28"/>
        </w:rPr>
        <w:t>Р</w:t>
      </w:r>
      <w:r w:rsidR="00DB2646" w:rsidRPr="001D18EC">
        <w:rPr>
          <w:rFonts w:ascii="Times New Roman" w:hAnsi="Times New Roman"/>
          <w:sz w:val="28"/>
          <w:szCs w:val="28"/>
        </w:rPr>
        <w:t>абот</w:t>
      </w:r>
      <w:r w:rsidR="00D16DBA" w:rsidRPr="001D18EC">
        <w:rPr>
          <w:rFonts w:ascii="Times New Roman" w:hAnsi="Times New Roman"/>
          <w:sz w:val="28"/>
          <w:szCs w:val="28"/>
        </w:rPr>
        <w:t xml:space="preserve"> по</w:t>
      </w:r>
      <w:r w:rsidR="00C469D1" w:rsidRPr="001D18EC">
        <w:rPr>
          <w:rFonts w:ascii="Times New Roman" w:hAnsi="Times New Roman"/>
          <w:sz w:val="28"/>
          <w:szCs w:val="28"/>
        </w:rPr>
        <w:t xml:space="preserve"> </w:t>
      </w:r>
      <w:r w:rsidR="00D16DBA" w:rsidRPr="001D18EC">
        <w:rPr>
          <w:rFonts w:ascii="Times New Roman" w:hAnsi="Times New Roman"/>
          <w:sz w:val="28"/>
          <w:szCs w:val="28"/>
        </w:rPr>
        <w:t>технической инвентаризации многоквартирных жилых домов, включенных в Региональную программу капитального ремонта общего имущества в многоквартирных домах, расположенных на территории Мурманской области, на 2014 - 2043 годы, утвержденную постановлением Правительства Мурманской области от 31 марта 2014 года № 168-ПП, с определением процента износа, предоставлением технических паспортов и выполнением дополнительных работ по обследованию кровель, чердаков, технических этажей и подвалов жилых домов.</w:t>
      </w:r>
    </w:p>
    <w:p w:rsidR="00DB2646" w:rsidRPr="001D18EC" w:rsidRDefault="00D16DBA" w:rsidP="00317078">
      <w:pPr>
        <w:pStyle w:val="afff0"/>
        <w:tabs>
          <w:tab w:val="left" w:pos="851"/>
        </w:tabs>
        <w:jc w:val="both"/>
        <w:rPr>
          <w:rFonts w:ascii="Times New Roman" w:hAnsi="Times New Roman"/>
          <w:color w:val="000000"/>
          <w:sz w:val="28"/>
          <w:szCs w:val="28"/>
        </w:rPr>
      </w:pPr>
      <w:r w:rsidRPr="001D18EC">
        <w:rPr>
          <w:rFonts w:ascii="Times New Roman" w:hAnsi="Times New Roman"/>
          <w:sz w:val="28"/>
          <w:szCs w:val="28"/>
        </w:rPr>
        <w:t xml:space="preserve">  </w:t>
      </w:r>
      <w:r w:rsidR="006D1FEB" w:rsidRPr="001D18EC">
        <w:rPr>
          <w:color w:val="000000"/>
          <w:sz w:val="28"/>
          <w:szCs w:val="28"/>
        </w:rPr>
        <w:t xml:space="preserve">           </w:t>
      </w:r>
      <w:r w:rsidR="00317078" w:rsidRPr="001D18EC">
        <w:rPr>
          <w:color w:val="000000"/>
          <w:sz w:val="28"/>
          <w:szCs w:val="28"/>
        </w:rPr>
        <w:t xml:space="preserve">  </w:t>
      </w:r>
      <w:r w:rsidR="00DB2646" w:rsidRPr="001D18EC">
        <w:rPr>
          <w:rFonts w:ascii="Times New Roman" w:hAnsi="Times New Roman"/>
          <w:color w:val="000000"/>
          <w:sz w:val="28"/>
          <w:szCs w:val="28"/>
        </w:rPr>
        <w:t xml:space="preserve">Метод: </w:t>
      </w:r>
      <w:r w:rsidR="001F00C3" w:rsidRPr="001D18EC">
        <w:rPr>
          <w:rFonts w:ascii="Times New Roman" w:hAnsi="Times New Roman"/>
          <w:color w:val="000000"/>
          <w:sz w:val="28"/>
          <w:szCs w:val="28"/>
        </w:rPr>
        <w:t>Сопоставимый анализ</w:t>
      </w:r>
      <w:r w:rsidR="00DB2646" w:rsidRPr="001D18EC">
        <w:rPr>
          <w:rFonts w:ascii="Times New Roman" w:hAnsi="Times New Roman"/>
          <w:color w:val="000000"/>
          <w:sz w:val="28"/>
          <w:szCs w:val="28"/>
        </w:rPr>
        <w:t xml:space="preserve"> цен на выполнение </w:t>
      </w:r>
      <w:r w:rsidR="00C469D1" w:rsidRPr="001D18EC">
        <w:rPr>
          <w:rFonts w:ascii="Times New Roman" w:hAnsi="Times New Roman"/>
          <w:color w:val="000000"/>
          <w:sz w:val="28"/>
          <w:szCs w:val="28"/>
        </w:rPr>
        <w:t>Р</w:t>
      </w:r>
      <w:r w:rsidR="00DB2646" w:rsidRPr="001D18EC">
        <w:rPr>
          <w:rFonts w:ascii="Times New Roman" w:hAnsi="Times New Roman"/>
          <w:color w:val="000000"/>
          <w:sz w:val="28"/>
          <w:szCs w:val="28"/>
        </w:rPr>
        <w:t xml:space="preserve">абот по технической инвентаризации </w:t>
      </w:r>
      <w:r w:rsidR="001F00C3" w:rsidRPr="001D18EC">
        <w:rPr>
          <w:rFonts w:ascii="Times New Roman" w:hAnsi="Times New Roman"/>
          <w:color w:val="000000"/>
          <w:sz w:val="28"/>
          <w:szCs w:val="28"/>
        </w:rPr>
        <w:t xml:space="preserve">объектов </w:t>
      </w:r>
      <w:r w:rsidR="00DB2646" w:rsidRPr="001D18EC">
        <w:rPr>
          <w:rFonts w:ascii="Times New Roman" w:hAnsi="Times New Roman"/>
          <w:color w:val="000000"/>
          <w:sz w:val="28"/>
          <w:szCs w:val="28"/>
        </w:rPr>
        <w:t xml:space="preserve">жилищного </w:t>
      </w:r>
      <w:r w:rsidR="0066314D" w:rsidRPr="001D18EC">
        <w:rPr>
          <w:rFonts w:ascii="Times New Roman" w:hAnsi="Times New Roman"/>
          <w:color w:val="000000"/>
          <w:sz w:val="28"/>
          <w:szCs w:val="28"/>
        </w:rPr>
        <w:t xml:space="preserve">фонда </w:t>
      </w:r>
      <w:r w:rsidRPr="001D18EC">
        <w:rPr>
          <w:rFonts w:ascii="Times New Roman" w:hAnsi="Times New Roman"/>
          <w:color w:val="000000"/>
          <w:sz w:val="28"/>
          <w:szCs w:val="28"/>
        </w:rPr>
        <w:t xml:space="preserve">в субъектах Российской Федерации и </w:t>
      </w:r>
      <w:r w:rsidR="001F00C3" w:rsidRPr="001D18EC">
        <w:rPr>
          <w:rFonts w:ascii="Times New Roman" w:hAnsi="Times New Roman"/>
          <w:color w:val="000000"/>
          <w:sz w:val="28"/>
          <w:szCs w:val="28"/>
        </w:rPr>
        <w:t>Мурманской области.</w:t>
      </w:r>
    </w:p>
    <w:p w:rsidR="00DB2646" w:rsidRPr="001D18EC" w:rsidRDefault="00DB2646" w:rsidP="006D1FEB">
      <w:pPr>
        <w:tabs>
          <w:tab w:val="left" w:pos="851"/>
        </w:tabs>
        <w:jc w:val="both"/>
        <w:rPr>
          <w:color w:val="000000"/>
          <w:sz w:val="28"/>
          <w:szCs w:val="28"/>
        </w:rPr>
      </w:pPr>
      <w:r w:rsidRPr="001D18EC">
        <w:rPr>
          <w:color w:val="000000"/>
          <w:sz w:val="28"/>
          <w:szCs w:val="28"/>
        </w:rPr>
        <w:t xml:space="preserve"> </w:t>
      </w:r>
      <w:r w:rsidR="006D1FEB" w:rsidRPr="001D18EC">
        <w:rPr>
          <w:color w:val="000000"/>
          <w:sz w:val="28"/>
          <w:szCs w:val="28"/>
        </w:rPr>
        <w:t xml:space="preserve">           </w:t>
      </w:r>
      <w:r w:rsidRPr="001D18EC">
        <w:rPr>
          <w:color w:val="000000"/>
          <w:sz w:val="28"/>
          <w:szCs w:val="28"/>
        </w:rPr>
        <w:t>Цель: Определение начальной (максимальной) цены</w:t>
      </w:r>
      <w:r w:rsidR="00B35597" w:rsidRPr="001D18EC">
        <w:rPr>
          <w:color w:val="000000"/>
          <w:sz w:val="28"/>
          <w:szCs w:val="28"/>
        </w:rPr>
        <w:t xml:space="preserve"> Договора.</w:t>
      </w:r>
    </w:p>
    <w:p w:rsidR="00DB2646" w:rsidRPr="001D18EC" w:rsidRDefault="006D1FEB" w:rsidP="006D1FEB">
      <w:pPr>
        <w:jc w:val="both"/>
        <w:rPr>
          <w:color w:val="000000"/>
          <w:sz w:val="28"/>
          <w:szCs w:val="28"/>
        </w:rPr>
      </w:pPr>
      <w:r w:rsidRPr="001D18EC">
        <w:rPr>
          <w:color w:val="000000"/>
          <w:sz w:val="28"/>
          <w:szCs w:val="28"/>
        </w:rPr>
        <w:t xml:space="preserve">            </w:t>
      </w:r>
      <w:r w:rsidR="00DB2646" w:rsidRPr="001D18EC">
        <w:rPr>
          <w:color w:val="000000"/>
          <w:sz w:val="28"/>
          <w:szCs w:val="28"/>
        </w:rPr>
        <w:t>С</w:t>
      </w:r>
      <w:r w:rsidR="001F00C3" w:rsidRPr="001D18EC">
        <w:rPr>
          <w:color w:val="000000"/>
          <w:sz w:val="28"/>
          <w:szCs w:val="28"/>
        </w:rPr>
        <w:t>пособ изучения</w:t>
      </w:r>
      <w:r w:rsidR="00D16DBA" w:rsidRPr="001D18EC">
        <w:rPr>
          <w:color w:val="000000"/>
          <w:sz w:val="28"/>
          <w:szCs w:val="28"/>
        </w:rPr>
        <w:t>: Направление запросов</w:t>
      </w:r>
      <w:r w:rsidRPr="001D18EC">
        <w:rPr>
          <w:color w:val="000000"/>
          <w:sz w:val="28"/>
          <w:szCs w:val="28"/>
        </w:rPr>
        <w:t xml:space="preserve"> «</w:t>
      </w:r>
      <w:r w:rsidR="00DB2646" w:rsidRPr="001D18EC">
        <w:rPr>
          <w:color w:val="000000"/>
          <w:sz w:val="28"/>
          <w:szCs w:val="28"/>
        </w:rPr>
        <w:t>О стоимости работ».</w:t>
      </w:r>
    </w:p>
    <w:p w:rsidR="00DB2646" w:rsidRPr="001D18EC" w:rsidRDefault="006D1FEB" w:rsidP="006D1FEB">
      <w:pPr>
        <w:jc w:val="both"/>
        <w:rPr>
          <w:color w:val="000000"/>
          <w:sz w:val="28"/>
          <w:szCs w:val="28"/>
        </w:rPr>
      </w:pPr>
      <w:r w:rsidRPr="001D18EC">
        <w:rPr>
          <w:color w:val="000000"/>
          <w:sz w:val="28"/>
          <w:szCs w:val="28"/>
        </w:rPr>
        <w:t xml:space="preserve">            </w:t>
      </w:r>
      <w:r w:rsidR="00B35597" w:rsidRPr="001D18EC">
        <w:rPr>
          <w:color w:val="000000"/>
          <w:sz w:val="28"/>
          <w:szCs w:val="28"/>
        </w:rPr>
        <w:t xml:space="preserve">Период </w:t>
      </w:r>
      <w:r w:rsidR="001F00C3" w:rsidRPr="001D18EC">
        <w:rPr>
          <w:color w:val="000000"/>
          <w:sz w:val="28"/>
          <w:szCs w:val="28"/>
        </w:rPr>
        <w:t>изучения</w:t>
      </w:r>
      <w:r w:rsidR="00DB2646" w:rsidRPr="001D18EC">
        <w:rPr>
          <w:color w:val="000000"/>
          <w:sz w:val="28"/>
          <w:szCs w:val="28"/>
        </w:rPr>
        <w:t xml:space="preserve">: </w:t>
      </w:r>
      <w:r w:rsidR="0066314D" w:rsidRPr="001D18EC">
        <w:rPr>
          <w:color w:val="000000"/>
          <w:sz w:val="28"/>
          <w:szCs w:val="28"/>
        </w:rPr>
        <w:t>сентябрь</w:t>
      </w:r>
      <w:r w:rsidR="00317078" w:rsidRPr="001D18EC">
        <w:rPr>
          <w:color w:val="000000"/>
          <w:sz w:val="28"/>
          <w:szCs w:val="28"/>
        </w:rPr>
        <w:t>-</w:t>
      </w:r>
      <w:r w:rsidR="0066314D" w:rsidRPr="001D18EC">
        <w:rPr>
          <w:color w:val="000000"/>
          <w:sz w:val="28"/>
          <w:szCs w:val="28"/>
        </w:rPr>
        <w:t>октябрь</w:t>
      </w:r>
      <w:r w:rsidR="00DB2646" w:rsidRPr="001D18EC">
        <w:rPr>
          <w:color w:val="000000"/>
          <w:sz w:val="28"/>
          <w:szCs w:val="28"/>
        </w:rPr>
        <w:t xml:space="preserve"> 201</w:t>
      </w:r>
      <w:r w:rsidR="0066314D" w:rsidRPr="001D18EC">
        <w:rPr>
          <w:color w:val="000000"/>
          <w:sz w:val="28"/>
          <w:szCs w:val="28"/>
        </w:rPr>
        <w:t xml:space="preserve">6 </w:t>
      </w:r>
      <w:r w:rsidR="00DB2646" w:rsidRPr="001D18EC">
        <w:rPr>
          <w:color w:val="000000"/>
          <w:sz w:val="28"/>
          <w:szCs w:val="28"/>
        </w:rPr>
        <w:t>г</w:t>
      </w:r>
      <w:r w:rsidRPr="001D18EC">
        <w:rPr>
          <w:color w:val="000000"/>
          <w:sz w:val="28"/>
          <w:szCs w:val="28"/>
        </w:rPr>
        <w:t>ода;</w:t>
      </w:r>
    </w:p>
    <w:p w:rsidR="00DB2646" w:rsidRPr="001D18EC" w:rsidRDefault="006D1FEB" w:rsidP="006D1FEB">
      <w:pPr>
        <w:jc w:val="both"/>
        <w:rPr>
          <w:color w:val="000000"/>
          <w:sz w:val="28"/>
          <w:szCs w:val="28"/>
        </w:rPr>
      </w:pPr>
      <w:r w:rsidRPr="001D18EC">
        <w:rPr>
          <w:color w:val="000000"/>
          <w:sz w:val="28"/>
          <w:szCs w:val="28"/>
        </w:rPr>
        <w:t xml:space="preserve">            </w:t>
      </w:r>
      <w:r w:rsidR="00DB2646" w:rsidRPr="001D18EC">
        <w:rPr>
          <w:color w:val="000000"/>
          <w:sz w:val="28"/>
          <w:szCs w:val="28"/>
        </w:rPr>
        <w:t>Источник</w:t>
      </w:r>
      <w:r w:rsidRPr="001D18EC">
        <w:rPr>
          <w:color w:val="000000"/>
          <w:sz w:val="28"/>
          <w:szCs w:val="28"/>
        </w:rPr>
        <w:t>и</w:t>
      </w:r>
      <w:r w:rsidR="00DB2646" w:rsidRPr="001D18EC">
        <w:rPr>
          <w:color w:val="000000"/>
          <w:sz w:val="28"/>
          <w:szCs w:val="28"/>
        </w:rPr>
        <w:t xml:space="preserve">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574"/>
        <w:gridCol w:w="2708"/>
        <w:gridCol w:w="2660"/>
      </w:tblGrid>
      <w:tr w:rsidR="00DC0C19" w:rsidRPr="001D18EC" w:rsidTr="00AE3494">
        <w:trPr>
          <w:trHeight w:val="481"/>
        </w:trPr>
        <w:tc>
          <w:tcPr>
            <w:tcW w:w="664" w:type="dxa"/>
            <w:vMerge w:val="restart"/>
            <w:shd w:val="clear" w:color="auto" w:fill="auto"/>
          </w:tcPr>
          <w:p w:rsidR="00DC0C19" w:rsidRPr="001D18EC" w:rsidRDefault="00DC0C19" w:rsidP="004A7E6A">
            <w:pPr>
              <w:jc w:val="center"/>
              <w:rPr>
                <w:rFonts w:eastAsia="Calibri"/>
                <w:color w:val="000000"/>
                <w:sz w:val="28"/>
                <w:szCs w:val="28"/>
              </w:rPr>
            </w:pPr>
            <w:r w:rsidRPr="001D18EC">
              <w:rPr>
                <w:rFonts w:eastAsia="Calibri"/>
                <w:color w:val="000000"/>
                <w:sz w:val="28"/>
                <w:szCs w:val="28"/>
              </w:rPr>
              <w:t>№ п/п</w:t>
            </w:r>
          </w:p>
        </w:tc>
        <w:tc>
          <w:tcPr>
            <w:tcW w:w="3574" w:type="dxa"/>
            <w:vMerge w:val="restart"/>
            <w:shd w:val="clear" w:color="auto" w:fill="auto"/>
          </w:tcPr>
          <w:p w:rsidR="00DC0C19" w:rsidRPr="001D18EC" w:rsidRDefault="00DC0C19" w:rsidP="004A7E6A">
            <w:pPr>
              <w:jc w:val="center"/>
              <w:rPr>
                <w:rFonts w:eastAsia="Calibri"/>
                <w:color w:val="000000"/>
                <w:sz w:val="28"/>
                <w:szCs w:val="28"/>
              </w:rPr>
            </w:pPr>
          </w:p>
          <w:p w:rsidR="00DC0C19" w:rsidRPr="001D18EC" w:rsidRDefault="00DC0C19" w:rsidP="004A7E6A">
            <w:pPr>
              <w:jc w:val="center"/>
              <w:rPr>
                <w:rFonts w:eastAsia="Calibri"/>
                <w:color w:val="000000"/>
                <w:sz w:val="28"/>
                <w:szCs w:val="28"/>
              </w:rPr>
            </w:pPr>
            <w:r w:rsidRPr="001D18EC">
              <w:rPr>
                <w:rFonts w:eastAsia="Calibri"/>
                <w:color w:val="000000"/>
                <w:sz w:val="28"/>
                <w:szCs w:val="28"/>
              </w:rPr>
              <w:t xml:space="preserve">Наименование </w:t>
            </w:r>
            <w:r w:rsidR="00447886" w:rsidRPr="001D18EC">
              <w:rPr>
                <w:rFonts w:eastAsia="Calibri"/>
                <w:color w:val="000000"/>
                <w:sz w:val="28"/>
                <w:szCs w:val="28"/>
              </w:rPr>
              <w:t>источника</w:t>
            </w:r>
          </w:p>
        </w:tc>
        <w:tc>
          <w:tcPr>
            <w:tcW w:w="5368" w:type="dxa"/>
            <w:gridSpan w:val="2"/>
            <w:shd w:val="clear" w:color="auto" w:fill="auto"/>
          </w:tcPr>
          <w:p w:rsidR="00DC0C19" w:rsidRPr="001D18EC" w:rsidRDefault="00447886" w:rsidP="004A7E6A">
            <w:pPr>
              <w:jc w:val="center"/>
              <w:rPr>
                <w:rFonts w:eastAsia="Calibri"/>
                <w:color w:val="000000"/>
                <w:sz w:val="28"/>
                <w:szCs w:val="28"/>
              </w:rPr>
            </w:pPr>
            <w:r w:rsidRPr="001D18EC">
              <w:rPr>
                <w:rFonts w:eastAsia="Calibri"/>
                <w:color w:val="000000"/>
                <w:sz w:val="28"/>
                <w:szCs w:val="28"/>
              </w:rPr>
              <w:t>Сведения об источнике и</w:t>
            </w:r>
            <w:r w:rsidR="00DC0C19" w:rsidRPr="001D18EC">
              <w:rPr>
                <w:rFonts w:eastAsia="Calibri"/>
                <w:color w:val="000000"/>
                <w:sz w:val="28"/>
                <w:szCs w:val="28"/>
              </w:rPr>
              <w:t xml:space="preserve"> исследуемой информации</w:t>
            </w:r>
          </w:p>
        </w:tc>
      </w:tr>
      <w:tr w:rsidR="00DC0C19" w:rsidRPr="001D18EC" w:rsidTr="00513A01">
        <w:trPr>
          <w:trHeight w:val="457"/>
        </w:trPr>
        <w:tc>
          <w:tcPr>
            <w:tcW w:w="664" w:type="dxa"/>
            <w:vMerge/>
            <w:shd w:val="clear" w:color="auto" w:fill="auto"/>
          </w:tcPr>
          <w:p w:rsidR="00DC0C19" w:rsidRPr="001D18EC" w:rsidRDefault="00DC0C19" w:rsidP="004A7E6A">
            <w:pPr>
              <w:jc w:val="center"/>
              <w:rPr>
                <w:rFonts w:eastAsia="Calibri"/>
                <w:color w:val="000000"/>
                <w:sz w:val="28"/>
                <w:szCs w:val="28"/>
              </w:rPr>
            </w:pPr>
          </w:p>
        </w:tc>
        <w:tc>
          <w:tcPr>
            <w:tcW w:w="3574" w:type="dxa"/>
            <w:vMerge/>
            <w:shd w:val="clear" w:color="auto" w:fill="auto"/>
          </w:tcPr>
          <w:p w:rsidR="00DC0C19" w:rsidRPr="001D18EC" w:rsidRDefault="00DC0C19" w:rsidP="004A7E6A">
            <w:pPr>
              <w:jc w:val="center"/>
              <w:rPr>
                <w:rFonts w:eastAsia="Calibri"/>
                <w:color w:val="000000"/>
                <w:sz w:val="28"/>
                <w:szCs w:val="28"/>
              </w:rPr>
            </w:pPr>
          </w:p>
        </w:tc>
        <w:tc>
          <w:tcPr>
            <w:tcW w:w="2708" w:type="dxa"/>
            <w:shd w:val="clear" w:color="auto" w:fill="auto"/>
          </w:tcPr>
          <w:p w:rsidR="00DC0C19" w:rsidRPr="001D18EC" w:rsidRDefault="00D16DBA" w:rsidP="004A7E6A">
            <w:pPr>
              <w:jc w:val="center"/>
              <w:rPr>
                <w:rFonts w:eastAsia="Calibri"/>
                <w:color w:val="000000"/>
                <w:sz w:val="28"/>
                <w:szCs w:val="28"/>
              </w:rPr>
            </w:pPr>
            <w:r w:rsidRPr="001D18EC">
              <w:rPr>
                <w:rFonts w:eastAsia="Calibri"/>
                <w:color w:val="000000"/>
                <w:sz w:val="28"/>
                <w:szCs w:val="28"/>
              </w:rPr>
              <w:t>Место нахождения</w:t>
            </w:r>
            <w:r w:rsidR="00DC0C19" w:rsidRPr="001D18EC">
              <w:rPr>
                <w:rFonts w:eastAsia="Calibri"/>
                <w:color w:val="000000"/>
                <w:sz w:val="28"/>
                <w:szCs w:val="28"/>
              </w:rPr>
              <w:t xml:space="preserve"> </w:t>
            </w:r>
            <w:r w:rsidR="001F00C3" w:rsidRPr="001D18EC">
              <w:rPr>
                <w:rFonts w:eastAsia="Calibri"/>
                <w:color w:val="000000"/>
                <w:sz w:val="28"/>
                <w:szCs w:val="28"/>
              </w:rPr>
              <w:t>источника</w:t>
            </w:r>
          </w:p>
        </w:tc>
        <w:tc>
          <w:tcPr>
            <w:tcW w:w="2660" w:type="dxa"/>
            <w:shd w:val="clear" w:color="auto" w:fill="auto"/>
          </w:tcPr>
          <w:p w:rsidR="00DC0C19" w:rsidRPr="001D18EC" w:rsidRDefault="00DC0C19" w:rsidP="004A7E6A">
            <w:pPr>
              <w:jc w:val="center"/>
              <w:rPr>
                <w:rFonts w:eastAsia="Calibri"/>
                <w:color w:val="000000"/>
                <w:sz w:val="28"/>
                <w:szCs w:val="28"/>
              </w:rPr>
            </w:pPr>
            <w:r w:rsidRPr="001D18EC">
              <w:rPr>
                <w:rFonts w:eastAsia="Calibri"/>
                <w:color w:val="000000"/>
                <w:sz w:val="28"/>
                <w:szCs w:val="28"/>
              </w:rPr>
              <w:t>Исследуемый источник цен</w:t>
            </w:r>
          </w:p>
        </w:tc>
      </w:tr>
      <w:tr w:rsidR="00DB2646" w:rsidRPr="001D18EC" w:rsidTr="00DF7A63">
        <w:trPr>
          <w:trHeight w:val="1342"/>
        </w:trPr>
        <w:tc>
          <w:tcPr>
            <w:tcW w:w="664" w:type="dxa"/>
            <w:shd w:val="clear" w:color="auto" w:fill="auto"/>
          </w:tcPr>
          <w:p w:rsidR="00DC0C19" w:rsidRPr="001D18EC" w:rsidRDefault="00DC0C19" w:rsidP="004A7E6A">
            <w:pPr>
              <w:jc w:val="center"/>
              <w:rPr>
                <w:rFonts w:eastAsia="Calibri"/>
                <w:color w:val="000000"/>
                <w:sz w:val="28"/>
                <w:szCs w:val="28"/>
              </w:rPr>
            </w:pPr>
          </w:p>
          <w:p w:rsidR="00DC0C19" w:rsidRPr="001D18EC" w:rsidRDefault="00DC0C19" w:rsidP="004A7E6A">
            <w:pPr>
              <w:jc w:val="center"/>
              <w:rPr>
                <w:rFonts w:eastAsia="Calibri"/>
                <w:color w:val="000000"/>
                <w:sz w:val="28"/>
                <w:szCs w:val="28"/>
              </w:rPr>
            </w:pPr>
          </w:p>
          <w:p w:rsidR="00DB2646" w:rsidRPr="001D18EC" w:rsidRDefault="00DB2646" w:rsidP="004A7E6A">
            <w:pPr>
              <w:jc w:val="center"/>
              <w:rPr>
                <w:rFonts w:eastAsia="Calibri"/>
                <w:color w:val="000000"/>
                <w:sz w:val="28"/>
                <w:szCs w:val="28"/>
              </w:rPr>
            </w:pPr>
            <w:r w:rsidRPr="001D18EC">
              <w:rPr>
                <w:rFonts w:eastAsia="Calibri"/>
                <w:color w:val="000000"/>
                <w:sz w:val="28"/>
                <w:szCs w:val="28"/>
              </w:rPr>
              <w:t>1</w:t>
            </w:r>
          </w:p>
        </w:tc>
        <w:tc>
          <w:tcPr>
            <w:tcW w:w="3574" w:type="dxa"/>
            <w:shd w:val="clear" w:color="auto" w:fill="auto"/>
          </w:tcPr>
          <w:p w:rsidR="00DB2646" w:rsidRPr="001D18EC" w:rsidRDefault="00DB2646" w:rsidP="00DC0C19">
            <w:pPr>
              <w:rPr>
                <w:rFonts w:eastAsia="Calibri"/>
                <w:color w:val="000000"/>
                <w:sz w:val="28"/>
                <w:szCs w:val="28"/>
              </w:rPr>
            </w:pPr>
            <w:r w:rsidRPr="001D18EC">
              <w:rPr>
                <w:rFonts w:eastAsia="Calibri"/>
                <w:color w:val="000000"/>
                <w:sz w:val="28"/>
                <w:szCs w:val="28"/>
              </w:rPr>
              <w:t xml:space="preserve">Государственное унитарное предприятие технической инвентаризации </w:t>
            </w:r>
          </w:p>
          <w:p w:rsidR="00DB2646" w:rsidRPr="001D18EC" w:rsidRDefault="00DB2646" w:rsidP="00DC0C19">
            <w:pPr>
              <w:rPr>
                <w:rFonts w:eastAsia="Calibri"/>
                <w:color w:val="000000"/>
                <w:sz w:val="28"/>
                <w:szCs w:val="28"/>
              </w:rPr>
            </w:pPr>
            <w:r w:rsidRPr="001D18EC">
              <w:rPr>
                <w:rFonts w:eastAsia="Calibri"/>
                <w:color w:val="000000"/>
                <w:sz w:val="28"/>
                <w:szCs w:val="28"/>
              </w:rPr>
              <w:t>Мурманской области</w:t>
            </w:r>
          </w:p>
          <w:p w:rsidR="00DB2646" w:rsidRPr="001D18EC" w:rsidRDefault="00FB73CE" w:rsidP="00C80ED7">
            <w:pPr>
              <w:rPr>
                <w:rFonts w:eastAsia="Calibri"/>
                <w:color w:val="000000"/>
                <w:sz w:val="28"/>
                <w:szCs w:val="28"/>
              </w:rPr>
            </w:pPr>
            <w:r w:rsidRPr="001D18EC">
              <w:rPr>
                <w:rFonts w:eastAsia="Calibri"/>
                <w:color w:val="000000"/>
                <w:sz w:val="28"/>
                <w:szCs w:val="28"/>
              </w:rPr>
              <w:t xml:space="preserve"> </w:t>
            </w:r>
            <w:r w:rsidR="00DB2646" w:rsidRPr="001D18EC">
              <w:rPr>
                <w:rFonts w:eastAsia="Calibri"/>
                <w:color w:val="000000"/>
                <w:sz w:val="28"/>
                <w:szCs w:val="28"/>
              </w:rPr>
              <w:t>(ГУПТИ МО)</w:t>
            </w:r>
          </w:p>
        </w:tc>
        <w:tc>
          <w:tcPr>
            <w:tcW w:w="2708" w:type="dxa"/>
            <w:shd w:val="clear" w:color="auto" w:fill="auto"/>
          </w:tcPr>
          <w:p w:rsidR="00DC0C19" w:rsidRPr="001D18EC" w:rsidRDefault="00DC0C19" w:rsidP="00FB73CE">
            <w:pPr>
              <w:jc w:val="center"/>
              <w:rPr>
                <w:rFonts w:eastAsia="Calibri"/>
                <w:color w:val="000000"/>
                <w:sz w:val="28"/>
                <w:szCs w:val="28"/>
              </w:rPr>
            </w:pPr>
          </w:p>
          <w:p w:rsidR="00DB2646" w:rsidRPr="001D18EC" w:rsidRDefault="001F00C3" w:rsidP="001F00C3">
            <w:pPr>
              <w:jc w:val="center"/>
              <w:rPr>
                <w:rFonts w:eastAsia="Calibri"/>
                <w:color w:val="000000"/>
                <w:sz w:val="28"/>
                <w:szCs w:val="28"/>
              </w:rPr>
            </w:pPr>
            <w:r w:rsidRPr="001D18EC">
              <w:rPr>
                <w:rFonts w:eastAsia="Calibri"/>
                <w:color w:val="000000"/>
                <w:sz w:val="28"/>
                <w:szCs w:val="28"/>
              </w:rPr>
              <w:t>183038, г. Мурманск, ул. Карла Маркса, д.3</w:t>
            </w:r>
          </w:p>
        </w:tc>
        <w:tc>
          <w:tcPr>
            <w:tcW w:w="2660" w:type="dxa"/>
            <w:shd w:val="clear" w:color="auto" w:fill="auto"/>
          </w:tcPr>
          <w:p w:rsidR="00DC0C19" w:rsidRPr="001D18EC" w:rsidRDefault="00DC0C19" w:rsidP="004A7E6A">
            <w:pPr>
              <w:jc w:val="center"/>
              <w:rPr>
                <w:rFonts w:eastAsia="Calibri"/>
                <w:color w:val="000000"/>
                <w:sz w:val="28"/>
                <w:szCs w:val="28"/>
              </w:rPr>
            </w:pPr>
          </w:p>
          <w:p w:rsidR="00DC0C19" w:rsidRPr="001D18EC" w:rsidRDefault="00DC0C19" w:rsidP="004A7E6A">
            <w:pPr>
              <w:jc w:val="center"/>
              <w:rPr>
                <w:rFonts w:eastAsia="Calibri"/>
                <w:color w:val="000000"/>
                <w:sz w:val="28"/>
                <w:szCs w:val="28"/>
              </w:rPr>
            </w:pPr>
          </w:p>
          <w:p w:rsidR="00DB2646" w:rsidRPr="001D18EC" w:rsidRDefault="00DB2646" w:rsidP="00C469D1">
            <w:pPr>
              <w:jc w:val="center"/>
              <w:rPr>
                <w:rFonts w:eastAsia="Calibri"/>
                <w:color w:val="000000"/>
                <w:sz w:val="28"/>
                <w:szCs w:val="28"/>
              </w:rPr>
            </w:pPr>
            <w:r w:rsidRPr="001D18EC">
              <w:rPr>
                <w:rFonts w:eastAsia="Calibri"/>
                <w:color w:val="000000"/>
                <w:sz w:val="28"/>
                <w:szCs w:val="28"/>
              </w:rPr>
              <w:t xml:space="preserve">Запрос о стоимости </w:t>
            </w:r>
            <w:r w:rsidR="00C469D1" w:rsidRPr="001D18EC">
              <w:rPr>
                <w:rFonts w:eastAsia="Calibri"/>
                <w:color w:val="000000"/>
                <w:sz w:val="28"/>
                <w:szCs w:val="28"/>
              </w:rPr>
              <w:t>Р</w:t>
            </w:r>
            <w:r w:rsidRPr="001D18EC">
              <w:rPr>
                <w:rFonts w:eastAsia="Calibri"/>
                <w:color w:val="000000"/>
                <w:sz w:val="28"/>
                <w:szCs w:val="28"/>
              </w:rPr>
              <w:t>абот</w:t>
            </w:r>
          </w:p>
        </w:tc>
      </w:tr>
      <w:tr w:rsidR="00DB2646" w:rsidRPr="001D18EC" w:rsidTr="00AE3494">
        <w:tc>
          <w:tcPr>
            <w:tcW w:w="664" w:type="dxa"/>
            <w:shd w:val="clear" w:color="auto" w:fill="auto"/>
          </w:tcPr>
          <w:p w:rsidR="00DC0C19" w:rsidRPr="001D18EC" w:rsidRDefault="00DC0C19" w:rsidP="004A7E6A">
            <w:pPr>
              <w:jc w:val="center"/>
              <w:rPr>
                <w:rFonts w:eastAsia="Calibri"/>
                <w:color w:val="000000"/>
                <w:sz w:val="28"/>
                <w:szCs w:val="28"/>
              </w:rPr>
            </w:pPr>
          </w:p>
          <w:p w:rsidR="00DC0C19" w:rsidRPr="001D18EC" w:rsidRDefault="00DC0C19" w:rsidP="004A7E6A">
            <w:pPr>
              <w:jc w:val="center"/>
              <w:rPr>
                <w:rFonts w:eastAsia="Calibri"/>
                <w:color w:val="000000"/>
                <w:sz w:val="28"/>
                <w:szCs w:val="28"/>
              </w:rPr>
            </w:pPr>
          </w:p>
          <w:p w:rsidR="00DB2646" w:rsidRPr="001D18EC" w:rsidRDefault="00DB2646" w:rsidP="004A7E6A">
            <w:pPr>
              <w:jc w:val="center"/>
              <w:rPr>
                <w:rFonts w:eastAsia="Calibri"/>
                <w:color w:val="000000"/>
                <w:sz w:val="28"/>
                <w:szCs w:val="28"/>
              </w:rPr>
            </w:pPr>
            <w:r w:rsidRPr="001D18EC">
              <w:rPr>
                <w:rFonts w:eastAsia="Calibri"/>
                <w:color w:val="000000"/>
                <w:sz w:val="28"/>
                <w:szCs w:val="28"/>
              </w:rPr>
              <w:t>2</w:t>
            </w:r>
          </w:p>
        </w:tc>
        <w:tc>
          <w:tcPr>
            <w:tcW w:w="3574" w:type="dxa"/>
            <w:shd w:val="clear" w:color="auto" w:fill="auto"/>
          </w:tcPr>
          <w:p w:rsidR="00DB2646" w:rsidRPr="001D18EC" w:rsidRDefault="0066314D" w:rsidP="00C80ED7">
            <w:pPr>
              <w:rPr>
                <w:rFonts w:eastAsia="Calibri"/>
                <w:sz w:val="28"/>
                <w:szCs w:val="28"/>
              </w:rPr>
            </w:pPr>
            <w:r w:rsidRPr="001D18EC">
              <w:rPr>
                <w:sz w:val="28"/>
                <w:szCs w:val="28"/>
              </w:rPr>
              <w:t xml:space="preserve">Государственное унитарное предприятие </w:t>
            </w:r>
            <w:proofErr w:type="spellStart"/>
            <w:r w:rsidRPr="001D18EC">
              <w:rPr>
                <w:sz w:val="28"/>
                <w:szCs w:val="28"/>
              </w:rPr>
              <w:t>Ямало</w:t>
            </w:r>
            <w:proofErr w:type="spellEnd"/>
            <w:r w:rsidR="00C80ED7" w:rsidRPr="001D18EC">
              <w:rPr>
                <w:sz w:val="28"/>
                <w:szCs w:val="28"/>
              </w:rPr>
              <w:t xml:space="preserve"> </w:t>
            </w:r>
            <w:r w:rsidRPr="001D18EC">
              <w:rPr>
                <w:sz w:val="28"/>
                <w:szCs w:val="28"/>
              </w:rPr>
              <w:t>Ненецкого Автономного округа Окружной Центр Технической Инвентаризации (ГУП ЯНАО ОЦТИ)</w:t>
            </w:r>
          </w:p>
        </w:tc>
        <w:tc>
          <w:tcPr>
            <w:tcW w:w="2708" w:type="dxa"/>
            <w:shd w:val="clear" w:color="auto" w:fill="auto"/>
          </w:tcPr>
          <w:p w:rsidR="00DC0C19" w:rsidRPr="001D18EC" w:rsidRDefault="00DC0C19" w:rsidP="004A7E6A">
            <w:pPr>
              <w:jc w:val="center"/>
              <w:rPr>
                <w:rFonts w:eastAsia="Calibri"/>
                <w:color w:val="000000"/>
                <w:sz w:val="28"/>
                <w:szCs w:val="28"/>
              </w:rPr>
            </w:pPr>
          </w:p>
          <w:p w:rsidR="001F00C3" w:rsidRPr="001D18EC" w:rsidRDefault="006D2686" w:rsidP="001F00C3">
            <w:pPr>
              <w:jc w:val="center"/>
              <w:rPr>
                <w:rFonts w:eastAsia="Calibri"/>
                <w:color w:val="000000"/>
                <w:sz w:val="28"/>
                <w:szCs w:val="28"/>
              </w:rPr>
            </w:pPr>
            <w:r w:rsidRPr="001D18EC">
              <w:rPr>
                <w:rFonts w:eastAsia="Calibri"/>
                <w:color w:val="000000"/>
                <w:sz w:val="28"/>
                <w:szCs w:val="28"/>
              </w:rPr>
              <w:t xml:space="preserve">269008, </w:t>
            </w:r>
          </w:p>
          <w:p w:rsidR="00DB2646" w:rsidRPr="001D18EC" w:rsidRDefault="00F042EE" w:rsidP="001F00C3">
            <w:pPr>
              <w:jc w:val="center"/>
              <w:rPr>
                <w:rFonts w:eastAsia="Calibri"/>
                <w:color w:val="000000"/>
                <w:sz w:val="28"/>
                <w:szCs w:val="28"/>
              </w:rPr>
            </w:pPr>
            <w:r w:rsidRPr="001D18EC">
              <w:rPr>
                <w:rFonts w:eastAsia="Calibri"/>
                <w:color w:val="000000"/>
                <w:sz w:val="28"/>
                <w:szCs w:val="28"/>
              </w:rPr>
              <w:t>г</w:t>
            </w:r>
            <w:r w:rsidR="00DB2646" w:rsidRPr="001D18EC">
              <w:rPr>
                <w:rFonts w:eastAsia="Calibri"/>
                <w:color w:val="000000"/>
                <w:sz w:val="28"/>
                <w:szCs w:val="28"/>
              </w:rPr>
              <w:t xml:space="preserve">. </w:t>
            </w:r>
            <w:proofErr w:type="spellStart"/>
            <w:proofErr w:type="gramStart"/>
            <w:r w:rsidR="0066314D" w:rsidRPr="001D18EC">
              <w:rPr>
                <w:rFonts w:eastAsia="Calibri"/>
                <w:color w:val="000000"/>
                <w:sz w:val="28"/>
                <w:szCs w:val="28"/>
              </w:rPr>
              <w:t>Салехард</w:t>
            </w:r>
            <w:r w:rsidR="006D2686" w:rsidRPr="001D18EC">
              <w:rPr>
                <w:rFonts w:eastAsia="Calibri"/>
                <w:color w:val="000000"/>
                <w:sz w:val="28"/>
                <w:szCs w:val="28"/>
              </w:rPr>
              <w:t>,ул</w:t>
            </w:r>
            <w:proofErr w:type="spellEnd"/>
            <w:r w:rsidR="006D2686" w:rsidRPr="001D18EC">
              <w:rPr>
                <w:rFonts w:eastAsia="Calibri"/>
                <w:color w:val="000000"/>
                <w:sz w:val="28"/>
                <w:szCs w:val="28"/>
              </w:rPr>
              <w:t>.</w:t>
            </w:r>
            <w:proofErr w:type="gramEnd"/>
            <w:r w:rsidR="006D2686" w:rsidRPr="001D18EC">
              <w:rPr>
                <w:rFonts w:eastAsia="Calibri"/>
                <w:color w:val="000000"/>
                <w:sz w:val="28"/>
                <w:szCs w:val="28"/>
              </w:rPr>
              <w:t xml:space="preserve"> </w:t>
            </w:r>
            <w:proofErr w:type="spellStart"/>
            <w:r w:rsidR="006D2686" w:rsidRPr="001D18EC">
              <w:rPr>
                <w:rFonts w:eastAsia="Calibri"/>
                <w:color w:val="000000"/>
                <w:sz w:val="28"/>
                <w:szCs w:val="28"/>
              </w:rPr>
              <w:t>Чубынина</w:t>
            </w:r>
            <w:proofErr w:type="spellEnd"/>
            <w:r w:rsidR="006D2686" w:rsidRPr="001D18EC">
              <w:rPr>
                <w:rFonts w:eastAsia="Calibri"/>
                <w:color w:val="000000"/>
                <w:sz w:val="28"/>
                <w:szCs w:val="28"/>
              </w:rPr>
              <w:t>, д.14</w:t>
            </w:r>
          </w:p>
        </w:tc>
        <w:tc>
          <w:tcPr>
            <w:tcW w:w="2660" w:type="dxa"/>
            <w:shd w:val="clear" w:color="auto" w:fill="auto"/>
          </w:tcPr>
          <w:p w:rsidR="00DC0C19" w:rsidRPr="001D18EC" w:rsidRDefault="00DC0C19" w:rsidP="004A7E6A">
            <w:pPr>
              <w:jc w:val="center"/>
              <w:rPr>
                <w:rFonts w:eastAsia="Calibri"/>
                <w:color w:val="000000"/>
                <w:sz w:val="28"/>
                <w:szCs w:val="28"/>
              </w:rPr>
            </w:pPr>
          </w:p>
          <w:p w:rsidR="00DC0C19" w:rsidRPr="001D18EC" w:rsidRDefault="00DC0C19" w:rsidP="004A7E6A">
            <w:pPr>
              <w:jc w:val="center"/>
              <w:rPr>
                <w:rFonts w:eastAsia="Calibri"/>
                <w:color w:val="000000"/>
                <w:sz w:val="28"/>
                <w:szCs w:val="28"/>
              </w:rPr>
            </w:pPr>
          </w:p>
          <w:p w:rsidR="00DB2646" w:rsidRPr="001D18EC" w:rsidRDefault="00DB2646" w:rsidP="00C469D1">
            <w:pPr>
              <w:jc w:val="center"/>
              <w:rPr>
                <w:rFonts w:eastAsia="Calibri"/>
                <w:color w:val="000000"/>
                <w:sz w:val="28"/>
                <w:szCs w:val="28"/>
              </w:rPr>
            </w:pPr>
            <w:r w:rsidRPr="001D18EC">
              <w:rPr>
                <w:rFonts w:eastAsia="Calibri"/>
                <w:color w:val="000000"/>
                <w:sz w:val="28"/>
                <w:szCs w:val="28"/>
              </w:rPr>
              <w:t xml:space="preserve">Запрос о стоимости </w:t>
            </w:r>
            <w:r w:rsidR="00C469D1" w:rsidRPr="001D18EC">
              <w:rPr>
                <w:rFonts w:eastAsia="Calibri"/>
                <w:color w:val="000000"/>
                <w:sz w:val="28"/>
                <w:szCs w:val="28"/>
              </w:rPr>
              <w:t>Р</w:t>
            </w:r>
            <w:r w:rsidRPr="001D18EC">
              <w:rPr>
                <w:rFonts w:eastAsia="Calibri"/>
                <w:color w:val="000000"/>
                <w:sz w:val="28"/>
                <w:szCs w:val="28"/>
              </w:rPr>
              <w:t>абот</w:t>
            </w:r>
          </w:p>
        </w:tc>
      </w:tr>
      <w:tr w:rsidR="00DB2646" w:rsidRPr="001D18EC" w:rsidTr="00AE3494">
        <w:tc>
          <w:tcPr>
            <w:tcW w:w="664" w:type="dxa"/>
            <w:shd w:val="clear" w:color="auto" w:fill="auto"/>
          </w:tcPr>
          <w:p w:rsidR="00DC0C19" w:rsidRPr="001D18EC" w:rsidRDefault="00DC0C19" w:rsidP="004A7E6A">
            <w:pPr>
              <w:jc w:val="center"/>
              <w:rPr>
                <w:rFonts w:eastAsia="Calibri"/>
                <w:color w:val="000000"/>
                <w:sz w:val="28"/>
                <w:szCs w:val="28"/>
              </w:rPr>
            </w:pPr>
          </w:p>
          <w:p w:rsidR="00DC0C19" w:rsidRPr="001D18EC" w:rsidRDefault="00DC0C19" w:rsidP="004A7E6A">
            <w:pPr>
              <w:jc w:val="center"/>
              <w:rPr>
                <w:rFonts w:eastAsia="Calibri"/>
                <w:color w:val="000000"/>
                <w:sz w:val="28"/>
                <w:szCs w:val="28"/>
              </w:rPr>
            </w:pPr>
          </w:p>
          <w:p w:rsidR="00DC0C19" w:rsidRPr="001D18EC" w:rsidRDefault="00DC0C19" w:rsidP="004A7E6A">
            <w:pPr>
              <w:jc w:val="center"/>
              <w:rPr>
                <w:rFonts w:eastAsia="Calibri"/>
                <w:color w:val="000000"/>
                <w:sz w:val="28"/>
                <w:szCs w:val="28"/>
              </w:rPr>
            </w:pPr>
          </w:p>
          <w:p w:rsidR="00DB2646" w:rsidRPr="001D18EC" w:rsidRDefault="00DB2646" w:rsidP="004A7E6A">
            <w:pPr>
              <w:jc w:val="center"/>
              <w:rPr>
                <w:rFonts w:eastAsia="Calibri"/>
                <w:color w:val="000000"/>
                <w:sz w:val="28"/>
                <w:szCs w:val="28"/>
              </w:rPr>
            </w:pPr>
            <w:r w:rsidRPr="001D18EC">
              <w:rPr>
                <w:rFonts w:eastAsia="Calibri"/>
                <w:color w:val="000000"/>
                <w:sz w:val="28"/>
                <w:szCs w:val="28"/>
              </w:rPr>
              <w:t>3</w:t>
            </w:r>
          </w:p>
        </w:tc>
        <w:tc>
          <w:tcPr>
            <w:tcW w:w="3574" w:type="dxa"/>
            <w:shd w:val="clear" w:color="auto" w:fill="auto"/>
          </w:tcPr>
          <w:p w:rsidR="00DB2646" w:rsidRPr="001D18EC" w:rsidRDefault="00DB2646" w:rsidP="00DC0C19">
            <w:pPr>
              <w:rPr>
                <w:rFonts w:eastAsia="Calibri"/>
                <w:color w:val="000000"/>
                <w:sz w:val="28"/>
                <w:szCs w:val="28"/>
              </w:rPr>
            </w:pPr>
            <w:r w:rsidRPr="001D18EC">
              <w:rPr>
                <w:rFonts w:eastAsia="Calibri"/>
                <w:color w:val="000000"/>
                <w:sz w:val="28"/>
                <w:szCs w:val="28"/>
              </w:rPr>
              <w:t xml:space="preserve">Государственное унитарное предприятие Республики Карелия Республиканский государственный центр </w:t>
            </w:r>
          </w:p>
          <w:p w:rsidR="00DB2646" w:rsidRPr="001D18EC" w:rsidRDefault="00DB2646" w:rsidP="00C80ED7">
            <w:pPr>
              <w:rPr>
                <w:rFonts w:eastAsia="Calibri"/>
                <w:color w:val="000000"/>
                <w:sz w:val="28"/>
                <w:szCs w:val="28"/>
              </w:rPr>
            </w:pPr>
            <w:r w:rsidRPr="001D18EC">
              <w:rPr>
                <w:rFonts w:eastAsia="Calibri"/>
                <w:color w:val="000000"/>
                <w:sz w:val="28"/>
                <w:szCs w:val="28"/>
              </w:rPr>
              <w:t>«Недвижимость»</w:t>
            </w:r>
            <w:r w:rsidR="00C80ED7" w:rsidRPr="001D18EC">
              <w:rPr>
                <w:rFonts w:eastAsia="Calibri"/>
                <w:color w:val="000000"/>
                <w:sz w:val="28"/>
                <w:szCs w:val="28"/>
              </w:rPr>
              <w:t xml:space="preserve"> </w:t>
            </w:r>
            <w:r w:rsidRPr="001D18EC">
              <w:rPr>
                <w:rFonts w:eastAsia="Calibri"/>
                <w:color w:val="000000"/>
                <w:sz w:val="28"/>
                <w:szCs w:val="28"/>
              </w:rPr>
              <w:t xml:space="preserve">(ГУП РК РГЦ «Недвижимость) </w:t>
            </w:r>
          </w:p>
        </w:tc>
        <w:tc>
          <w:tcPr>
            <w:tcW w:w="2708" w:type="dxa"/>
            <w:shd w:val="clear" w:color="auto" w:fill="auto"/>
          </w:tcPr>
          <w:p w:rsidR="00447886" w:rsidRPr="001D18EC" w:rsidRDefault="00447886" w:rsidP="004A7E6A">
            <w:pPr>
              <w:jc w:val="center"/>
              <w:rPr>
                <w:rFonts w:eastAsia="Calibri"/>
                <w:color w:val="000000"/>
                <w:sz w:val="28"/>
                <w:szCs w:val="28"/>
              </w:rPr>
            </w:pPr>
          </w:p>
          <w:p w:rsidR="006D2686" w:rsidRPr="001D18EC" w:rsidRDefault="006D2686" w:rsidP="004A7E6A">
            <w:pPr>
              <w:jc w:val="center"/>
              <w:rPr>
                <w:rFonts w:eastAsia="Calibri"/>
                <w:color w:val="000000"/>
                <w:sz w:val="28"/>
                <w:szCs w:val="28"/>
              </w:rPr>
            </w:pPr>
            <w:r w:rsidRPr="001D18EC">
              <w:rPr>
                <w:rFonts w:eastAsia="Calibri"/>
                <w:color w:val="000000"/>
                <w:sz w:val="28"/>
                <w:szCs w:val="28"/>
              </w:rPr>
              <w:t>185035, г. Петрозаводск, ул. Свердлова, д.4</w:t>
            </w:r>
          </w:p>
        </w:tc>
        <w:tc>
          <w:tcPr>
            <w:tcW w:w="2660" w:type="dxa"/>
            <w:shd w:val="clear" w:color="auto" w:fill="auto"/>
          </w:tcPr>
          <w:p w:rsidR="00DC0C19" w:rsidRPr="001D18EC" w:rsidRDefault="00DC0C19" w:rsidP="004A7E6A">
            <w:pPr>
              <w:jc w:val="center"/>
              <w:rPr>
                <w:rFonts w:eastAsia="Calibri"/>
                <w:color w:val="000000"/>
                <w:sz w:val="28"/>
                <w:szCs w:val="28"/>
              </w:rPr>
            </w:pPr>
          </w:p>
          <w:p w:rsidR="00DC0C19" w:rsidRPr="001D18EC" w:rsidRDefault="00DC0C19" w:rsidP="004A7E6A">
            <w:pPr>
              <w:jc w:val="center"/>
              <w:rPr>
                <w:rFonts w:eastAsia="Calibri"/>
                <w:color w:val="000000"/>
                <w:sz w:val="28"/>
                <w:szCs w:val="28"/>
              </w:rPr>
            </w:pPr>
          </w:p>
          <w:p w:rsidR="00DC0C19" w:rsidRPr="001D18EC" w:rsidRDefault="00DC0C19" w:rsidP="004A7E6A">
            <w:pPr>
              <w:jc w:val="center"/>
              <w:rPr>
                <w:rFonts w:eastAsia="Calibri"/>
                <w:color w:val="000000"/>
                <w:sz w:val="28"/>
                <w:szCs w:val="28"/>
              </w:rPr>
            </w:pPr>
          </w:p>
          <w:p w:rsidR="00DB2646" w:rsidRPr="001D18EC" w:rsidRDefault="00DB2646" w:rsidP="00C469D1">
            <w:pPr>
              <w:jc w:val="center"/>
              <w:rPr>
                <w:rFonts w:eastAsia="Calibri"/>
                <w:color w:val="000000"/>
                <w:sz w:val="28"/>
                <w:szCs w:val="28"/>
              </w:rPr>
            </w:pPr>
            <w:r w:rsidRPr="001D18EC">
              <w:rPr>
                <w:rFonts w:eastAsia="Calibri"/>
                <w:color w:val="000000"/>
                <w:sz w:val="28"/>
                <w:szCs w:val="28"/>
              </w:rPr>
              <w:t xml:space="preserve">Запрос о стоимости </w:t>
            </w:r>
            <w:r w:rsidR="00C469D1" w:rsidRPr="001D18EC">
              <w:rPr>
                <w:rFonts w:eastAsia="Calibri"/>
                <w:color w:val="000000"/>
                <w:sz w:val="28"/>
                <w:szCs w:val="28"/>
              </w:rPr>
              <w:t>Р</w:t>
            </w:r>
            <w:r w:rsidRPr="001D18EC">
              <w:rPr>
                <w:rFonts w:eastAsia="Calibri"/>
                <w:color w:val="000000"/>
                <w:sz w:val="28"/>
                <w:szCs w:val="28"/>
              </w:rPr>
              <w:t>абот</w:t>
            </w:r>
          </w:p>
        </w:tc>
      </w:tr>
      <w:tr w:rsidR="00C80ED7" w:rsidRPr="001D18EC" w:rsidTr="00BF5E9D">
        <w:tc>
          <w:tcPr>
            <w:tcW w:w="664" w:type="dxa"/>
            <w:shd w:val="clear" w:color="auto" w:fill="auto"/>
          </w:tcPr>
          <w:p w:rsidR="00C80ED7" w:rsidRPr="001D18EC" w:rsidRDefault="00C80ED7" w:rsidP="00BF5E9D">
            <w:pPr>
              <w:jc w:val="center"/>
              <w:rPr>
                <w:rFonts w:eastAsia="Calibri"/>
                <w:color w:val="000000"/>
                <w:sz w:val="28"/>
                <w:szCs w:val="28"/>
              </w:rPr>
            </w:pPr>
          </w:p>
          <w:p w:rsidR="00C80ED7" w:rsidRPr="001D18EC" w:rsidRDefault="00C80ED7" w:rsidP="00BF5E9D">
            <w:pPr>
              <w:jc w:val="center"/>
              <w:rPr>
                <w:rFonts w:eastAsia="Calibri"/>
                <w:color w:val="000000"/>
                <w:sz w:val="28"/>
                <w:szCs w:val="28"/>
              </w:rPr>
            </w:pPr>
          </w:p>
          <w:p w:rsidR="00C80ED7" w:rsidRPr="001D18EC" w:rsidRDefault="00C80ED7" w:rsidP="00BF5E9D">
            <w:pPr>
              <w:jc w:val="center"/>
              <w:rPr>
                <w:rFonts w:eastAsia="Calibri"/>
                <w:color w:val="000000"/>
                <w:sz w:val="28"/>
                <w:szCs w:val="28"/>
              </w:rPr>
            </w:pPr>
          </w:p>
          <w:p w:rsidR="00C80ED7" w:rsidRPr="001D18EC" w:rsidRDefault="00C80ED7" w:rsidP="00BF5E9D">
            <w:pPr>
              <w:jc w:val="center"/>
              <w:rPr>
                <w:rFonts w:eastAsia="Calibri"/>
                <w:color w:val="000000"/>
                <w:sz w:val="28"/>
                <w:szCs w:val="28"/>
              </w:rPr>
            </w:pPr>
            <w:r w:rsidRPr="001D18EC">
              <w:rPr>
                <w:rFonts w:eastAsia="Calibri"/>
                <w:color w:val="000000"/>
                <w:sz w:val="28"/>
                <w:szCs w:val="28"/>
              </w:rPr>
              <w:t>4</w:t>
            </w:r>
          </w:p>
        </w:tc>
        <w:tc>
          <w:tcPr>
            <w:tcW w:w="3574" w:type="dxa"/>
            <w:shd w:val="clear" w:color="auto" w:fill="auto"/>
            <w:vAlign w:val="center"/>
          </w:tcPr>
          <w:p w:rsidR="00C80ED7" w:rsidRPr="001D18EC" w:rsidRDefault="00C80ED7" w:rsidP="008F41DF">
            <w:pPr>
              <w:rPr>
                <w:rFonts w:eastAsia="Calibri"/>
                <w:sz w:val="28"/>
                <w:szCs w:val="28"/>
              </w:rPr>
            </w:pPr>
            <w:r w:rsidRPr="001D18EC">
              <w:rPr>
                <w:sz w:val="28"/>
                <w:szCs w:val="28"/>
              </w:rPr>
              <w:t xml:space="preserve">Муниципальное унитарное предприятие «Бюро технической инвентаризации, учета </w:t>
            </w:r>
            <w:r w:rsidRPr="001D18EC">
              <w:rPr>
                <w:sz w:val="28"/>
                <w:szCs w:val="28"/>
              </w:rPr>
              <w:lastRenderedPageBreak/>
              <w:t>недвижимости и приватизации жилья города Нижневартовска (МУП «БТИ»)</w:t>
            </w:r>
          </w:p>
        </w:tc>
        <w:tc>
          <w:tcPr>
            <w:tcW w:w="2708" w:type="dxa"/>
            <w:shd w:val="clear" w:color="auto" w:fill="auto"/>
            <w:vAlign w:val="center"/>
          </w:tcPr>
          <w:p w:rsidR="00447886" w:rsidRPr="001D18EC" w:rsidRDefault="00447886" w:rsidP="00BF5E9D">
            <w:pPr>
              <w:jc w:val="center"/>
              <w:rPr>
                <w:sz w:val="28"/>
                <w:szCs w:val="28"/>
              </w:rPr>
            </w:pPr>
          </w:p>
          <w:p w:rsidR="001F00C3" w:rsidRPr="001D18EC" w:rsidRDefault="001F00C3" w:rsidP="00BF5E9D">
            <w:pPr>
              <w:jc w:val="center"/>
              <w:rPr>
                <w:sz w:val="28"/>
                <w:szCs w:val="28"/>
              </w:rPr>
            </w:pPr>
            <w:r w:rsidRPr="001D18EC">
              <w:rPr>
                <w:sz w:val="28"/>
                <w:szCs w:val="28"/>
              </w:rPr>
              <w:t xml:space="preserve">182606, </w:t>
            </w:r>
          </w:p>
          <w:p w:rsidR="001F00C3" w:rsidRPr="001D18EC" w:rsidRDefault="006D2686" w:rsidP="00BF5E9D">
            <w:pPr>
              <w:jc w:val="center"/>
              <w:rPr>
                <w:sz w:val="28"/>
                <w:szCs w:val="28"/>
              </w:rPr>
            </w:pPr>
            <w:r w:rsidRPr="001D18EC">
              <w:rPr>
                <w:sz w:val="28"/>
                <w:szCs w:val="28"/>
              </w:rPr>
              <w:t xml:space="preserve">ХМАО-Югра, </w:t>
            </w:r>
          </w:p>
          <w:p w:rsidR="006D2686" w:rsidRPr="001D18EC" w:rsidRDefault="006D2686" w:rsidP="00BF5E9D">
            <w:pPr>
              <w:jc w:val="center"/>
              <w:rPr>
                <w:sz w:val="28"/>
                <w:szCs w:val="28"/>
              </w:rPr>
            </w:pPr>
            <w:r w:rsidRPr="001D18EC">
              <w:rPr>
                <w:sz w:val="28"/>
                <w:szCs w:val="28"/>
              </w:rPr>
              <w:lastRenderedPageBreak/>
              <w:t xml:space="preserve">г. Нижневартовск, ул. Омская, 4а </w:t>
            </w:r>
          </w:p>
          <w:p w:rsidR="00C80ED7" w:rsidRPr="001D18EC" w:rsidRDefault="00C80ED7" w:rsidP="006D2686">
            <w:pPr>
              <w:rPr>
                <w:rFonts w:eastAsia="Calibri"/>
                <w:color w:val="000000"/>
                <w:sz w:val="28"/>
                <w:szCs w:val="28"/>
              </w:rPr>
            </w:pPr>
          </w:p>
        </w:tc>
        <w:tc>
          <w:tcPr>
            <w:tcW w:w="2660" w:type="dxa"/>
            <w:shd w:val="clear" w:color="auto" w:fill="auto"/>
          </w:tcPr>
          <w:p w:rsidR="00C80ED7" w:rsidRPr="001D18EC" w:rsidRDefault="00C80ED7" w:rsidP="00BF5E9D">
            <w:pPr>
              <w:jc w:val="center"/>
              <w:rPr>
                <w:rFonts w:eastAsia="Calibri"/>
                <w:color w:val="000000"/>
                <w:sz w:val="28"/>
                <w:szCs w:val="28"/>
              </w:rPr>
            </w:pPr>
          </w:p>
          <w:p w:rsidR="00C80ED7" w:rsidRPr="001D18EC" w:rsidRDefault="00C80ED7" w:rsidP="00BF5E9D">
            <w:pPr>
              <w:jc w:val="center"/>
              <w:rPr>
                <w:rFonts w:eastAsia="Calibri"/>
                <w:color w:val="000000"/>
                <w:sz w:val="28"/>
                <w:szCs w:val="28"/>
              </w:rPr>
            </w:pPr>
            <w:r w:rsidRPr="001D18EC">
              <w:rPr>
                <w:rFonts w:eastAsia="Calibri"/>
                <w:color w:val="000000"/>
                <w:sz w:val="28"/>
                <w:szCs w:val="28"/>
              </w:rPr>
              <w:t>Запрос о стоимости Работ</w:t>
            </w:r>
          </w:p>
        </w:tc>
      </w:tr>
    </w:tbl>
    <w:p w:rsidR="00C80F95" w:rsidRPr="001D18EC" w:rsidRDefault="00DB2646" w:rsidP="008D026C">
      <w:pPr>
        <w:jc w:val="center"/>
        <w:rPr>
          <w:color w:val="000000"/>
          <w:sz w:val="28"/>
          <w:szCs w:val="28"/>
        </w:rPr>
      </w:pPr>
      <w:r w:rsidRPr="001D18EC">
        <w:rPr>
          <w:color w:val="000000"/>
          <w:sz w:val="28"/>
          <w:szCs w:val="28"/>
        </w:rPr>
        <w:t xml:space="preserve">Сводные </w:t>
      </w:r>
      <w:r w:rsidR="00D16DBA" w:rsidRPr="001D18EC">
        <w:rPr>
          <w:color w:val="000000"/>
          <w:sz w:val="28"/>
          <w:szCs w:val="28"/>
        </w:rPr>
        <w:t xml:space="preserve">данные по </w:t>
      </w:r>
      <w:r w:rsidR="00447886" w:rsidRPr="001D18EC">
        <w:rPr>
          <w:color w:val="000000"/>
          <w:sz w:val="28"/>
          <w:szCs w:val="28"/>
        </w:rPr>
        <w:t>расчету</w:t>
      </w:r>
      <w:r w:rsidR="00D16DBA" w:rsidRPr="001D18EC">
        <w:rPr>
          <w:color w:val="000000"/>
          <w:sz w:val="28"/>
          <w:szCs w:val="28"/>
        </w:rPr>
        <w:t xml:space="preserve"> стоимости Работ</w:t>
      </w:r>
      <w:r w:rsidRPr="001D18EC">
        <w:rPr>
          <w:color w:val="000000"/>
          <w:sz w:val="28"/>
          <w:szCs w:val="28"/>
        </w:rPr>
        <w:t xml:space="preserve"> по проведению технической инвентаризации </w:t>
      </w:r>
      <w:r w:rsidR="00C80F95" w:rsidRPr="001D18EC">
        <w:rPr>
          <w:color w:val="000000"/>
          <w:sz w:val="28"/>
          <w:szCs w:val="28"/>
        </w:rPr>
        <w:t xml:space="preserve">многоквартирных жилых домов </w:t>
      </w:r>
    </w:p>
    <w:p w:rsidR="00DB2646" w:rsidRPr="001D18EC" w:rsidRDefault="008D026C" w:rsidP="008D026C">
      <w:pPr>
        <w:jc w:val="center"/>
        <w:rPr>
          <w:color w:val="000000"/>
          <w:sz w:val="28"/>
          <w:szCs w:val="28"/>
        </w:rPr>
      </w:pPr>
      <w:r w:rsidRPr="001D18EC">
        <w:rPr>
          <w:color w:val="000000"/>
          <w:sz w:val="28"/>
          <w:szCs w:val="28"/>
        </w:rPr>
        <w:t>на территории Мурманской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2404"/>
        <w:gridCol w:w="2209"/>
        <w:gridCol w:w="2448"/>
        <w:gridCol w:w="1650"/>
      </w:tblGrid>
      <w:tr w:rsidR="00C80F95" w:rsidRPr="001D18EC" w:rsidTr="00C80F95">
        <w:tc>
          <w:tcPr>
            <w:tcW w:w="919" w:type="dxa"/>
          </w:tcPr>
          <w:p w:rsidR="00C80F95" w:rsidRPr="001D18EC" w:rsidRDefault="00C80F95" w:rsidP="008F41DF">
            <w:pPr>
              <w:jc w:val="center"/>
              <w:rPr>
                <w:rFonts w:eastAsia="Calibri"/>
                <w:color w:val="000000"/>
                <w:sz w:val="28"/>
                <w:szCs w:val="28"/>
              </w:rPr>
            </w:pPr>
          </w:p>
        </w:tc>
        <w:tc>
          <w:tcPr>
            <w:tcW w:w="2404" w:type="dxa"/>
            <w:shd w:val="clear" w:color="auto" w:fill="auto"/>
            <w:vAlign w:val="center"/>
          </w:tcPr>
          <w:p w:rsidR="00C80F95" w:rsidRPr="001D18EC" w:rsidRDefault="00C80F95" w:rsidP="008F41DF">
            <w:pPr>
              <w:jc w:val="center"/>
              <w:rPr>
                <w:rFonts w:eastAsia="Calibri"/>
                <w:color w:val="000000"/>
                <w:sz w:val="28"/>
                <w:szCs w:val="28"/>
              </w:rPr>
            </w:pPr>
            <w:r w:rsidRPr="001D18EC">
              <w:rPr>
                <w:rFonts w:eastAsia="Calibri"/>
                <w:color w:val="000000"/>
                <w:sz w:val="28"/>
                <w:szCs w:val="28"/>
              </w:rPr>
              <w:t>Наименование поставщика</w:t>
            </w:r>
          </w:p>
        </w:tc>
        <w:tc>
          <w:tcPr>
            <w:tcW w:w="2209" w:type="dxa"/>
            <w:shd w:val="clear" w:color="auto" w:fill="auto"/>
            <w:vAlign w:val="center"/>
          </w:tcPr>
          <w:p w:rsidR="00C80F95" w:rsidRPr="001D18EC" w:rsidRDefault="00C80F95" w:rsidP="008F41DF">
            <w:pPr>
              <w:jc w:val="center"/>
              <w:rPr>
                <w:rFonts w:eastAsia="Calibri"/>
                <w:color w:val="000000"/>
                <w:sz w:val="28"/>
                <w:szCs w:val="28"/>
              </w:rPr>
            </w:pPr>
            <w:r w:rsidRPr="001D18EC">
              <w:rPr>
                <w:rFonts w:eastAsia="Calibri"/>
                <w:color w:val="000000"/>
                <w:sz w:val="28"/>
                <w:szCs w:val="28"/>
              </w:rPr>
              <w:t>Место нахождения поставщика</w:t>
            </w:r>
          </w:p>
        </w:tc>
        <w:tc>
          <w:tcPr>
            <w:tcW w:w="2448" w:type="dxa"/>
            <w:shd w:val="clear" w:color="auto" w:fill="auto"/>
            <w:vAlign w:val="center"/>
          </w:tcPr>
          <w:p w:rsidR="00C80F95" w:rsidRPr="001D18EC" w:rsidRDefault="00C80F95" w:rsidP="008F41DF">
            <w:pPr>
              <w:jc w:val="center"/>
              <w:rPr>
                <w:rFonts w:eastAsia="Calibri"/>
                <w:color w:val="000000"/>
                <w:sz w:val="28"/>
                <w:szCs w:val="28"/>
              </w:rPr>
            </w:pPr>
            <w:r w:rsidRPr="001D18EC">
              <w:rPr>
                <w:rFonts w:eastAsia="Calibri"/>
                <w:color w:val="000000"/>
                <w:sz w:val="28"/>
                <w:szCs w:val="28"/>
              </w:rPr>
              <w:t>Наименование работ</w:t>
            </w:r>
          </w:p>
        </w:tc>
        <w:tc>
          <w:tcPr>
            <w:tcW w:w="1650" w:type="dxa"/>
            <w:shd w:val="clear" w:color="auto" w:fill="auto"/>
            <w:vAlign w:val="center"/>
          </w:tcPr>
          <w:p w:rsidR="00C80F95" w:rsidRPr="001D18EC" w:rsidRDefault="00C80F95" w:rsidP="008F41DF">
            <w:pPr>
              <w:jc w:val="center"/>
              <w:rPr>
                <w:rFonts w:eastAsia="Calibri"/>
                <w:color w:val="000000"/>
                <w:sz w:val="28"/>
                <w:szCs w:val="28"/>
                <w:vertAlign w:val="superscript"/>
              </w:rPr>
            </w:pPr>
            <w:r w:rsidRPr="001D18EC">
              <w:rPr>
                <w:rFonts w:eastAsia="Calibri"/>
                <w:color w:val="000000"/>
                <w:sz w:val="28"/>
                <w:szCs w:val="28"/>
              </w:rPr>
              <w:t>Стоимость работ -   руб. за 1м</w:t>
            </w:r>
            <w:r w:rsidRPr="001D18EC">
              <w:rPr>
                <w:rFonts w:eastAsia="Calibri"/>
                <w:color w:val="000000"/>
                <w:sz w:val="28"/>
                <w:szCs w:val="28"/>
                <w:vertAlign w:val="superscript"/>
              </w:rPr>
              <w:t>2</w:t>
            </w:r>
          </w:p>
        </w:tc>
      </w:tr>
      <w:tr w:rsidR="00C80F95" w:rsidRPr="001D18EC" w:rsidTr="00C80F95">
        <w:trPr>
          <w:trHeight w:val="3820"/>
        </w:trPr>
        <w:tc>
          <w:tcPr>
            <w:tcW w:w="919" w:type="dxa"/>
          </w:tcPr>
          <w:p w:rsidR="00C80F95" w:rsidRPr="001D18EC" w:rsidRDefault="00C80F95" w:rsidP="00447886">
            <w:pPr>
              <w:jc w:val="center"/>
              <w:rPr>
                <w:rFonts w:eastAsia="Calibri"/>
                <w:color w:val="000000"/>
                <w:sz w:val="28"/>
                <w:szCs w:val="28"/>
              </w:rPr>
            </w:pPr>
            <w:r w:rsidRPr="001D18EC">
              <w:rPr>
                <w:rFonts w:eastAsia="Calibri"/>
                <w:color w:val="000000"/>
                <w:sz w:val="28"/>
                <w:szCs w:val="28"/>
              </w:rPr>
              <w:t>1.</w:t>
            </w:r>
          </w:p>
        </w:tc>
        <w:tc>
          <w:tcPr>
            <w:tcW w:w="2404" w:type="dxa"/>
            <w:shd w:val="clear" w:color="auto" w:fill="auto"/>
          </w:tcPr>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r w:rsidRPr="001D18EC">
              <w:rPr>
                <w:rFonts w:eastAsia="Calibri"/>
                <w:color w:val="000000"/>
                <w:sz w:val="28"/>
                <w:szCs w:val="28"/>
              </w:rPr>
              <w:t>Государственное унитарное предприятие технической инвентаризации</w:t>
            </w:r>
          </w:p>
          <w:p w:rsidR="00C80F95" w:rsidRPr="001D18EC" w:rsidRDefault="00C80F95" w:rsidP="00447886">
            <w:pPr>
              <w:jc w:val="center"/>
              <w:rPr>
                <w:rFonts w:eastAsia="Calibri"/>
                <w:color w:val="000000"/>
                <w:sz w:val="28"/>
                <w:szCs w:val="28"/>
              </w:rPr>
            </w:pPr>
            <w:r w:rsidRPr="001D18EC">
              <w:rPr>
                <w:rFonts w:eastAsia="Calibri"/>
                <w:color w:val="000000"/>
                <w:sz w:val="28"/>
                <w:szCs w:val="28"/>
              </w:rPr>
              <w:t>Мурманской области</w:t>
            </w:r>
          </w:p>
          <w:p w:rsidR="00C80F95" w:rsidRPr="001D18EC" w:rsidRDefault="00C80F95" w:rsidP="00447886">
            <w:pPr>
              <w:jc w:val="center"/>
              <w:rPr>
                <w:rFonts w:eastAsia="Calibri"/>
                <w:color w:val="000000"/>
                <w:sz w:val="28"/>
                <w:szCs w:val="28"/>
              </w:rPr>
            </w:pPr>
            <w:r w:rsidRPr="001D18EC">
              <w:rPr>
                <w:rFonts w:eastAsia="Calibri"/>
                <w:color w:val="000000"/>
                <w:sz w:val="28"/>
                <w:szCs w:val="28"/>
              </w:rPr>
              <w:t xml:space="preserve"> (ГУПТИ МО)</w:t>
            </w:r>
          </w:p>
          <w:p w:rsidR="00C80F95" w:rsidRPr="001D18EC" w:rsidRDefault="00C80F95" w:rsidP="00447886">
            <w:pPr>
              <w:jc w:val="center"/>
              <w:rPr>
                <w:rFonts w:eastAsia="Calibri"/>
                <w:color w:val="000000"/>
                <w:sz w:val="28"/>
                <w:szCs w:val="28"/>
              </w:rPr>
            </w:pPr>
          </w:p>
        </w:tc>
        <w:tc>
          <w:tcPr>
            <w:tcW w:w="2209" w:type="dxa"/>
            <w:shd w:val="clear" w:color="auto" w:fill="auto"/>
          </w:tcPr>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r w:rsidRPr="001D18EC">
              <w:rPr>
                <w:rFonts w:eastAsia="Calibri"/>
                <w:color w:val="000000"/>
                <w:sz w:val="28"/>
                <w:szCs w:val="28"/>
              </w:rPr>
              <w:t xml:space="preserve">183038, г. Мурманск, </w:t>
            </w:r>
          </w:p>
          <w:p w:rsidR="00C80F95" w:rsidRPr="001D18EC" w:rsidRDefault="00C80F95" w:rsidP="00447886">
            <w:pPr>
              <w:jc w:val="center"/>
              <w:rPr>
                <w:rFonts w:eastAsia="Calibri"/>
                <w:color w:val="000000"/>
                <w:sz w:val="28"/>
                <w:szCs w:val="28"/>
              </w:rPr>
            </w:pPr>
            <w:r w:rsidRPr="001D18EC">
              <w:rPr>
                <w:rFonts w:eastAsia="Calibri"/>
                <w:color w:val="000000"/>
                <w:sz w:val="28"/>
                <w:szCs w:val="28"/>
              </w:rPr>
              <w:t>ул. Карла Маркса, д.3</w:t>
            </w:r>
          </w:p>
        </w:tc>
        <w:tc>
          <w:tcPr>
            <w:tcW w:w="2448" w:type="dxa"/>
            <w:shd w:val="clear" w:color="auto" w:fill="auto"/>
          </w:tcPr>
          <w:p w:rsidR="00C80F95" w:rsidRPr="001D18EC" w:rsidRDefault="00C80F95" w:rsidP="00447886">
            <w:pPr>
              <w:jc w:val="center"/>
              <w:rPr>
                <w:sz w:val="28"/>
                <w:szCs w:val="28"/>
              </w:rPr>
            </w:pPr>
            <w:r w:rsidRPr="001D18EC">
              <w:rPr>
                <w:sz w:val="28"/>
                <w:szCs w:val="28"/>
              </w:rPr>
              <w:t>Техническая инвентаризация многоквартирных домов, расположенных на территории Мурманской области, входящих в региональную программу капитального ремонта</w:t>
            </w:r>
          </w:p>
        </w:tc>
        <w:tc>
          <w:tcPr>
            <w:tcW w:w="1650" w:type="dxa"/>
            <w:shd w:val="clear" w:color="auto" w:fill="auto"/>
          </w:tcPr>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i/>
                <w:color w:val="000000"/>
                <w:sz w:val="28"/>
                <w:szCs w:val="28"/>
              </w:rPr>
            </w:pPr>
            <w:r w:rsidRPr="001D18EC">
              <w:rPr>
                <w:rFonts w:eastAsia="Calibri"/>
                <w:color w:val="000000"/>
                <w:sz w:val="28"/>
                <w:szCs w:val="28"/>
              </w:rPr>
              <w:t>16,75</w:t>
            </w:r>
          </w:p>
        </w:tc>
      </w:tr>
      <w:tr w:rsidR="00C80F95" w:rsidRPr="001D18EC" w:rsidTr="00C80F95">
        <w:tc>
          <w:tcPr>
            <w:tcW w:w="919" w:type="dxa"/>
          </w:tcPr>
          <w:p w:rsidR="00C80F95" w:rsidRPr="001D18EC" w:rsidRDefault="00C80F95" w:rsidP="00447886">
            <w:pPr>
              <w:jc w:val="center"/>
              <w:rPr>
                <w:sz w:val="28"/>
                <w:szCs w:val="28"/>
              </w:rPr>
            </w:pPr>
            <w:r w:rsidRPr="001D18EC">
              <w:rPr>
                <w:sz w:val="28"/>
                <w:szCs w:val="28"/>
              </w:rPr>
              <w:t>2.</w:t>
            </w:r>
          </w:p>
        </w:tc>
        <w:tc>
          <w:tcPr>
            <w:tcW w:w="2404" w:type="dxa"/>
            <w:shd w:val="clear" w:color="auto" w:fill="auto"/>
            <w:vAlign w:val="center"/>
          </w:tcPr>
          <w:p w:rsidR="00C80F95" w:rsidRPr="001D18EC" w:rsidRDefault="00C80F95" w:rsidP="00447886">
            <w:pPr>
              <w:jc w:val="center"/>
              <w:rPr>
                <w:rFonts w:eastAsia="Calibri"/>
                <w:sz w:val="28"/>
                <w:szCs w:val="28"/>
              </w:rPr>
            </w:pPr>
            <w:r w:rsidRPr="001D18EC">
              <w:rPr>
                <w:sz w:val="28"/>
                <w:szCs w:val="28"/>
              </w:rPr>
              <w:t xml:space="preserve">Государственное унитарное предприятие </w:t>
            </w:r>
            <w:proofErr w:type="spellStart"/>
            <w:r w:rsidRPr="001D18EC">
              <w:rPr>
                <w:sz w:val="28"/>
                <w:szCs w:val="28"/>
              </w:rPr>
              <w:t>Ямало</w:t>
            </w:r>
            <w:proofErr w:type="spellEnd"/>
            <w:r w:rsidRPr="001D18EC">
              <w:rPr>
                <w:sz w:val="28"/>
                <w:szCs w:val="28"/>
              </w:rPr>
              <w:t xml:space="preserve"> Ненецкого Автономного округа Окружной Центр Технической Инвентаризации (ГУП ЯНАО ОЦТИ)</w:t>
            </w:r>
          </w:p>
        </w:tc>
        <w:tc>
          <w:tcPr>
            <w:tcW w:w="2209" w:type="dxa"/>
            <w:shd w:val="clear" w:color="auto" w:fill="auto"/>
          </w:tcPr>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r w:rsidRPr="001D18EC">
              <w:rPr>
                <w:rFonts w:eastAsia="Calibri"/>
                <w:color w:val="000000"/>
                <w:sz w:val="28"/>
                <w:szCs w:val="28"/>
              </w:rPr>
              <w:t xml:space="preserve">269008, </w:t>
            </w:r>
          </w:p>
          <w:p w:rsidR="00C80F95" w:rsidRPr="001D18EC" w:rsidRDefault="00C80F95" w:rsidP="00447886">
            <w:pPr>
              <w:jc w:val="center"/>
              <w:rPr>
                <w:rFonts w:eastAsia="Calibri"/>
                <w:color w:val="000000"/>
                <w:sz w:val="28"/>
                <w:szCs w:val="28"/>
              </w:rPr>
            </w:pPr>
            <w:r w:rsidRPr="001D18EC">
              <w:rPr>
                <w:rFonts w:eastAsia="Calibri"/>
                <w:color w:val="000000"/>
                <w:sz w:val="28"/>
                <w:szCs w:val="28"/>
              </w:rPr>
              <w:t>г. Салехард,</w:t>
            </w:r>
          </w:p>
          <w:p w:rsidR="00C80F95" w:rsidRPr="001D18EC" w:rsidRDefault="00C80F95" w:rsidP="00447886">
            <w:pPr>
              <w:jc w:val="center"/>
              <w:rPr>
                <w:rFonts w:eastAsia="Calibri"/>
                <w:color w:val="000000"/>
                <w:sz w:val="28"/>
                <w:szCs w:val="28"/>
              </w:rPr>
            </w:pPr>
            <w:r w:rsidRPr="001D18EC">
              <w:rPr>
                <w:rFonts w:eastAsia="Calibri"/>
                <w:color w:val="000000"/>
                <w:sz w:val="28"/>
                <w:szCs w:val="28"/>
              </w:rPr>
              <w:t xml:space="preserve">ул. </w:t>
            </w:r>
            <w:proofErr w:type="spellStart"/>
            <w:r w:rsidRPr="001D18EC">
              <w:rPr>
                <w:rFonts w:eastAsia="Calibri"/>
                <w:color w:val="000000"/>
                <w:sz w:val="28"/>
                <w:szCs w:val="28"/>
              </w:rPr>
              <w:t>Чубынина</w:t>
            </w:r>
            <w:proofErr w:type="spellEnd"/>
            <w:r w:rsidRPr="001D18EC">
              <w:rPr>
                <w:rFonts w:eastAsia="Calibri"/>
                <w:color w:val="000000"/>
                <w:sz w:val="28"/>
                <w:szCs w:val="28"/>
              </w:rPr>
              <w:t>, д.14</w:t>
            </w:r>
          </w:p>
        </w:tc>
        <w:tc>
          <w:tcPr>
            <w:tcW w:w="2448" w:type="dxa"/>
            <w:shd w:val="clear" w:color="auto" w:fill="auto"/>
          </w:tcPr>
          <w:p w:rsidR="00C80F95" w:rsidRPr="001D18EC" w:rsidRDefault="00C80F95" w:rsidP="00447886">
            <w:pPr>
              <w:jc w:val="center"/>
              <w:rPr>
                <w:sz w:val="28"/>
                <w:szCs w:val="28"/>
              </w:rPr>
            </w:pPr>
            <w:r w:rsidRPr="001D18EC">
              <w:rPr>
                <w:sz w:val="28"/>
                <w:szCs w:val="28"/>
              </w:rPr>
              <w:t>Техническая инвентаризация многоквартирных домов, расположенных на территории Мурманской области, входящих в региональную программу капитального ремонта</w:t>
            </w:r>
          </w:p>
        </w:tc>
        <w:tc>
          <w:tcPr>
            <w:tcW w:w="1650" w:type="dxa"/>
            <w:shd w:val="clear" w:color="auto" w:fill="auto"/>
          </w:tcPr>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r w:rsidRPr="001D18EC">
              <w:rPr>
                <w:rFonts w:eastAsia="Calibri"/>
                <w:color w:val="000000"/>
                <w:sz w:val="28"/>
                <w:szCs w:val="28"/>
              </w:rPr>
              <w:t>17,32</w:t>
            </w:r>
          </w:p>
        </w:tc>
      </w:tr>
      <w:tr w:rsidR="00C80F95" w:rsidRPr="001D18EC" w:rsidTr="00C80F95">
        <w:tc>
          <w:tcPr>
            <w:tcW w:w="919" w:type="dxa"/>
          </w:tcPr>
          <w:p w:rsidR="00C80F95" w:rsidRPr="001D18EC" w:rsidRDefault="00C80F95" w:rsidP="00447886">
            <w:pPr>
              <w:jc w:val="center"/>
              <w:rPr>
                <w:rFonts w:eastAsia="Calibri"/>
                <w:color w:val="000000"/>
                <w:sz w:val="28"/>
                <w:szCs w:val="28"/>
              </w:rPr>
            </w:pPr>
            <w:r w:rsidRPr="001D18EC">
              <w:rPr>
                <w:rFonts w:eastAsia="Calibri"/>
                <w:color w:val="000000"/>
                <w:sz w:val="28"/>
                <w:szCs w:val="28"/>
              </w:rPr>
              <w:t>3.</w:t>
            </w:r>
          </w:p>
        </w:tc>
        <w:tc>
          <w:tcPr>
            <w:tcW w:w="2404" w:type="dxa"/>
            <w:shd w:val="clear" w:color="auto" w:fill="auto"/>
          </w:tcPr>
          <w:p w:rsidR="00C80F95" w:rsidRPr="001D18EC" w:rsidRDefault="00C80F95" w:rsidP="00447886">
            <w:pPr>
              <w:jc w:val="center"/>
              <w:rPr>
                <w:rFonts w:eastAsia="Calibri"/>
                <w:color w:val="000000"/>
                <w:sz w:val="28"/>
                <w:szCs w:val="28"/>
              </w:rPr>
            </w:pPr>
            <w:r w:rsidRPr="001D18EC">
              <w:rPr>
                <w:rFonts w:eastAsia="Calibri"/>
                <w:color w:val="000000"/>
                <w:sz w:val="28"/>
                <w:szCs w:val="28"/>
              </w:rPr>
              <w:t>Государственное унитарное предприятие Республики Карелия</w:t>
            </w:r>
          </w:p>
          <w:p w:rsidR="00C80F95" w:rsidRPr="001D18EC" w:rsidRDefault="00C80F95" w:rsidP="00447886">
            <w:pPr>
              <w:jc w:val="center"/>
              <w:rPr>
                <w:rFonts w:eastAsia="Calibri"/>
                <w:color w:val="000000"/>
                <w:sz w:val="28"/>
                <w:szCs w:val="28"/>
              </w:rPr>
            </w:pPr>
            <w:r w:rsidRPr="001D18EC">
              <w:rPr>
                <w:rFonts w:eastAsia="Calibri"/>
                <w:color w:val="000000"/>
                <w:sz w:val="28"/>
                <w:szCs w:val="28"/>
              </w:rPr>
              <w:t>Республиканский государственный центр</w:t>
            </w:r>
          </w:p>
          <w:p w:rsidR="00C80F95" w:rsidRPr="001D18EC" w:rsidRDefault="00C80F95" w:rsidP="00447886">
            <w:pPr>
              <w:jc w:val="center"/>
              <w:rPr>
                <w:rFonts w:eastAsia="Calibri"/>
                <w:color w:val="000000"/>
                <w:sz w:val="28"/>
                <w:szCs w:val="28"/>
              </w:rPr>
            </w:pPr>
            <w:r w:rsidRPr="001D18EC">
              <w:rPr>
                <w:rFonts w:eastAsia="Calibri"/>
                <w:color w:val="000000"/>
                <w:sz w:val="28"/>
                <w:szCs w:val="28"/>
              </w:rPr>
              <w:t>«Недвижимость»</w:t>
            </w:r>
          </w:p>
          <w:p w:rsidR="00C80F95" w:rsidRPr="001D18EC" w:rsidRDefault="00C80F95" w:rsidP="00447886">
            <w:pPr>
              <w:jc w:val="center"/>
              <w:rPr>
                <w:rFonts w:eastAsia="Calibri"/>
                <w:color w:val="000000"/>
                <w:sz w:val="28"/>
                <w:szCs w:val="28"/>
              </w:rPr>
            </w:pPr>
            <w:r w:rsidRPr="001D18EC">
              <w:rPr>
                <w:rFonts w:eastAsia="Calibri"/>
                <w:color w:val="000000"/>
                <w:sz w:val="28"/>
                <w:szCs w:val="28"/>
              </w:rPr>
              <w:lastRenderedPageBreak/>
              <w:t>(ГУП РК РГЦ «Недвижимость)</w:t>
            </w:r>
          </w:p>
          <w:p w:rsidR="00C80F95" w:rsidRPr="001D18EC" w:rsidRDefault="00C80F95" w:rsidP="00447886">
            <w:pPr>
              <w:jc w:val="center"/>
              <w:rPr>
                <w:rFonts w:eastAsia="Calibri"/>
                <w:color w:val="000000"/>
                <w:sz w:val="28"/>
                <w:szCs w:val="28"/>
              </w:rPr>
            </w:pPr>
          </w:p>
        </w:tc>
        <w:tc>
          <w:tcPr>
            <w:tcW w:w="2209" w:type="dxa"/>
            <w:shd w:val="clear" w:color="auto" w:fill="auto"/>
          </w:tcPr>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r w:rsidRPr="001D18EC">
              <w:rPr>
                <w:rFonts w:eastAsia="Calibri"/>
                <w:color w:val="000000"/>
                <w:sz w:val="28"/>
                <w:szCs w:val="28"/>
              </w:rPr>
              <w:t>185035, г. Петрозаводск, ул. Свердлова, д.4</w:t>
            </w:r>
          </w:p>
        </w:tc>
        <w:tc>
          <w:tcPr>
            <w:tcW w:w="2448" w:type="dxa"/>
            <w:shd w:val="clear" w:color="auto" w:fill="auto"/>
          </w:tcPr>
          <w:p w:rsidR="00C80F95" w:rsidRPr="001D18EC" w:rsidRDefault="00C80F95" w:rsidP="00447886">
            <w:pPr>
              <w:jc w:val="center"/>
              <w:rPr>
                <w:sz w:val="28"/>
                <w:szCs w:val="28"/>
              </w:rPr>
            </w:pPr>
            <w:r w:rsidRPr="001D18EC">
              <w:rPr>
                <w:sz w:val="28"/>
                <w:szCs w:val="28"/>
              </w:rPr>
              <w:t xml:space="preserve">Техническая инвентаризация многоквартирных домов, расположенных на территории Мурманской области, входящих в </w:t>
            </w:r>
            <w:r w:rsidRPr="001D18EC">
              <w:rPr>
                <w:sz w:val="28"/>
                <w:szCs w:val="28"/>
              </w:rPr>
              <w:lastRenderedPageBreak/>
              <w:t>региональную программу капитального ремонта</w:t>
            </w:r>
          </w:p>
          <w:p w:rsidR="00C80F95" w:rsidRPr="001D18EC" w:rsidRDefault="00C80F95" w:rsidP="00447886">
            <w:pPr>
              <w:jc w:val="center"/>
              <w:rPr>
                <w:rFonts w:eastAsia="Calibri"/>
                <w:sz w:val="28"/>
                <w:szCs w:val="28"/>
              </w:rPr>
            </w:pPr>
          </w:p>
        </w:tc>
        <w:tc>
          <w:tcPr>
            <w:tcW w:w="1650" w:type="dxa"/>
            <w:shd w:val="clear" w:color="auto" w:fill="auto"/>
          </w:tcPr>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r w:rsidRPr="001D18EC">
              <w:rPr>
                <w:rFonts w:eastAsia="Calibri"/>
                <w:color w:val="000000"/>
                <w:sz w:val="28"/>
                <w:szCs w:val="28"/>
              </w:rPr>
              <w:t>15,97</w:t>
            </w:r>
          </w:p>
        </w:tc>
      </w:tr>
      <w:tr w:rsidR="00C80F95" w:rsidRPr="001D18EC" w:rsidTr="00C80F95">
        <w:tc>
          <w:tcPr>
            <w:tcW w:w="919" w:type="dxa"/>
          </w:tcPr>
          <w:p w:rsidR="00C80F95" w:rsidRPr="001D18EC" w:rsidRDefault="00C80F95" w:rsidP="00447886">
            <w:pPr>
              <w:jc w:val="center"/>
              <w:rPr>
                <w:sz w:val="28"/>
                <w:szCs w:val="28"/>
              </w:rPr>
            </w:pPr>
            <w:r w:rsidRPr="001D18EC">
              <w:rPr>
                <w:sz w:val="28"/>
                <w:szCs w:val="28"/>
              </w:rPr>
              <w:t>4.</w:t>
            </w:r>
          </w:p>
        </w:tc>
        <w:tc>
          <w:tcPr>
            <w:tcW w:w="2404" w:type="dxa"/>
            <w:shd w:val="clear" w:color="auto" w:fill="auto"/>
            <w:vAlign w:val="center"/>
          </w:tcPr>
          <w:p w:rsidR="00C80F95" w:rsidRPr="001D18EC" w:rsidRDefault="00C80F95" w:rsidP="00447886">
            <w:pPr>
              <w:jc w:val="center"/>
              <w:rPr>
                <w:rFonts w:eastAsia="Calibri"/>
                <w:sz w:val="28"/>
                <w:szCs w:val="28"/>
              </w:rPr>
            </w:pPr>
            <w:r w:rsidRPr="001D18EC">
              <w:rPr>
                <w:sz w:val="28"/>
                <w:szCs w:val="28"/>
              </w:rPr>
              <w:t>Муниципальное унитарное предприятие «Бюро технической инвентаризации, учета недвижимости и приватизации жилья города Нижневартовска (МУП «БТИ»)</w:t>
            </w:r>
          </w:p>
        </w:tc>
        <w:tc>
          <w:tcPr>
            <w:tcW w:w="2209" w:type="dxa"/>
            <w:shd w:val="clear" w:color="auto" w:fill="auto"/>
            <w:vAlign w:val="center"/>
          </w:tcPr>
          <w:p w:rsidR="00C80F95" w:rsidRPr="001D18EC" w:rsidRDefault="00C80F95" w:rsidP="00447886">
            <w:pPr>
              <w:jc w:val="center"/>
              <w:rPr>
                <w:sz w:val="28"/>
                <w:szCs w:val="28"/>
              </w:rPr>
            </w:pPr>
          </w:p>
          <w:p w:rsidR="00C80F95" w:rsidRPr="001D18EC" w:rsidRDefault="00C80F95" w:rsidP="00447886">
            <w:pPr>
              <w:jc w:val="center"/>
              <w:rPr>
                <w:sz w:val="28"/>
                <w:szCs w:val="28"/>
              </w:rPr>
            </w:pPr>
            <w:r w:rsidRPr="001D18EC">
              <w:rPr>
                <w:sz w:val="28"/>
                <w:szCs w:val="28"/>
              </w:rPr>
              <w:t xml:space="preserve">182606, </w:t>
            </w:r>
          </w:p>
          <w:p w:rsidR="00C80F95" w:rsidRPr="001D18EC" w:rsidRDefault="00C80F95" w:rsidP="00447886">
            <w:pPr>
              <w:jc w:val="center"/>
              <w:rPr>
                <w:sz w:val="28"/>
                <w:szCs w:val="28"/>
              </w:rPr>
            </w:pPr>
            <w:r w:rsidRPr="001D18EC">
              <w:rPr>
                <w:sz w:val="28"/>
                <w:szCs w:val="28"/>
              </w:rPr>
              <w:t xml:space="preserve">ХМАО-Югра, </w:t>
            </w:r>
          </w:p>
          <w:p w:rsidR="00C80F95" w:rsidRPr="001D18EC" w:rsidRDefault="00C80F95" w:rsidP="00447886">
            <w:pPr>
              <w:jc w:val="center"/>
              <w:rPr>
                <w:sz w:val="28"/>
                <w:szCs w:val="28"/>
              </w:rPr>
            </w:pPr>
            <w:r w:rsidRPr="001D18EC">
              <w:rPr>
                <w:sz w:val="28"/>
                <w:szCs w:val="28"/>
              </w:rPr>
              <w:t xml:space="preserve">г. Нижневартовск, ул. Омская, 4а </w:t>
            </w:r>
          </w:p>
          <w:p w:rsidR="00C80F95" w:rsidRPr="001D18EC" w:rsidRDefault="00C80F95" w:rsidP="00447886">
            <w:pPr>
              <w:rPr>
                <w:rFonts w:eastAsia="Calibri"/>
                <w:color w:val="000000"/>
                <w:sz w:val="28"/>
                <w:szCs w:val="28"/>
              </w:rPr>
            </w:pPr>
          </w:p>
        </w:tc>
        <w:tc>
          <w:tcPr>
            <w:tcW w:w="2448" w:type="dxa"/>
            <w:shd w:val="clear" w:color="auto" w:fill="auto"/>
          </w:tcPr>
          <w:p w:rsidR="00C80F95" w:rsidRPr="001D18EC" w:rsidRDefault="00C80F95" w:rsidP="00447886">
            <w:pPr>
              <w:jc w:val="center"/>
              <w:rPr>
                <w:rFonts w:eastAsia="Calibri"/>
                <w:sz w:val="28"/>
                <w:szCs w:val="28"/>
              </w:rPr>
            </w:pPr>
            <w:r w:rsidRPr="001D18EC">
              <w:rPr>
                <w:sz w:val="28"/>
                <w:szCs w:val="28"/>
              </w:rPr>
              <w:t>Техническая инвентаризация многоквартирных домов, расположенных на территории Мурманской области, входящих в региональную программу капитального ремонта</w:t>
            </w:r>
          </w:p>
        </w:tc>
        <w:tc>
          <w:tcPr>
            <w:tcW w:w="1650" w:type="dxa"/>
            <w:shd w:val="clear" w:color="auto" w:fill="auto"/>
          </w:tcPr>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p>
          <w:p w:rsidR="00C80F95" w:rsidRPr="001D18EC" w:rsidRDefault="00C80F95" w:rsidP="00447886">
            <w:pPr>
              <w:jc w:val="center"/>
              <w:rPr>
                <w:rFonts w:eastAsia="Calibri"/>
                <w:color w:val="000000"/>
                <w:sz w:val="28"/>
                <w:szCs w:val="28"/>
              </w:rPr>
            </w:pPr>
            <w:r w:rsidRPr="001D18EC">
              <w:rPr>
                <w:rFonts w:eastAsia="Calibri"/>
                <w:color w:val="000000"/>
                <w:sz w:val="28"/>
                <w:szCs w:val="28"/>
              </w:rPr>
              <w:t>16,98</w:t>
            </w:r>
          </w:p>
        </w:tc>
      </w:tr>
      <w:tr w:rsidR="00C80F95" w:rsidRPr="001D18EC" w:rsidTr="00C80F95">
        <w:tc>
          <w:tcPr>
            <w:tcW w:w="919" w:type="dxa"/>
          </w:tcPr>
          <w:p w:rsidR="00C80F95" w:rsidRPr="001D18EC" w:rsidRDefault="00C80F95" w:rsidP="008D026C">
            <w:pPr>
              <w:jc w:val="center"/>
              <w:rPr>
                <w:rFonts w:eastAsia="Calibri"/>
                <w:color w:val="000000"/>
                <w:sz w:val="28"/>
                <w:szCs w:val="28"/>
              </w:rPr>
            </w:pPr>
          </w:p>
        </w:tc>
        <w:tc>
          <w:tcPr>
            <w:tcW w:w="2404" w:type="dxa"/>
            <w:shd w:val="clear" w:color="auto" w:fill="auto"/>
          </w:tcPr>
          <w:p w:rsidR="00C80F95" w:rsidRPr="001D18EC" w:rsidRDefault="00C80F95" w:rsidP="008D026C">
            <w:pPr>
              <w:jc w:val="center"/>
              <w:rPr>
                <w:rFonts w:eastAsia="Calibri"/>
                <w:color w:val="000000"/>
                <w:sz w:val="28"/>
                <w:szCs w:val="28"/>
              </w:rPr>
            </w:pPr>
            <w:r w:rsidRPr="001D18EC">
              <w:rPr>
                <w:rFonts w:eastAsia="Calibri"/>
                <w:color w:val="000000"/>
                <w:sz w:val="28"/>
                <w:szCs w:val="28"/>
              </w:rPr>
              <w:t>Итого:</w:t>
            </w:r>
          </w:p>
        </w:tc>
        <w:tc>
          <w:tcPr>
            <w:tcW w:w="2209" w:type="dxa"/>
            <w:shd w:val="clear" w:color="auto" w:fill="auto"/>
          </w:tcPr>
          <w:p w:rsidR="00C80F95" w:rsidRPr="001D18EC" w:rsidRDefault="00C80F95" w:rsidP="008D026C">
            <w:pPr>
              <w:jc w:val="center"/>
              <w:rPr>
                <w:rFonts w:eastAsia="Calibri"/>
                <w:color w:val="000000"/>
                <w:sz w:val="28"/>
                <w:szCs w:val="28"/>
              </w:rPr>
            </w:pPr>
          </w:p>
        </w:tc>
        <w:tc>
          <w:tcPr>
            <w:tcW w:w="2448" w:type="dxa"/>
            <w:shd w:val="clear" w:color="auto" w:fill="auto"/>
          </w:tcPr>
          <w:p w:rsidR="00C80F95" w:rsidRPr="001D18EC" w:rsidRDefault="00C80F95" w:rsidP="008D026C">
            <w:pPr>
              <w:jc w:val="center"/>
              <w:rPr>
                <w:rFonts w:eastAsia="Calibri"/>
                <w:color w:val="000000"/>
                <w:sz w:val="28"/>
                <w:szCs w:val="28"/>
              </w:rPr>
            </w:pPr>
          </w:p>
        </w:tc>
        <w:tc>
          <w:tcPr>
            <w:tcW w:w="1650" w:type="dxa"/>
            <w:shd w:val="clear" w:color="auto" w:fill="auto"/>
          </w:tcPr>
          <w:p w:rsidR="00C80F95" w:rsidRPr="001D18EC" w:rsidRDefault="00C80F95" w:rsidP="00887649">
            <w:pPr>
              <w:jc w:val="center"/>
              <w:rPr>
                <w:rFonts w:eastAsia="Calibri"/>
                <w:color w:val="000000"/>
                <w:sz w:val="28"/>
                <w:szCs w:val="28"/>
              </w:rPr>
            </w:pPr>
            <w:r w:rsidRPr="001D18EC">
              <w:rPr>
                <w:rFonts w:eastAsia="Calibri"/>
                <w:color w:val="000000"/>
                <w:sz w:val="28"/>
                <w:szCs w:val="28"/>
              </w:rPr>
              <w:t>16,76</w:t>
            </w:r>
          </w:p>
        </w:tc>
      </w:tr>
    </w:tbl>
    <w:p w:rsidR="008E41E9" w:rsidRPr="001D18EC" w:rsidRDefault="00DB2646" w:rsidP="008D026C">
      <w:pPr>
        <w:jc w:val="both"/>
        <w:rPr>
          <w:color w:val="000000"/>
          <w:sz w:val="28"/>
          <w:szCs w:val="28"/>
        </w:rPr>
      </w:pPr>
      <w:r w:rsidRPr="001D18EC">
        <w:rPr>
          <w:color w:val="000000"/>
          <w:sz w:val="28"/>
          <w:szCs w:val="28"/>
        </w:rPr>
        <w:tab/>
      </w:r>
    </w:p>
    <w:p w:rsidR="00DB2646" w:rsidRPr="001D18EC" w:rsidRDefault="00DB2646" w:rsidP="008E41E9">
      <w:pPr>
        <w:ind w:firstLine="567"/>
        <w:jc w:val="both"/>
        <w:rPr>
          <w:b/>
          <w:sz w:val="28"/>
          <w:szCs w:val="28"/>
        </w:rPr>
      </w:pPr>
      <w:r w:rsidRPr="001D18EC">
        <w:rPr>
          <w:b/>
          <w:color w:val="000000"/>
          <w:sz w:val="28"/>
          <w:szCs w:val="28"/>
        </w:rPr>
        <w:t>Вывод:</w:t>
      </w:r>
      <w:r w:rsidR="00447886" w:rsidRPr="001D18EC">
        <w:rPr>
          <w:color w:val="000000"/>
          <w:sz w:val="28"/>
          <w:szCs w:val="28"/>
        </w:rPr>
        <w:t xml:space="preserve"> в ходе проведенного с</w:t>
      </w:r>
      <w:r w:rsidR="008E41E9" w:rsidRPr="001D18EC">
        <w:rPr>
          <w:color w:val="000000"/>
          <w:sz w:val="28"/>
          <w:szCs w:val="28"/>
        </w:rPr>
        <w:t>опоставимого</w:t>
      </w:r>
      <w:r w:rsidR="00447886" w:rsidRPr="001D18EC">
        <w:rPr>
          <w:color w:val="000000"/>
          <w:sz w:val="28"/>
          <w:szCs w:val="28"/>
        </w:rPr>
        <w:t xml:space="preserve"> анализа цен</w:t>
      </w:r>
      <w:r w:rsidRPr="001D18EC">
        <w:rPr>
          <w:color w:val="000000"/>
          <w:sz w:val="28"/>
          <w:szCs w:val="28"/>
        </w:rPr>
        <w:t xml:space="preserve"> (исследования) на примере</w:t>
      </w:r>
      <w:r w:rsidR="00D16DBA" w:rsidRPr="001D18EC">
        <w:rPr>
          <w:color w:val="000000"/>
          <w:sz w:val="28"/>
          <w:szCs w:val="28"/>
        </w:rPr>
        <w:t xml:space="preserve"> четырех</w:t>
      </w:r>
      <w:r w:rsidRPr="001D18EC">
        <w:rPr>
          <w:color w:val="000000"/>
          <w:sz w:val="28"/>
          <w:szCs w:val="28"/>
        </w:rPr>
        <w:t xml:space="preserve"> организаций, средняя цена на выполнение </w:t>
      </w:r>
      <w:r w:rsidR="00C469D1" w:rsidRPr="001D18EC">
        <w:rPr>
          <w:color w:val="000000"/>
          <w:sz w:val="28"/>
          <w:szCs w:val="28"/>
        </w:rPr>
        <w:t>Р</w:t>
      </w:r>
      <w:r w:rsidRPr="001D18EC">
        <w:rPr>
          <w:color w:val="000000"/>
          <w:sz w:val="28"/>
          <w:szCs w:val="28"/>
        </w:rPr>
        <w:t xml:space="preserve">абот по технической инвентаризация жилищного фонда </w:t>
      </w:r>
      <w:r w:rsidR="008D026C" w:rsidRPr="001D18EC">
        <w:rPr>
          <w:color w:val="000000"/>
          <w:sz w:val="28"/>
          <w:szCs w:val="28"/>
        </w:rPr>
        <w:t>Мурманской области</w:t>
      </w:r>
      <w:r w:rsidRPr="001D18EC">
        <w:rPr>
          <w:color w:val="000000"/>
          <w:sz w:val="28"/>
          <w:szCs w:val="28"/>
        </w:rPr>
        <w:t xml:space="preserve"> </w:t>
      </w:r>
      <w:r w:rsidR="00513A01" w:rsidRPr="001D18EC">
        <w:rPr>
          <w:color w:val="000000"/>
          <w:sz w:val="28"/>
          <w:szCs w:val="28"/>
        </w:rPr>
        <w:t xml:space="preserve">за м2 обследуемой площади </w:t>
      </w:r>
      <w:r w:rsidRPr="001D18EC">
        <w:rPr>
          <w:color w:val="000000"/>
          <w:sz w:val="28"/>
          <w:szCs w:val="28"/>
        </w:rPr>
        <w:t>составляет:</w:t>
      </w:r>
      <w:r w:rsidR="00212F5A" w:rsidRPr="001D18EC">
        <w:rPr>
          <w:color w:val="000000"/>
          <w:sz w:val="28"/>
          <w:szCs w:val="28"/>
        </w:rPr>
        <w:t xml:space="preserve"> </w:t>
      </w:r>
      <w:r w:rsidR="00631BB3" w:rsidRPr="001D18EC">
        <w:rPr>
          <w:b/>
          <w:sz w:val="28"/>
          <w:szCs w:val="28"/>
        </w:rPr>
        <w:t>1</w:t>
      </w:r>
      <w:r w:rsidR="00887649" w:rsidRPr="001D18EC">
        <w:rPr>
          <w:b/>
          <w:sz w:val="28"/>
          <w:szCs w:val="28"/>
        </w:rPr>
        <w:t>6</w:t>
      </w:r>
      <w:r w:rsidR="00212F5A" w:rsidRPr="001D18EC">
        <w:rPr>
          <w:b/>
          <w:sz w:val="28"/>
          <w:szCs w:val="28"/>
        </w:rPr>
        <w:t xml:space="preserve"> рублей </w:t>
      </w:r>
      <w:r w:rsidR="00887649" w:rsidRPr="001D18EC">
        <w:rPr>
          <w:b/>
          <w:sz w:val="28"/>
          <w:szCs w:val="28"/>
        </w:rPr>
        <w:t>75</w:t>
      </w:r>
      <w:r w:rsidR="00212F5A" w:rsidRPr="001D18EC">
        <w:rPr>
          <w:b/>
          <w:sz w:val="28"/>
          <w:szCs w:val="28"/>
        </w:rPr>
        <w:t xml:space="preserve"> копеек (</w:t>
      </w:r>
      <w:r w:rsidR="00887649" w:rsidRPr="001D18EC">
        <w:rPr>
          <w:b/>
          <w:sz w:val="28"/>
          <w:szCs w:val="28"/>
        </w:rPr>
        <w:t>шестнадцать</w:t>
      </w:r>
      <w:r w:rsidR="00212F5A" w:rsidRPr="001D18EC">
        <w:rPr>
          <w:b/>
          <w:sz w:val="28"/>
          <w:szCs w:val="28"/>
        </w:rPr>
        <w:t xml:space="preserve"> рубле</w:t>
      </w:r>
      <w:r w:rsidR="00FB73CE" w:rsidRPr="001D18EC">
        <w:rPr>
          <w:b/>
          <w:sz w:val="28"/>
          <w:szCs w:val="28"/>
        </w:rPr>
        <w:t xml:space="preserve">й </w:t>
      </w:r>
      <w:r w:rsidR="00887649" w:rsidRPr="001D18EC">
        <w:rPr>
          <w:b/>
          <w:sz w:val="28"/>
          <w:szCs w:val="28"/>
        </w:rPr>
        <w:t>75</w:t>
      </w:r>
      <w:r w:rsidR="00212F5A" w:rsidRPr="001D18EC">
        <w:rPr>
          <w:b/>
          <w:sz w:val="28"/>
          <w:szCs w:val="28"/>
        </w:rPr>
        <w:t xml:space="preserve"> копеек).</w:t>
      </w:r>
    </w:p>
    <w:p w:rsidR="002008ED" w:rsidRPr="00C80ED7" w:rsidRDefault="00C80ED7" w:rsidP="00D16DBA">
      <w:pPr>
        <w:ind w:firstLine="567"/>
        <w:jc w:val="both"/>
        <w:rPr>
          <w:sz w:val="28"/>
          <w:szCs w:val="28"/>
        </w:rPr>
      </w:pPr>
      <w:r w:rsidRPr="001D18EC">
        <w:rPr>
          <w:sz w:val="28"/>
          <w:szCs w:val="28"/>
        </w:rPr>
        <w:t xml:space="preserve">Исходя из общей площади общего имущества многоквартирных домов, включенных в </w:t>
      </w:r>
      <w:r w:rsidR="00D16DBA" w:rsidRPr="001D18EC">
        <w:rPr>
          <w:sz w:val="28"/>
          <w:szCs w:val="28"/>
        </w:rPr>
        <w:t>Региональную программу капитального ремонта общего имущества в многоквартирных домах, расположенных на территории Мурманской области, подлежащи</w:t>
      </w:r>
      <w:r w:rsidR="00447886" w:rsidRPr="001D18EC">
        <w:rPr>
          <w:sz w:val="28"/>
          <w:szCs w:val="28"/>
        </w:rPr>
        <w:t>х</w:t>
      </w:r>
      <w:r w:rsidRPr="001D18EC">
        <w:rPr>
          <w:sz w:val="28"/>
          <w:szCs w:val="28"/>
        </w:rPr>
        <w:t xml:space="preserve"> технической инвентаризации, равной 1 174 816,73 м2, начальная (максимальная) цена Договора составляет   19 689 928,33 </w:t>
      </w:r>
      <w:r w:rsidR="004F5871" w:rsidRPr="001D18EC">
        <w:rPr>
          <w:sz w:val="28"/>
          <w:szCs w:val="28"/>
        </w:rPr>
        <w:t>(</w:t>
      </w:r>
      <w:r w:rsidRPr="001D18EC">
        <w:rPr>
          <w:sz w:val="28"/>
          <w:szCs w:val="28"/>
        </w:rPr>
        <w:t>девятнадцать</w:t>
      </w:r>
      <w:r w:rsidR="005E5973" w:rsidRPr="001D18EC">
        <w:rPr>
          <w:sz w:val="28"/>
          <w:szCs w:val="28"/>
        </w:rPr>
        <w:t xml:space="preserve"> </w:t>
      </w:r>
      <w:r w:rsidR="004F5871" w:rsidRPr="001D18EC">
        <w:rPr>
          <w:sz w:val="28"/>
          <w:szCs w:val="28"/>
        </w:rPr>
        <w:t xml:space="preserve">миллионов </w:t>
      </w:r>
      <w:r w:rsidRPr="001D18EC">
        <w:rPr>
          <w:sz w:val="28"/>
          <w:szCs w:val="28"/>
        </w:rPr>
        <w:t>шестьсот восемьдесят девять тысяч</w:t>
      </w:r>
      <w:r w:rsidR="004F5871" w:rsidRPr="001D18EC">
        <w:rPr>
          <w:sz w:val="28"/>
          <w:szCs w:val="28"/>
        </w:rPr>
        <w:t xml:space="preserve"> </w:t>
      </w:r>
      <w:r w:rsidRPr="001D18EC">
        <w:rPr>
          <w:sz w:val="28"/>
          <w:szCs w:val="28"/>
        </w:rPr>
        <w:t>девятьсот двадцать восемь</w:t>
      </w:r>
      <w:r w:rsidR="004F5871" w:rsidRPr="001D18EC">
        <w:rPr>
          <w:sz w:val="28"/>
          <w:szCs w:val="28"/>
        </w:rPr>
        <w:t>)</w:t>
      </w:r>
      <w:r w:rsidR="00DF7A63" w:rsidRPr="001D18EC">
        <w:rPr>
          <w:sz w:val="28"/>
          <w:szCs w:val="28"/>
        </w:rPr>
        <w:t xml:space="preserve"> рублей</w:t>
      </w:r>
      <w:r w:rsidRPr="001D18EC">
        <w:rPr>
          <w:sz w:val="28"/>
          <w:szCs w:val="28"/>
        </w:rPr>
        <w:t xml:space="preserve"> 33 копейки</w:t>
      </w:r>
      <w:r w:rsidR="00DF7A63" w:rsidRPr="001D18EC">
        <w:rPr>
          <w:sz w:val="28"/>
          <w:szCs w:val="28"/>
        </w:rPr>
        <w:t>.</w:t>
      </w:r>
      <w:bookmarkStart w:id="0" w:name="_GoBack"/>
      <w:bookmarkEnd w:id="0"/>
    </w:p>
    <w:p w:rsidR="00DB2646" w:rsidRPr="00C80ED7" w:rsidRDefault="00DB2646" w:rsidP="00C80ED7">
      <w:pPr>
        <w:rPr>
          <w:sz w:val="28"/>
          <w:szCs w:val="28"/>
        </w:rPr>
      </w:pPr>
    </w:p>
    <w:p w:rsidR="00591F00" w:rsidRPr="00591F00" w:rsidRDefault="00591F00" w:rsidP="008E41E9">
      <w:pPr>
        <w:tabs>
          <w:tab w:val="left" w:pos="8640"/>
        </w:tabs>
        <w:jc w:val="center"/>
        <w:rPr>
          <w:color w:val="000000"/>
          <w:sz w:val="28"/>
          <w:szCs w:val="28"/>
        </w:rPr>
      </w:pPr>
      <w:r w:rsidRPr="00591F00">
        <w:rPr>
          <w:color w:val="000000"/>
          <w:sz w:val="28"/>
          <w:szCs w:val="28"/>
        </w:rPr>
        <w:t xml:space="preserve">                                                                                                                                                                                                                    </w:t>
      </w:r>
    </w:p>
    <w:sectPr w:rsidR="00591F00" w:rsidRPr="00591F00" w:rsidSect="008E41E9">
      <w:pgSz w:w="11909" w:h="16834" w:code="9"/>
      <w:pgMar w:top="1134" w:right="851" w:bottom="1134" w:left="1418"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EFB" w:rsidRDefault="00014EFB" w:rsidP="001F3068">
      <w:pPr>
        <w:pStyle w:val="af1"/>
      </w:pPr>
      <w:r>
        <w:separator/>
      </w:r>
    </w:p>
  </w:endnote>
  <w:endnote w:type="continuationSeparator" w:id="0">
    <w:p w:rsidR="00014EFB" w:rsidRDefault="00014EFB" w:rsidP="001F3068">
      <w:pPr>
        <w:pStyle w:val="af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ET">
    <w:altName w:val="Times New Roman"/>
    <w:charset w:val="00"/>
    <w:family w:val="auto"/>
    <w:pitch w:val="variable"/>
    <w:sig w:usb0="00000287" w:usb1="00000000" w:usb2="00000000" w:usb3="00000000" w:csb0="0000001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EFB" w:rsidRDefault="00014EFB" w:rsidP="002E0EEB">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14EFB" w:rsidRDefault="00014EFB" w:rsidP="00EC777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EFB" w:rsidRDefault="00014EFB" w:rsidP="00784046">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D18EC">
      <w:rPr>
        <w:rStyle w:val="ab"/>
        <w:noProof/>
      </w:rPr>
      <w:t>8</w:t>
    </w:r>
    <w:r>
      <w:rPr>
        <w:rStyle w:val="ab"/>
      </w:rPr>
      <w:fldChar w:fldCharType="end"/>
    </w:r>
  </w:p>
  <w:p w:rsidR="00014EFB" w:rsidRDefault="00014EFB" w:rsidP="00241D1B">
    <w:pPr>
      <w:pStyle w:val="ac"/>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EFB" w:rsidRDefault="00014EFB" w:rsidP="001F3068">
      <w:pPr>
        <w:pStyle w:val="af1"/>
      </w:pPr>
      <w:r>
        <w:separator/>
      </w:r>
    </w:p>
  </w:footnote>
  <w:footnote w:type="continuationSeparator" w:id="0">
    <w:p w:rsidR="00014EFB" w:rsidRDefault="00014EFB" w:rsidP="001F3068">
      <w:pPr>
        <w:pStyle w:val="af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9548D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A879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3EE7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805B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4AEE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BA8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E5A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684C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F0A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707874"/>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pStyle w:val="1"/>
      <w:suff w:val="nothing"/>
      <w:lvlText w:val="%1."/>
      <w:lvlJc w:val="left"/>
      <w:pPr>
        <w:tabs>
          <w:tab w:val="num" w:pos="1985"/>
        </w:tabs>
        <w:ind w:left="1985" w:firstLine="0"/>
      </w:pPr>
    </w:lvl>
    <w:lvl w:ilvl="1">
      <w:start w:val="1"/>
      <w:numFmt w:val="decimal"/>
      <w:suff w:val="nothing"/>
      <w:lvlText w:val="%1.%2."/>
      <w:lvlJc w:val="left"/>
      <w:pPr>
        <w:tabs>
          <w:tab w:val="num" w:pos="1985"/>
        </w:tabs>
        <w:ind w:left="1985" w:firstLine="0"/>
      </w:pPr>
    </w:lvl>
    <w:lvl w:ilvl="2">
      <w:start w:val="1"/>
      <w:numFmt w:val="decimal"/>
      <w:suff w:val="nothing"/>
      <w:lvlText w:val="%1.%2.%3."/>
      <w:lvlJc w:val="left"/>
      <w:pPr>
        <w:tabs>
          <w:tab w:val="num" w:pos="1985"/>
        </w:tabs>
        <w:ind w:left="1985" w:firstLine="0"/>
      </w:pPr>
      <w:rPr>
        <w:color w:val="000000"/>
      </w:rPr>
    </w:lvl>
    <w:lvl w:ilvl="3">
      <w:start w:val="1"/>
      <w:numFmt w:val="decimal"/>
      <w:lvlText w:val="%1.%2.%3.%4."/>
      <w:lvlJc w:val="left"/>
      <w:pPr>
        <w:tabs>
          <w:tab w:val="num" w:pos="4433"/>
        </w:tabs>
        <w:ind w:left="4433" w:hanging="648"/>
      </w:pPr>
      <w:rPr>
        <w:sz w:val="24"/>
        <w:szCs w:val="24"/>
      </w:rPr>
    </w:lvl>
    <w:lvl w:ilvl="4">
      <w:start w:val="1"/>
      <w:numFmt w:val="decimal"/>
      <w:lvlText w:val="%1.%2.%3.%4.%5."/>
      <w:lvlJc w:val="left"/>
      <w:pPr>
        <w:tabs>
          <w:tab w:val="num" w:pos="4217"/>
        </w:tabs>
        <w:ind w:left="4217" w:hanging="792"/>
      </w:pPr>
    </w:lvl>
    <w:lvl w:ilvl="5">
      <w:start w:val="1"/>
      <w:numFmt w:val="decimal"/>
      <w:lvlText w:val="%1.%2.%3.%4.%5.%6."/>
      <w:lvlJc w:val="left"/>
      <w:pPr>
        <w:tabs>
          <w:tab w:val="num" w:pos="4721"/>
        </w:tabs>
        <w:ind w:left="4721" w:hanging="936"/>
      </w:pPr>
    </w:lvl>
    <w:lvl w:ilvl="6">
      <w:start w:val="1"/>
      <w:numFmt w:val="decimal"/>
      <w:lvlText w:val="%1.%2.%3.%4.%5.%6.%7."/>
      <w:lvlJc w:val="left"/>
      <w:pPr>
        <w:tabs>
          <w:tab w:val="num" w:pos="5225"/>
        </w:tabs>
        <w:ind w:left="5225" w:hanging="1080"/>
      </w:pPr>
    </w:lvl>
    <w:lvl w:ilvl="7">
      <w:start w:val="1"/>
      <w:numFmt w:val="decimal"/>
      <w:lvlText w:val="%1.%2.%3.%4.%5.%6.%7.%8."/>
      <w:lvlJc w:val="left"/>
      <w:pPr>
        <w:tabs>
          <w:tab w:val="num" w:pos="5729"/>
        </w:tabs>
        <w:ind w:left="5729" w:hanging="1224"/>
      </w:pPr>
    </w:lvl>
    <w:lvl w:ilvl="8">
      <w:start w:val="1"/>
      <w:numFmt w:val="decimal"/>
      <w:lvlText w:val="%1.%2.%3.%4.%5.%6.%7.%8.%9."/>
      <w:lvlJc w:val="left"/>
      <w:pPr>
        <w:tabs>
          <w:tab w:val="num" w:pos="6305"/>
        </w:tabs>
        <w:ind w:left="6305" w:hanging="1440"/>
      </w:pPr>
    </w:lvl>
  </w:abstractNum>
  <w:abstractNum w:abstractNumId="1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70"/>
        </w:tabs>
        <w:ind w:left="107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2186EDD"/>
    <w:multiLevelType w:val="hybridMultilevel"/>
    <w:tmpl w:val="CE88F4A8"/>
    <w:lvl w:ilvl="0" w:tplc="6C662702">
      <w:start w:val="15"/>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07684E79"/>
    <w:multiLevelType w:val="hybridMultilevel"/>
    <w:tmpl w:val="13BA328C"/>
    <w:lvl w:ilvl="0" w:tplc="8F9CF4C0">
      <w:start w:val="16"/>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0AB036DF"/>
    <w:multiLevelType w:val="hybridMultilevel"/>
    <w:tmpl w:val="96BC4A40"/>
    <w:lvl w:ilvl="0" w:tplc="F5A45E3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145B110B"/>
    <w:multiLevelType w:val="hybridMultilevel"/>
    <w:tmpl w:val="E078DD9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5FB7150"/>
    <w:multiLevelType w:val="hybridMultilevel"/>
    <w:tmpl w:val="58E81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3B1A9B"/>
    <w:multiLevelType w:val="hybridMultilevel"/>
    <w:tmpl w:val="2A183842"/>
    <w:lvl w:ilvl="0" w:tplc="DEE23212">
      <w:start w:val="15"/>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25D87628"/>
    <w:multiLevelType w:val="hybridMultilevel"/>
    <w:tmpl w:val="2B025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027047"/>
    <w:multiLevelType w:val="hybridMultilevel"/>
    <w:tmpl w:val="47A0533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B5B4254"/>
    <w:multiLevelType w:val="hybridMultilevel"/>
    <w:tmpl w:val="B86EC4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5994550"/>
    <w:multiLevelType w:val="hybridMultilevel"/>
    <w:tmpl w:val="EE802872"/>
    <w:lvl w:ilvl="0" w:tplc="4D1CAF3A">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9A17602"/>
    <w:multiLevelType w:val="hybridMultilevel"/>
    <w:tmpl w:val="58E81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865497"/>
    <w:multiLevelType w:val="hybridMultilevel"/>
    <w:tmpl w:val="BCB02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A83B90"/>
    <w:multiLevelType w:val="multilevel"/>
    <w:tmpl w:val="A42CC7A8"/>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24F6046"/>
    <w:multiLevelType w:val="hybridMultilevel"/>
    <w:tmpl w:val="4C0CE38A"/>
    <w:lvl w:ilvl="0" w:tplc="D64E1ABE">
      <w:start w:val="16"/>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6" w15:restartNumberingAfterBreak="0">
    <w:nsid w:val="52832EDC"/>
    <w:multiLevelType w:val="hybridMultilevel"/>
    <w:tmpl w:val="400C8B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66F1EF7"/>
    <w:multiLevelType w:val="hybridMultilevel"/>
    <w:tmpl w:val="D3F4DB18"/>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B2F5A07"/>
    <w:multiLevelType w:val="hybridMultilevel"/>
    <w:tmpl w:val="6FD00544"/>
    <w:lvl w:ilvl="0" w:tplc="C85E42D0">
      <w:start w:val="1"/>
      <w:numFmt w:val="decimal"/>
      <w:lvlText w:val="%1."/>
      <w:lvlJc w:val="left"/>
      <w:pPr>
        <w:ind w:left="510" w:hanging="360"/>
      </w:pPr>
      <w:rPr>
        <w:rFonts w:cs="Times New Roman" w:hint="default"/>
        <w:color w:val="000000"/>
      </w:rPr>
    </w:lvl>
    <w:lvl w:ilvl="1" w:tplc="04190019">
      <w:start w:val="1"/>
      <w:numFmt w:val="lowerLetter"/>
      <w:lvlText w:val="%2."/>
      <w:lvlJc w:val="left"/>
      <w:pPr>
        <w:ind w:left="1230" w:hanging="360"/>
      </w:pPr>
      <w:rPr>
        <w:rFonts w:cs="Times New Roman"/>
      </w:rPr>
    </w:lvl>
    <w:lvl w:ilvl="2" w:tplc="0419001B">
      <w:start w:val="1"/>
      <w:numFmt w:val="lowerRoman"/>
      <w:lvlText w:val="%3."/>
      <w:lvlJc w:val="right"/>
      <w:pPr>
        <w:ind w:left="1950" w:hanging="180"/>
      </w:pPr>
      <w:rPr>
        <w:rFonts w:cs="Times New Roman"/>
      </w:rPr>
    </w:lvl>
    <w:lvl w:ilvl="3" w:tplc="0419000F">
      <w:start w:val="1"/>
      <w:numFmt w:val="decimal"/>
      <w:lvlText w:val="%4."/>
      <w:lvlJc w:val="left"/>
      <w:pPr>
        <w:ind w:left="2670" w:hanging="360"/>
      </w:pPr>
      <w:rPr>
        <w:rFonts w:cs="Times New Roman"/>
      </w:rPr>
    </w:lvl>
    <w:lvl w:ilvl="4" w:tplc="04190019">
      <w:start w:val="1"/>
      <w:numFmt w:val="lowerLetter"/>
      <w:lvlText w:val="%5."/>
      <w:lvlJc w:val="left"/>
      <w:pPr>
        <w:ind w:left="3390" w:hanging="360"/>
      </w:pPr>
      <w:rPr>
        <w:rFonts w:cs="Times New Roman"/>
      </w:rPr>
    </w:lvl>
    <w:lvl w:ilvl="5" w:tplc="0419001B">
      <w:start w:val="1"/>
      <w:numFmt w:val="lowerRoman"/>
      <w:lvlText w:val="%6."/>
      <w:lvlJc w:val="right"/>
      <w:pPr>
        <w:ind w:left="4110" w:hanging="180"/>
      </w:pPr>
      <w:rPr>
        <w:rFonts w:cs="Times New Roman"/>
      </w:rPr>
    </w:lvl>
    <w:lvl w:ilvl="6" w:tplc="0419000F">
      <w:start w:val="1"/>
      <w:numFmt w:val="decimal"/>
      <w:lvlText w:val="%7."/>
      <w:lvlJc w:val="left"/>
      <w:pPr>
        <w:ind w:left="4830" w:hanging="360"/>
      </w:pPr>
      <w:rPr>
        <w:rFonts w:cs="Times New Roman"/>
      </w:rPr>
    </w:lvl>
    <w:lvl w:ilvl="7" w:tplc="04190019">
      <w:start w:val="1"/>
      <w:numFmt w:val="lowerLetter"/>
      <w:lvlText w:val="%8."/>
      <w:lvlJc w:val="left"/>
      <w:pPr>
        <w:ind w:left="5550" w:hanging="360"/>
      </w:pPr>
      <w:rPr>
        <w:rFonts w:cs="Times New Roman"/>
      </w:rPr>
    </w:lvl>
    <w:lvl w:ilvl="8" w:tplc="0419001B">
      <w:start w:val="1"/>
      <w:numFmt w:val="lowerRoman"/>
      <w:lvlText w:val="%9."/>
      <w:lvlJc w:val="right"/>
      <w:pPr>
        <w:ind w:left="6270" w:hanging="180"/>
      </w:pPr>
      <w:rPr>
        <w:rFonts w:cs="Times New Roman"/>
      </w:rPr>
    </w:lvl>
  </w:abstractNum>
  <w:abstractNum w:abstractNumId="29" w15:restartNumberingAfterBreak="0">
    <w:nsid w:val="5CA57D91"/>
    <w:multiLevelType w:val="hybridMultilevel"/>
    <w:tmpl w:val="58E81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DF0473"/>
    <w:multiLevelType w:val="hybridMultilevel"/>
    <w:tmpl w:val="58E81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5E493C"/>
    <w:multiLevelType w:val="hybridMultilevel"/>
    <w:tmpl w:val="9C6A1FFC"/>
    <w:lvl w:ilvl="0" w:tplc="194CEA86">
      <w:start w:val="16"/>
      <w:numFmt w:val="decimal"/>
      <w:lvlText w:val="%1."/>
      <w:lvlJc w:val="left"/>
      <w:pPr>
        <w:tabs>
          <w:tab w:val="num" w:pos="987"/>
        </w:tabs>
        <w:ind w:left="987" w:hanging="4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15:restartNumberingAfterBreak="0">
    <w:nsid w:val="68031B16"/>
    <w:multiLevelType w:val="hybridMultilevel"/>
    <w:tmpl w:val="A288B1EC"/>
    <w:lvl w:ilvl="0" w:tplc="41E09BC6">
      <w:start w:val="1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C77698C"/>
    <w:multiLevelType w:val="multilevel"/>
    <w:tmpl w:val="B24448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62"/>
        </w:tabs>
        <w:ind w:left="862" w:hanging="420"/>
      </w:pPr>
      <w:rPr>
        <w:rFonts w:hint="default"/>
      </w:rPr>
    </w:lvl>
    <w:lvl w:ilvl="2">
      <w:start w:val="1"/>
      <w:numFmt w:val="decimal"/>
      <w:lvlText w:val="%1.%2.%3."/>
      <w:lvlJc w:val="left"/>
      <w:pPr>
        <w:tabs>
          <w:tab w:val="num" w:pos="1604"/>
        </w:tabs>
        <w:ind w:left="1604" w:hanging="720"/>
      </w:pPr>
      <w:rPr>
        <w:rFonts w:hint="default"/>
      </w:rPr>
    </w:lvl>
    <w:lvl w:ilvl="3">
      <w:start w:val="1"/>
      <w:numFmt w:val="decimal"/>
      <w:lvlText w:val="%1.%2.%3.%4."/>
      <w:lvlJc w:val="left"/>
      <w:pPr>
        <w:tabs>
          <w:tab w:val="num" w:pos="2046"/>
        </w:tabs>
        <w:ind w:left="2046" w:hanging="720"/>
      </w:pPr>
      <w:rPr>
        <w:rFonts w:hint="default"/>
      </w:rPr>
    </w:lvl>
    <w:lvl w:ilvl="4">
      <w:start w:val="1"/>
      <w:numFmt w:val="decimal"/>
      <w:lvlText w:val="%1.%2.%3.%4.%5."/>
      <w:lvlJc w:val="left"/>
      <w:pPr>
        <w:tabs>
          <w:tab w:val="num" w:pos="2848"/>
        </w:tabs>
        <w:ind w:left="2848" w:hanging="1080"/>
      </w:pPr>
      <w:rPr>
        <w:rFonts w:hint="default"/>
      </w:rPr>
    </w:lvl>
    <w:lvl w:ilvl="5">
      <w:start w:val="1"/>
      <w:numFmt w:val="decimal"/>
      <w:lvlText w:val="%1.%2.%3.%4.%5.%6."/>
      <w:lvlJc w:val="left"/>
      <w:pPr>
        <w:tabs>
          <w:tab w:val="num" w:pos="3290"/>
        </w:tabs>
        <w:ind w:left="3290" w:hanging="1080"/>
      </w:pPr>
      <w:rPr>
        <w:rFonts w:hint="default"/>
      </w:rPr>
    </w:lvl>
    <w:lvl w:ilvl="6">
      <w:start w:val="1"/>
      <w:numFmt w:val="decimal"/>
      <w:lvlText w:val="%1.%2.%3.%4.%5.%6.%7."/>
      <w:lvlJc w:val="left"/>
      <w:pPr>
        <w:tabs>
          <w:tab w:val="num" w:pos="4092"/>
        </w:tabs>
        <w:ind w:left="4092" w:hanging="1440"/>
      </w:pPr>
      <w:rPr>
        <w:rFonts w:hint="default"/>
      </w:rPr>
    </w:lvl>
    <w:lvl w:ilvl="7">
      <w:start w:val="1"/>
      <w:numFmt w:val="decimal"/>
      <w:lvlText w:val="%1.%2.%3.%4.%5.%6.%7.%8."/>
      <w:lvlJc w:val="left"/>
      <w:pPr>
        <w:tabs>
          <w:tab w:val="num" w:pos="4534"/>
        </w:tabs>
        <w:ind w:left="4534" w:hanging="1440"/>
      </w:pPr>
      <w:rPr>
        <w:rFonts w:hint="default"/>
      </w:rPr>
    </w:lvl>
    <w:lvl w:ilvl="8">
      <w:start w:val="1"/>
      <w:numFmt w:val="decimal"/>
      <w:lvlText w:val="%1.%2.%3.%4.%5.%6.%7.%8.%9."/>
      <w:lvlJc w:val="left"/>
      <w:pPr>
        <w:tabs>
          <w:tab w:val="num" w:pos="5336"/>
        </w:tabs>
        <w:ind w:left="5336" w:hanging="1800"/>
      </w:pPr>
      <w:rPr>
        <w:rFonts w:hint="default"/>
      </w:rPr>
    </w:lvl>
  </w:abstractNum>
  <w:abstractNum w:abstractNumId="34" w15:restartNumberingAfterBreak="0">
    <w:nsid w:val="6CF70BC1"/>
    <w:multiLevelType w:val="multilevel"/>
    <w:tmpl w:val="5BEABA66"/>
    <w:lvl w:ilvl="0">
      <w:start w:val="1"/>
      <w:numFmt w:val="decimal"/>
      <w:pStyle w:val="a0"/>
      <w:lvlText w:val="%1."/>
      <w:lvlJc w:val="left"/>
      <w:pPr>
        <w:tabs>
          <w:tab w:val="num" w:pos="432"/>
        </w:tabs>
        <w:ind w:left="432" w:hanging="432"/>
      </w:pPr>
      <w:rPr>
        <w:rFonts w:hint="default"/>
      </w:rPr>
    </w:lvl>
    <w:lvl w:ilvl="1">
      <w:start w:val="1"/>
      <w:numFmt w:val="decimal"/>
      <w:pStyle w:val="10"/>
      <w:lvlText w:val="%1.%2"/>
      <w:lvlJc w:val="left"/>
      <w:pPr>
        <w:tabs>
          <w:tab w:val="num" w:pos="1836"/>
        </w:tabs>
        <w:ind w:left="1836" w:hanging="576"/>
      </w:pPr>
      <w:rPr>
        <w:rFonts w:hint="default"/>
      </w:rPr>
    </w:lvl>
    <w:lvl w:ilvl="2">
      <w:start w:val="1"/>
      <w:numFmt w:val="decimal"/>
      <w:pStyle w:val="2"/>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527623"/>
    <w:multiLevelType w:val="hybridMultilevel"/>
    <w:tmpl w:val="14845A1A"/>
    <w:lvl w:ilvl="0" w:tplc="E21A9C42">
      <w:start w:val="1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1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34"/>
  </w:num>
  <w:num w:numId="3">
    <w:abstractNumId w:val="3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1"/>
  </w:num>
  <w:num w:numId="7">
    <w:abstractNumId w:val="17"/>
  </w:num>
  <w:num w:numId="8">
    <w:abstractNumId w:val="13"/>
  </w:num>
  <w:num w:numId="9">
    <w:abstractNumId w:val="24"/>
  </w:num>
  <w:num w:numId="10">
    <w:abstractNumId w:val="28"/>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5"/>
  </w:num>
  <w:num w:numId="15">
    <w:abstractNumId w:val="20"/>
  </w:num>
  <w:num w:numId="16">
    <w:abstractNumId w:val="3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7"/>
  </w:num>
  <w:num w:numId="20">
    <w:abstractNumId w:val="35"/>
  </w:num>
  <w:num w:numId="21">
    <w:abstractNumId w:val="33"/>
  </w:num>
  <w:num w:numId="22">
    <w:abstractNumId w:val="15"/>
  </w:num>
  <w:num w:numId="23">
    <w:abstractNumId w:val="23"/>
  </w:num>
  <w:num w:numId="24">
    <w:abstractNumId w:val="32"/>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6"/>
  </w:num>
  <w:num w:numId="35">
    <w:abstractNumId w:val="30"/>
  </w:num>
  <w:num w:numId="36">
    <w:abstractNumId w:val="12"/>
  </w:num>
  <w:num w:numId="37">
    <w:abstractNumId w:val="22"/>
  </w:num>
  <w:num w:numId="38">
    <w:abstractNumId w:val="16"/>
  </w:num>
  <w:num w:numId="39">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141"/>
    <w:rsid w:val="0000018A"/>
    <w:rsid w:val="000002B4"/>
    <w:rsid w:val="00000F7A"/>
    <w:rsid w:val="00001430"/>
    <w:rsid w:val="000020D5"/>
    <w:rsid w:val="00002436"/>
    <w:rsid w:val="00002A2E"/>
    <w:rsid w:val="00003640"/>
    <w:rsid w:val="00003886"/>
    <w:rsid w:val="00003B62"/>
    <w:rsid w:val="00005AF0"/>
    <w:rsid w:val="00005DD2"/>
    <w:rsid w:val="00006A30"/>
    <w:rsid w:val="0000784C"/>
    <w:rsid w:val="000079EE"/>
    <w:rsid w:val="00011299"/>
    <w:rsid w:val="000122B8"/>
    <w:rsid w:val="00012C9C"/>
    <w:rsid w:val="00013412"/>
    <w:rsid w:val="00013A10"/>
    <w:rsid w:val="0001469C"/>
    <w:rsid w:val="00014EFB"/>
    <w:rsid w:val="000156CF"/>
    <w:rsid w:val="00015F33"/>
    <w:rsid w:val="00016AED"/>
    <w:rsid w:val="00016E7D"/>
    <w:rsid w:val="00017DBB"/>
    <w:rsid w:val="00017DE5"/>
    <w:rsid w:val="00020B36"/>
    <w:rsid w:val="000210D1"/>
    <w:rsid w:val="00021519"/>
    <w:rsid w:val="0002170F"/>
    <w:rsid w:val="00021D27"/>
    <w:rsid w:val="00022458"/>
    <w:rsid w:val="000225BD"/>
    <w:rsid w:val="000225DE"/>
    <w:rsid w:val="00023571"/>
    <w:rsid w:val="00023C47"/>
    <w:rsid w:val="00024560"/>
    <w:rsid w:val="0002457F"/>
    <w:rsid w:val="00024F1E"/>
    <w:rsid w:val="00024F2F"/>
    <w:rsid w:val="00026048"/>
    <w:rsid w:val="00026113"/>
    <w:rsid w:val="00026958"/>
    <w:rsid w:val="00027202"/>
    <w:rsid w:val="0002768B"/>
    <w:rsid w:val="00027C79"/>
    <w:rsid w:val="00027F60"/>
    <w:rsid w:val="00030165"/>
    <w:rsid w:val="0003033A"/>
    <w:rsid w:val="00030359"/>
    <w:rsid w:val="000313B7"/>
    <w:rsid w:val="00031C2A"/>
    <w:rsid w:val="00031C56"/>
    <w:rsid w:val="000322AC"/>
    <w:rsid w:val="00032634"/>
    <w:rsid w:val="00033882"/>
    <w:rsid w:val="000349EA"/>
    <w:rsid w:val="00036CE7"/>
    <w:rsid w:val="00036FFB"/>
    <w:rsid w:val="00040CF8"/>
    <w:rsid w:val="00042D2D"/>
    <w:rsid w:val="00043674"/>
    <w:rsid w:val="00044750"/>
    <w:rsid w:val="00045E9B"/>
    <w:rsid w:val="000474F1"/>
    <w:rsid w:val="00050278"/>
    <w:rsid w:val="0005076F"/>
    <w:rsid w:val="00050BD3"/>
    <w:rsid w:val="00050DF8"/>
    <w:rsid w:val="00053412"/>
    <w:rsid w:val="000536E4"/>
    <w:rsid w:val="00053B80"/>
    <w:rsid w:val="00053FEF"/>
    <w:rsid w:val="00055BC2"/>
    <w:rsid w:val="00056518"/>
    <w:rsid w:val="000565BD"/>
    <w:rsid w:val="000578AB"/>
    <w:rsid w:val="00057924"/>
    <w:rsid w:val="00060034"/>
    <w:rsid w:val="00060702"/>
    <w:rsid w:val="00060E6B"/>
    <w:rsid w:val="00061E37"/>
    <w:rsid w:val="00062F9D"/>
    <w:rsid w:val="00064777"/>
    <w:rsid w:val="00064CA6"/>
    <w:rsid w:val="00064F34"/>
    <w:rsid w:val="00065AC0"/>
    <w:rsid w:val="00065C73"/>
    <w:rsid w:val="00066BBB"/>
    <w:rsid w:val="000703A9"/>
    <w:rsid w:val="00070462"/>
    <w:rsid w:val="00070BD9"/>
    <w:rsid w:val="00070E10"/>
    <w:rsid w:val="00071623"/>
    <w:rsid w:val="00073048"/>
    <w:rsid w:val="00073060"/>
    <w:rsid w:val="00073E09"/>
    <w:rsid w:val="00074BDE"/>
    <w:rsid w:val="00075007"/>
    <w:rsid w:val="00075907"/>
    <w:rsid w:val="000770FA"/>
    <w:rsid w:val="000772AB"/>
    <w:rsid w:val="000775F7"/>
    <w:rsid w:val="000813A1"/>
    <w:rsid w:val="00083B58"/>
    <w:rsid w:val="00086938"/>
    <w:rsid w:val="000922FA"/>
    <w:rsid w:val="000934F2"/>
    <w:rsid w:val="00093D88"/>
    <w:rsid w:val="000940F4"/>
    <w:rsid w:val="000948C2"/>
    <w:rsid w:val="00094B8C"/>
    <w:rsid w:val="000956D1"/>
    <w:rsid w:val="00095CC7"/>
    <w:rsid w:val="000977C8"/>
    <w:rsid w:val="000A3715"/>
    <w:rsid w:val="000A5D49"/>
    <w:rsid w:val="000A6697"/>
    <w:rsid w:val="000A67FE"/>
    <w:rsid w:val="000B102B"/>
    <w:rsid w:val="000B366A"/>
    <w:rsid w:val="000B472F"/>
    <w:rsid w:val="000B7265"/>
    <w:rsid w:val="000B749C"/>
    <w:rsid w:val="000C17FC"/>
    <w:rsid w:val="000C1A47"/>
    <w:rsid w:val="000C23FC"/>
    <w:rsid w:val="000C259D"/>
    <w:rsid w:val="000C3E72"/>
    <w:rsid w:val="000C448E"/>
    <w:rsid w:val="000C5953"/>
    <w:rsid w:val="000C5A36"/>
    <w:rsid w:val="000C6145"/>
    <w:rsid w:val="000C7B2A"/>
    <w:rsid w:val="000C7DBA"/>
    <w:rsid w:val="000D0E93"/>
    <w:rsid w:val="000D1B8F"/>
    <w:rsid w:val="000D2063"/>
    <w:rsid w:val="000D6412"/>
    <w:rsid w:val="000D75B7"/>
    <w:rsid w:val="000E154B"/>
    <w:rsid w:val="000E31C4"/>
    <w:rsid w:val="000E3BAB"/>
    <w:rsid w:val="000E3BF0"/>
    <w:rsid w:val="000E4E35"/>
    <w:rsid w:val="000E4EE0"/>
    <w:rsid w:val="000E7650"/>
    <w:rsid w:val="000E793C"/>
    <w:rsid w:val="000E7F0D"/>
    <w:rsid w:val="000F05CB"/>
    <w:rsid w:val="000F08B8"/>
    <w:rsid w:val="000F0BAD"/>
    <w:rsid w:val="000F0C1F"/>
    <w:rsid w:val="000F0D4F"/>
    <w:rsid w:val="000F20B8"/>
    <w:rsid w:val="000F44B1"/>
    <w:rsid w:val="000F46F1"/>
    <w:rsid w:val="000F4FE1"/>
    <w:rsid w:val="000F599E"/>
    <w:rsid w:val="000F5A38"/>
    <w:rsid w:val="000F6214"/>
    <w:rsid w:val="000F62EF"/>
    <w:rsid w:val="0010041A"/>
    <w:rsid w:val="00100894"/>
    <w:rsid w:val="00100F5D"/>
    <w:rsid w:val="00101DA0"/>
    <w:rsid w:val="00102F45"/>
    <w:rsid w:val="001038D0"/>
    <w:rsid w:val="00103AFB"/>
    <w:rsid w:val="0010431F"/>
    <w:rsid w:val="001045C0"/>
    <w:rsid w:val="00104FCA"/>
    <w:rsid w:val="0010503E"/>
    <w:rsid w:val="0010504E"/>
    <w:rsid w:val="00105823"/>
    <w:rsid w:val="00105FB0"/>
    <w:rsid w:val="00106A4E"/>
    <w:rsid w:val="00107520"/>
    <w:rsid w:val="00107717"/>
    <w:rsid w:val="00111311"/>
    <w:rsid w:val="00111F74"/>
    <w:rsid w:val="00112553"/>
    <w:rsid w:val="00112601"/>
    <w:rsid w:val="0011366C"/>
    <w:rsid w:val="00113C1D"/>
    <w:rsid w:val="00113DA1"/>
    <w:rsid w:val="00114194"/>
    <w:rsid w:val="00114411"/>
    <w:rsid w:val="00114694"/>
    <w:rsid w:val="001146DD"/>
    <w:rsid w:val="00114B75"/>
    <w:rsid w:val="001162EA"/>
    <w:rsid w:val="00116718"/>
    <w:rsid w:val="00117D17"/>
    <w:rsid w:val="00117D2C"/>
    <w:rsid w:val="00117E14"/>
    <w:rsid w:val="00120431"/>
    <w:rsid w:val="00121767"/>
    <w:rsid w:val="00122450"/>
    <w:rsid w:val="00122B15"/>
    <w:rsid w:val="00122CBB"/>
    <w:rsid w:val="00122CD8"/>
    <w:rsid w:val="00122EFB"/>
    <w:rsid w:val="001233E3"/>
    <w:rsid w:val="00123EDD"/>
    <w:rsid w:val="00124F35"/>
    <w:rsid w:val="00125A7D"/>
    <w:rsid w:val="00130302"/>
    <w:rsid w:val="001323BE"/>
    <w:rsid w:val="00133182"/>
    <w:rsid w:val="00133774"/>
    <w:rsid w:val="00133D37"/>
    <w:rsid w:val="001342B4"/>
    <w:rsid w:val="00136B44"/>
    <w:rsid w:val="00136F70"/>
    <w:rsid w:val="00137851"/>
    <w:rsid w:val="00137E63"/>
    <w:rsid w:val="00140350"/>
    <w:rsid w:val="0014136E"/>
    <w:rsid w:val="001449F0"/>
    <w:rsid w:val="00145765"/>
    <w:rsid w:val="00145B25"/>
    <w:rsid w:val="001470F8"/>
    <w:rsid w:val="001474E5"/>
    <w:rsid w:val="00147F67"/>
    <w:rsid w:val="00150B83"/>
    <w:rsid w:val="00152390"/>
    <w:rsid w:val="0015255A"/>
    <w:rsid w:val="001528EE"/>
    <w:rsid w:val="001530D9"/>
    <w:rsid w:val="001536A4"/>
    <w:rsid w:val="00154183"/>
    <w:rsid w:val="001554C4"/>
    <w:rsid w:val="00155AF3"/>
    <w:rsid w:val="001568C5"/>
    <w:rsid w:val="00157024"/>
    <w:rsid w:val="001610CC"/>
    <w:rsid w:val="00161F3C"/>
    <w:rsid w:val="001626C6"/>
    <w:rsid w:val="00163523"/>
    <w:rsid w:val="00163B8E"/>
    <w:rsid w:val="00163F09"/>
    <w:rsid w:val="001640F0"/>
    <w:rsid w:val="0016487B"/>
    <w:rsid w:val="0016487F"/>
    <w:rsid w:val="001660FE"/>
    <w:rsid w:val="0016630B"/>
    <w:rsid w:val="0016768A"/>
    <w:rsid w:val="00167FA1"/>
    <w:rsid w:val="00170642"/>
    <w:rsid w:val="001709DA"/>
    <w:rsid w:val="00171810"/>
    <w:rsid w:val="00171944"/>
    <w:rsid w:val="001726FB"/>
    <w:rsid w:val="001733DB"/>
    <w:rsid w:val="00174A40"/>
    <w:rsid w:val="00174A8F"/>
    <w:rsid w:val="001750BF"/>
    <w:rsid w:val="001758DE"/>
    <w:rsid w:val="00175C52"/>
    <w:rsid w:val="001768F8"/>
    <w:rsid w:val="001773FD"/>
    <w:rsid w:val="001779D6"/>
    <w:rsid w:val="00180258"/>
    <w:rsid w:val="001820BD"/>
    <w:rsid w:val="0018214D"/>
    <w:rsid w:val="0018246E"/>
    <w:rsid w:val="0018370C"/>
    <w:rsid w:val="00183880"/>
    <w:rsid w:val="00184050"/>
    <w:rsid w:val="001848BC"/>
    <w:rsid w:val="00185811"/>
    <w:rsid w:val="00185A77"/>
    <w:rsid w:val="00186E7C"/>
    <w:rsid w:val="0018727C"/>
    <w:rsid w:val="001873D5"/>
    <w:rsid w:val="00187864"/>
    <w:rsid w:val="00191418"/>
    <w:rsid w:val="00191545"/>
    <w:rsid w:val="001915CE"/>
    <w:rsid w:val="00191658"/>
    <w:rsid w:val="0019210F"/>
    <w:rsid w:val="00192FCB"/>
    <w:rsid w:val="0019305C"/>
    <w:rsid w:val="00193142"/>
    <w:rsid w:val="00193D43"/>
    <w:rsid w:val="001944E8"/>
    <w:rsid w:val="00195300"/>
    <w:rsid w:val="00195637"/>
    <w:rsid w:val="00195BC2"/>
    <w:rsid w:val="00197034"/>
    <w:rsid w:val="00197843"/>
    <w:rsid w:val="001A05C3"/>
    <w:rsid w:val="001A0A96"/>
    <w:rsid w:val="001A198D"/>
    <w:rsid w:val="001A2DCD"/>
    <w:rsid w:val="001A3D11"/>
    <w:rsid w:val="001A4A7A"/>
    <w:rsid w:val="001A6360"/>
    <w:rsid w:val="001A7A28"/>
    <w:rsid w:val="001A7F9E"/>
    <w:rsid w:val="001B05FB"/>
    <w:rsid w:val="001B0A9A"/>
    <w:rsid w:val="001B0D85"/>
    <w:rsid w:val="001B10B4"/>
    <w:rsid w:val="001B1A5C"/>
    <w:rsid w:val="001B34F0"/>
    <w:rsid w:val="001B3AA3"/>
    <w:rsid w:val="001B4D1F"/>
    <w:rsid w:val="001B4D91"/>
    <w:rsid w:val="001B5CF4"/>
    <w:rsid w:val="001B630C"/>
    <w:rsid w:val="001B63D4"/>
    <w:rsid w:val="001B6D72"/>
    <w:rsid w:val="001B6EA8"/>
    <w:rsid w:val="001B76CA"/>
    <w:rsid w:val="001B7E0B"/>
    <w:rsid w:val="001C0036"/>
    <w:rsid w:val="001C0125"/>
    <w:rsid w:val="001C02DE"/>
    <w:rsid w:val="001C061B"/>
    <w:rsid w:val="001C07E6"/>
    <w:rsid w:val="001C14CF"/>
    <w:rsid w:val="001C1C5A"/>
    <w:rsid w:val="001C1E48"/>
    <w:rsid w:val="001C20BB"/>
    <w:rsid w:val="001C277D"/>
    <w:rsid w:val="001C298A"/>
    <w:rsid w:val="001C498E"/>
    <w:rsid w:val="001C4BB4"/>
    <w:rsid w:val="001C5FC5"/>
    <w:rsid w:val="001C71B5"/>
    <w:rsid w:val="001C752F"/>
    <w:rsid w:val="001D0151"/>
    <w:rsid w:val="001D18EC"/>
    <w:rsid w:val="001D1AF9"/>
    <w:rsid w:val="001D3E4C"/>
    <w:rsid w:val="001D4801"/>
    <w:rsid w:val="001D6667"/>
    <w:rsid w:val="001D722F"/>
    <w:rsid w:val="001D79C8"/>
    <w:rsid w:val="001E0E3E"/>
    <w:rsid w:val="001E1861"/>
    <w:rsid w:val="001E1EBC"/>
    <w:rsid w:val="001E3F7E"/>
    <w:rsid w:val="001E49DE"/>
    <w:rsid w:val="001E4EB1"/>
    <w:rsid w:val="001E53DC"/>
    <w:rsid w:val="001E5D44"/>
    <w:rsid w:val="001E7511"/>
    <w:rsid w:val="001F00C3"/>
    <w:rsid w:val="001F012D"/>
    <w:rsid w:val="001F1536"/>
    <w:rsid w:val="001F23BB"/>
    <w:rsid w:val="001F2CBA"/>
    <w:rsid w:val="001F3068"/>
    <w:rsid w:val="001F439A"/>
    <w:rsid w:val="001F4988"/>
    <w:rsid w:val="001F4E92"/>
    <w:rsid w:val="001F59FA"/>
    <w:rsid w:val="001F6334"/>
    <w:rsid w:val="001F64B1"/>
    <w:rsid w:val="001F67FB"/>
    <w:rsid w:val="001F6FD7"/>
    <w:rsid w:val="001F7838"/>
    <w:rsid w:val="002008ED"/>
    <w:rsid w:val="00200B77"/>
    <w:rsid w:val="00201249"/>
    <w:rsid w:val="00202489"/>
    <w:rsid w:val="00202BC3"/>
    <w:rsid w:val="00203245"/>
    <w:rsid w:val="00203386"/>
    <w:rsid w:val="0020365F"/>
    <w:rsid w:val="00203B29"/>
    <w:rsid w:val="00203ED9"/>
    <w:rsid w:val="002069D5"/>
    <w:rsid w:val="002112D0"/>
    <w:rsid w:val="00212F5A"/>
    <w:rsid w:val="002134EA"/>
    <w:rsid w:val="00214EB8"/>
    <w:rsid w:val="00215090"/>
    <w:rsid w:val="002168A2"/>
    <w:rsid w:val="00220ADE"/>
    <w:rsid w:val="00221C7F"/>
    <w:rsid w:val="002238AD"/>
    <w:rsid w:val="00223C1E"/>
    <w:rsid w:val="002253F7"/>
    <w:rsid w:val="00225DFA"/>
    <w:rsid w:val="00226C25"/>
    <w:rsid w:val="00227BFB"/>
    <w:rsid w:val="00227DC3"/>
    <w:rsid w:val="002314EA"/>
    <w:rsid w:val="00232727"/>
    <w:rsid w:val="00232A15"/>
    <w:rsid w:val="00233405"/>
    <w:rsid w:val="00233748"/>
    <w:rsid w:val="00235824"/>
    <w:rsid w:val="00236EA7"/>
    <w:rsid w:val="00237C91"/>
    <w:rsid w:val="00237E3F"/>
    <w:rsid w:val="0024007B"/>
    <w:rsid w:val="002408D7"/>
    <w:rsid w:val="00240A37"/>
    <w:rsid w:val="00241700"/>
    <w:rsid w:val="00241D1B"/>
    <w:rsid w:val="00241DF0"/>
    <w:rsid w:val="00242D66"/>
    <w:rsid w:val="0024329F"/>
    <w:rsid w:val="0024369F"/>
    <w:rsid w:val="0024471C"/>
    <w:rsid w:val="002458FC"/>
    <w:rsid w:val="0024652C"/>
    <w:rsid w:val="00246580"/>
    <w:rsid w:val="00247588"/>
    <w:rsid w:val="00250237"/>
    <w:rsid w:val="00250620"/>
    <w:rsid w:val="002507E9"/>
    <w:rsid w:val="00251A4E"/>
    <w:rsid w:val="00252422"/>
    <w:rsid w:val="00252F1A"/>
    <w:rsid w:val="00252F4B"/>
    <w:rsid w:val="0025314D"/>
    <w:rsid w:val="0025463E"/>
    <w:rsid w:val="0025478E"/>
    <w:rsid w:val="00254D70"/>
    <w:rsid w:val="00255335"/>
    <w:rsid w:val="00255654"/>
    <w:rsid w:val="00256F3E"/>
    <w:rsid w:val="00257637"/>
    <w:rsid w:val="0025787B"/>
    <w:rsid w:val="00260519"/>
    <w:rsid w:val="002605A3"/>
    <w:rsid w:val="002632B9"/>
    <w:rsid w:val="00263334"/>
    <w:rsid w:val="00264650"/>
    <w:rsid w:val="00264B62"/>
    <w:rsid w:val="00265A70"/>
    <w:rsid w:val="00267AC6"/>
    <w:rsid w:val="00270316"/>
    <w:rsid w:val="00272CE6"/>
    <w:rsid w:val="00272F74"/>
    <w:rsid w:val="00273122"/>
    <w:rsid w:val="00275236"/>
    <w:rsid w:val="00275EE2"/>
    <w:rsid w:val="00277458"/>
    <w:rsid w:val="002805E1"/>
    <w:rsid w:val="002819B0"/>
    <w:rsid w:val="0028286F"/>
    <w:rsid w:val="00282B97"/>
    <w:rsid w:val="00283248"/>
    <w:rsid w:val="0028345C"/>
    <w:rsid w:val="002838AC"/>
    <w:rsid w:val="00285E43"/>
    <w:rsid w:val="00287B65"/>
    <w:rsid w:val="00290DF7"/>
    <w:rsid w:val="0029277D"/>
    <w:rsid w:val="00292B6A"/>
    <w:rsid w:val="00293E44"/>
    <w:rsid w:val="00293FF8"/>
    <w:rsid w:val="0029502D"/>
    <w:rsid w:val="002954A1"/>
    <w:rsid w:val="00295F79"/>
    <w:rsid w:val="00297128"/>
    <w:rsid w:val="00297B71"/>
    <w:rsid w:val="00297F49"/>
    <w:rsid w:val="002A0BBF"/>
    <w:rsid w:val="002A1559"/>
    <w:rsid w:val="002A1D97"/>
    <w:rsid w:val="002A1ED9"/>
    <w:rsid w:val="002A2794"/>
    <w:rsid w:val="002A3302"/>
    <w:rsid w:val="002A38B4"/>
    <w:rsid w:val="002A7404"/>
    <w:rsid w:val="002A7E49"/>
    <w:rsid w:val="002B0CCB"/>
    <w:rsid w:val="002B0F7D"/>
    <w:rsid w:val="002B1B49"/>
    <w:rsid w:val="002B1E08"/>
    <w:rsid w:val="002B3A0E"/>
    <w:rsid w:val="002B4B48"/>
    <w:rsid w:val="002B5240"/>
    <w:rsid w:val="002B53F7"/>
    <w:rsid w:val="002B60E8"/>
    <w:rsid w:val="002B6358"/>
    <w:rsid w:val="002B773D"/>
    <w:rsid w:val="002C140B"/>
    <w:rsid w:val="002C19A0"/>
    <w:rsid w:val="002C1B04"/>
    <w:rsid w:val="002C209B"/>
    <w:rsid w:val="002C26F8"/>
    <w:rsid w:val="002C2720"/>
    <w:rsid w:val="002C2E42"/>
    <w:rsid w:val="002C3474"/>
    <w:rsid w:val="002C37F2"/>
    <w:rsid w:val="002C562B"/>
    <w:rsid w:val="002C6069"/>
    <w:rsid w:val="002C7959"/>
    <w:rsid w:val="002C7BF5"/>
    <w:rsid w:val="002C7C82"/>
    <w:rsid w:val="002D0BE6"/>
    <w:rsid w:val="002D4176"/>
    <w:rsid w:val="002D51DB"/>
    <w:rsid w:val="002D5CBD"/>
    <w:rsid w:val="002D6CCD"/>
    <w:rsid w:val="002E0251"/>
    <w:rsid w:val="002E0435"/>
    <w:rsid w:val="002E0EEB"/>
    <w:rsid w:val="002E126E"/>
    <w:rsid w:val="002E13E2"/>
    <w:rsid w:val="002E1D0F"/>
    <w:rsid w:val="002E2049"/>
    <w:rsid w:val="002E3C5F"/>
    <w:rsid w:val="002E47C4"/>
    <w:rsid w:val="002E4AB3"/>
    <w:rsid w:val="002E5255"/>
    <w:rsid w:val="002E677F"/>
    <w:rsid w:val="002E7694"/>
    <w:rsid w:val="002F188F"/>
    <w:rsid w:val="002F27EE"/>
    <w:rsid w:val="002F45CF"/>
    <w:rsid w:val="002F4D1D"/>
    <w:rsid w:val="002F630E"/>
    <w:rsid w:val="00301E42"/>
    <w:rsid w:val="00301E78"/>
    <w:rsid w:val="00302810"/>
    <w:rsid w:val="003038E1"/>
    <w:rsid w:val="00303AEB"/>
    <w:rsid w:val="00304A38"/>
    <w:rsid w:val="003064CD"/>
    <w:rsid w:val="0030751D"/>
    <w:rsid w:val="00307901"/>
    <w:rsid w:val="003101B3"/>
    <w:rsid w:val="00310F9B"/>
    <w:rsid w:val="003120B1"/>
    <w:rsid w:val="00312283"/>
    <w:rsid w:val="00312E7F"/>
    <w:rsid w:val="003135F6"/>
    <w:rsid w:val="00314794"/>
    <w:rsid w:val="00315A66"/>
    <w:rsid w:val="00316641"/>
    <w:rsid w:val="00316859"/>
    <w:rsid w:val="00317078"/>
    <w:rsid w:val="00320329"/>
    <w:rsid w:val="003211E0"/>
    <w:rsid w:val="003220AB"/>
    <w:rsid w:val="00324D38"/>
    <w:rsid w:val="00327110"/>
    <w:rsid w:val="00330681"/>
    <w:rsid w:val="00330FA0"/>
    <w:rsid w:val="0033192E"/>
    <w:rsid w:val="00331B40"/>
    <w:rsid w:val="00332677"/>
    <w:rsid w:val="00332CA6"/>
    <w:rsid w:val="00334445"/>
    <w:rsid w:val="00334C2C"/>
    <w:rsid w:val="003370AF"/>
    <w:rsid w:val="0033725D"/>
    <w:rsid w:val="00337A21"/>
    <w:rsid w:val="00340744"/>
    <w:rsid w:val="0034075E"/>
    <w:rsid w:val="0034140D"/>
    <w:rsid w:val="0034248A"/>
    <w:rsid w:val="00343AF3"/>
    <w:rsid w:val="0034545D"/>
    <w:rsid w:val="003460BC"/>
    <w:rsid w:val="0034713B"/>
    <w:rsid w:val="0034726B"/>
    <w:rsid w:val="00352BE6"/>
    <w:rsid w:val="0035454F"/>
    <w:rsid w:val="00354CA9"/>
    <w:rsid w:val="003555E7"/>
    <w:rsid w:val="00355799"/>
    <w:rsid w:val="003562F1"/>
    <w:rsid w:val="00357485"/>
    <w:rsid w:val="00357D6B"/>
    <w:rsid w:val="00361439"/>
    <w:rsid w:val="00361510"/>
    <w:rsid w:val="00361EAF"/>
    <w:rsid w:val="00362EF7"/>
    <w:rsid w:val="003637D2"/>
    <w:rsid w:val="0036431A"/>
    <w:rsid w:val="00365D8F"/>
    <w:rsid w:val="00365FFD"/>
    <w:rsid w:val="00367410"/>
    <w:rsid w:val="003675F1"/>
    <w:rsid w:val="00367FB7"/>
    <w:rsid w:val="00370217"/>
    <w:rsid w:val="00373DD9"/>
    <w:rsid w:val="003740BF"/>
    <w:rsid w:val="00374D92"/>
    <w:rsid w:val="00376AFC"/>
    <w:rsid w:val="003772CF"/>
    <w:rsid w:val="0038024C"/>
    <w:rsid w:val="003827BD"/>
    <w:rsid w:val="00383041"/>
    <w:rsid w:val="003830AA"/>
    <w:rsid w:val="0038367B"/>
    <w:rsid w:val="00383D02"/>
    <w:rsid w:val="0038412B"/>
    <w:rsid w:val="003856D2"/>
    <w:rsid w:val="00386151"/>
    <w:rsid w:val="00386E1F"/>
    <w:rsid w:val="00387DE0"/>
    <w:rsid w:val="00387E61"/>
    <w:rsid w:val="003901F7"/>
    <w:rsid w:val="00390B34"/>
    <w:rsid w:val="00391693"/>
    <w:rsid w:val="00391B5B"/>
    <w:rsid w:val="00391D36"/>
    <w:rsid w:val="00391E4A"/>
    <w:rsid w:val="00393E9D"/>
    <w:rsid w:val="003943BD"/>
    <w:rsid w:val="00395123"/>
    <w:rsid w:val="00395E88"/>
    <w:rsid w:val="00395F17"/>
    <w:rsid w:val="00396345"/>
    <w:rsid w:val="00396766"/>
    <w:rsid w:val="003969F1"/>
    <w:rsid w:val="00396F11"/>
    <w:rsid w:val="00397AA5"/>
    <w:rsid w:val="00397DB2"/>
    <w:rsid w:val="003A03C6"/>
    <w:rsid w:val="003A1555"/>
    <w:rsid w:val="003A1F61"/>
    <w:rsid w:val="003A27B0"/>
    <w:rsid w:val="003A2B25"/>
    <w:rsid w:val="003A2EBD"/>
    <w:rsid w:val="003A4E15"/>
    <w:rsid w:val="003A539D"/>
    <w:rsid w:val="003A5C17"/>
    <w:rsid w:val="003A656A"/>
    <w:rsid w:val="003A69D1"/>
    <w:rsid w:val="003B0308"/>
    <w:rsid w:val="003B1B54"/>
    <w:rsid w:val="003B3061"/>
    <w:rsid w:val="003B3B78"/>
    <w:rsid w:val="003B4775"/>
    <w:rsid w:val="003B4F64"/>
    <w:rsid w:val="003B7214"/>
    <w:rsid w:val="003B77B1"/>
    <w:rsid w:val="003B7F37"/>
    <w:rsid w:val="003B7F3C"/>
    <w:rsid w:val="003C1767"/>
    <w:rsid w:val="003C243A"/>
    <w:rsid w:val="003C2D0C"/>
    <w:rsid w:val="003C482F"/>
    <w:rsid w:val="003C5085"/>
    <w:rsid w:val="003C6254"/>
    <w:rsid w:val="003C6591"/>
    <w:rsid w:val="003C6674"/>
    <w:rsid w:val="003C6B67"/>
    <w:rsid w:val="003C752E"/>
    <w:rsid w:val="003D004F"/>
    <w:rsid w:val="003D028C"/>
    <w:rsid w:val="003D0F73"/>
    <w:rsid w:val="003D2CED"/>
    <w:rsid w:val="003D309C"/>
    <w:rsid w:val="003D3BE0"/>
    <w:rsid w:val="003D3ECD"/>
    <w:rsid w:val="003D45AB"/>
    <w:rsid w:val="003D4A0D"/>
    <w:rsid w:val="003D4CD8"/>
    <w:rsid w:val="003D5983"/>
    <w:rsid w:val="003D6705"/>
    <w:rsid w:val="003D68B5"/>
    <w:rsid w:val="003E03B0"/>
    <w:rsid w:val="003E1B76"/>
    <w:rsid w:val="003E2064"/>
    <w:rsid w:val="003E25B2"/>
    <w:rsid w:val="003E28DB"/>
    <w:rsid w:val="003E2D45"/>
    <w:rsid w:val="003E3056"/>
    <w:rsid w:val="003E35C8"/>
    <w:rsid w:val="003E3A49"/>
    <w:rsid w:val="003E403F"/>
    <w:rsid w:val="003E50AB"/>
    <w:rsid w:val="003E5148"/>
    <w:rsid w:val="003E5399"/>
    <w:rsid w:val="003E54E5"/>
    <w:rsid w:val="003E57C7"/>
    <w:rsid w:val="003E6941"/>
    <w:rsid w:val="003E6C23"/>
    <w:rsid w:val="003E6F42"/>
    <w:rsid w:val="003E7465"/>
    <w:rsid w:val="003F0084"/>
    <w:rsid w:val="003F05DE"/>
    <w:rsid w:val="003F074E"/>
    <w:rsid w:val="003F5A25"/>
    <w:rsid w:val="003F6DD3"/>
    <w:rsid w:val="003F7E80"/>
    <w:rsid w:val="004005C3"/>
    <w:rsid w:val="00400DCD"/>
    <w:rsid w:val="00400E87"/>
    <w:rsid w:val="004010D3"/>
    <w:rsid w:val="0040154E"/>
    <w:rsid w:val="00402370"/>
    <w:rsid w:val="00402397"/>
    <w:rsid w:val="004029E6"/>
    <w:rsid w:val="00402B72"/>
    <w:rsid w:val="00402E8E"/>
    <w:rsid w:val="00406E22"/>
    <w:rsid w:val="004077B5"/>
    <w:rsid w:val="00407F46"/>
    <w:rsid w:val="004107FB"/>
    <w:rsid w:val="00411F09"/>
    <w:rsid w:val="0041296C"/>
    <w:rsid w:val="00413838"/>
    <w:rsid w:val="00414085"/>
    <w:rsid w:val="0041458A"/>
    <w:rsid w:val="004148B1"/>
    <w:rsid w:val="00414B70"/>
    <w:rsid w:val="00415F96"/>
    <w:rsid w:val="00416D1A"/>
    <w:rsid w:val="00417BBE"/>
    <w:rsid w:val="004200F8"/>
    <w:rsid w:val="00420703"/>
    <w:rsid w:val="00423F8D"/>
    <w:rsid w:val="00424482"/>
    <w:rsid w:val="00426A6D"/>
    <w:rsid w:val="00427D1D"/>
    <w:rsid w:val="004301CA"/>
    <w:rsid w:val="00431E6B"/>
    <w:rsid w:val="004323B3"/>
    <w:rsid w:val="004328D0"/>
    <w:rsid w:val="00432932"/>
    <w:rsid w:val="00432FF2"/>
    <w:rsid w:val="004332DE"/>
    <w:rsid w:val="00435D03"/>
    <w:rsid w:val="00435FFD"/>
    <w:rsid w:val="004363A8"/>
    <w:rsid w:val="0043794D"/>
    <w:rsid w:val="00440859"/>
    <w:rsid w:val="00441F32"/>
    <w:rsid w:val="004423FC"/>
    <w:rsid w:val="0044279E"/>
    <w:rsid w:val="00443A12"/>
    <w:rsid w:val="0044412D"/>
    <w:rsid w:val="00445014"/>
    <w:rsid w:val="0044591A"/>
    <w:rsid w:val="00445AEC"/>
    <w:rsid w:val="00445F0D"/>
    <w:rsid w:val="00447492"/>
    <w:rsid w:val="00447886"/>
    <w:rsid w:val="00447A9A"/>
    <w:rsid w:val="00451034"/>
    <w:rsid w:val="004511BD"/>
    <w:rsid w:val="00451432"/>
    <w:rsid w:val="0045325E"/>
    <w:rsid w:val="00453D39"/>
    <w:rsid w:val="00454234"/>
    <w:rsid w:val="00454297"/>
    <w:rsid w:val="00455844"/>
    <w:rsid w:val="00456949"/>
    <w:rsid w:val="00456D11"/>
    <w:rsid w:val="004574B6"/>
    <w:rsid w:val="0045758C"/>
    <w:rsid w:val="00461B12"/>
    <w:rsid w:val="00463326"/>
    <w:rsid w:val="00464669"/>
    <w:rsid w:val="004648CA"/>
    <w:rsid w:val="00465A20"/>
    <w:rsid w:val="00466BE2"/>
    <w:rsid w:val="00466CFA"/>
    <w:rsid w:val="00467913"/>
    <w:rsid w:val="00467FDA"/>
    <w:rsid w:val="00470655"/>
    <w:rsid w:val="00470BEF"/>
    <w:rsid w:val="00473F2E"/>
    <w:rsid w:val="0047407E"/>
    <w:rsid w:val="004748D4"/>
    <w:rsid w:val="004757E0"/>
    <w:rsid w:val="00475C30"/>
    <w:rsid w:val="00476936"/>
    <w:rsid w:val="00476B1C"/>
    <w:rsid w:val="004771F8"/>
    <w:rsid w:val="00481B8A"/>
    <w:rsid w:val="00482B24"/>
    <w:rsid w:val="00483034"/>
    <w:rsid w:val="0048459E"/>
    <w:rsid w:val="00484D68"/>
    <w:rsid w:val="00484F00"/>
    <w:rsid w:val="004850DD"/>
    <w:rsid w:val="00485405"/>
    <w:rsid w:val="0048757C"/>
    <w:rsid w:val="00487F91"/>
    <w:rsid w:val="004908CB"/>
    <w:rsid w:val="004918E5"/>
    <w:rsid w:val="00492387"/>
    <w:rsid w:val="00492424"/>
    <w:rsid w:val="00492593"/>
    <w:rsid w:val="0049290E"/>
    <w:rsid w:val="00493A44"/>
    <w:rsid w:val="004945C9"/>
    <w:rsid w:val="004947F8"/>
    <w:rsid w:val="00494F95"/>
    <w:rsid w:val="00495634"/>
    <w:rsid w:val="0049773E"/>
    <w:rsid w:val="00497811"/>
    <w:rsid w:val="004979B7"/>
    <w:rsid w:val="004A0525"/>
    <w:rsid w:val="004A2B23"/>
    <w:rsid w:val="004A3735"/>
    <w:rsid w:val="004A4190"/>
    <w:rsid w:val="004A472F"/>
    <w:rsid w:val="004A488B"/>
    <w:rsid w:val="004A5C60"/>
    <w:rsid w:val="004A6C31"/>
    <w:rsid w:val="004A6C93"/>
    <w:rsid w:val="004A7DBC"/>
    <w:rsid w:val="004A7E6A"/>
    <w:rsid w:val="004A7FB0"/>
    <w:rsid w:val="004B063A"/>
    <w:rsid w:val="004B07C0"/>
    <w:rsid w:val="004B0A2C"/>
    <w:rsid w:val="004B2EE1"/>
    <w:rsid w:val="004B32C6"/>
    <w:rsid w:val="004B336C"/>
    <w:rsid w:val="004B34E2"/>
    <w:rsid w:val="004B3B48"/>
    <w:rsid w:val="004B3E9C"/>
    <w:rsid w:val="004B3EDE"/>
    <w:rsid w:val="004B499B"/>
    <w:rsid w:val="004B54B9"/>
    <w:rsid w:val="004B5C91"/>
    <w:rsid w:val="004B65FD"/>
    <w:rsid w:val="004C0221"/>
    <w:rsid w:val="004C09A1"/>
    <w:rsid w:val="004C227B"/>
    <w:rsid w:val="004C2F56"/>
    <w:rsid w:val="004C3231"/>
    <w:rsid w:val="004C361F"/>
    <w:rsid w:val="004C3867"/>
    <w:rsid w:val="004C5744"/>
    <w:rsid w:val="004C5870"/>
    <w:rsid w:val="004C5D7F"/>
    <w:rsid w:val="004C6496"/>
    <w:rsid w:val="004C6BFC"/>
    <w:rsid w:val="004C6C73"/>
    <w:rsid w:val="004D0539"/>
    <w:rsid w:val="004D0FCF"/>
    <w:rsid w:val="004D1B41"/>
    <w:rsid w:val="004D1CB0"/>
    <w:rsid w:val="004D2A25"/>
    <w:rsid w:val="004D4E2A"/>
    <w:rsid w:val="004D535F"/>
    <w:rsid w:val="004D6090"/>
    <w:rsid w:val="004D60A7"/>
    <w:rsid w:val="004D61AF"/>
    <w:rsid w:val="004D6BAB"/>
    <w:rsid w:val="004D719D"/>
    <w:rsid w:val="004D7838"/>
    <w:rsid w:val="004E04FF"/>
    <w:rsid w:val="004E0776"/>
    <w:rsid w:val="004E1338"/>
    <w:rsid w:val="004E13E6"/>
    <w:rsid w:val="004E2043"/>
    <w:rsid w:val="004E3302"/>
    <w:rsid w:val="004E3594"/>
    <w:rsid w:val="004E35DA"/>
    <w:rsid w:val="004E4EC1"/>
    <w:rsid w:val="004E5508"/>
    <w:rsid w:val="004E5524"/>
    <w:rsid w:val="004E586B"/>
    <w:rsid w:val="004E5B26"/>
    <w:rsid w:val="004E5D1E"/>
    <w:rsid w:val="004E6FFF"/>
    <w:rsid w:val="004E73D5"/>
    <w:rsid w:val="004F017B"/>
    <w:rsid w:val="004F09A0"/>
    <w:rsid w:val="004F0A3F"/>
    <w:rsid w:val="004F18CF"/>
    <w:rsid w:val="004F1B5D"/>
    <w:rsid w:val="004F1B62"/>
    <w:rsid w:val="004F20DD"/>
    <w:rsid w:val="004F32A6"/>
    <w:rsid w:val="004F4E98"/>
    <w:rsid w:val="004F5871"/>
    <w:rsid w:val="004F6011"/>
    <w:rsid w:val="004F605B"/>
    <w:rsid w:val="004F67EF"/>
    <w:rsid w:val="0050294B"/>
    <w:rsid w:val="00504E43"/>
    <w:rsid w:val="0050521C"/>
    <w:rsid w:val="005071CD"/>
    <w:rsid w:val="00510FA5"/>
    <w:rsid w:val="0051211D"/>
    <w:rsid w:val="0051254A"/>
    <w:rsid w:val="00512803"/>
    <w:rsid w:val="00513A01"/>
    <w:rsid w:val="005146D4"/>
    <w:rsid w:val="005153A2"/>
    <w:rsid w:val="00516025"/>
    <w:rsid w:val="005165D8"/>
    <w:rsid w:val="00516609"/>
    <w:rsid w:val="005206B8"/>
    <w:rsid w:val="00520988"/>
    <w:rsid w:val="0052116D"/>
    <w:rsid w:val="005216A6"/>
    <w:rsid w:val="00522403"/>
    <w:rsid w:val="00522C55"/>
    <w:rsid w:val="00522DC4"/>
    <w:rsid w:val="00522FF1"/>
    <w:rsid w:val="005246E6"/>
    <w:rsid w:val="00526B1B"/>
    <w:rsid w:val="00527AE6"/>
    <w:rsid w:val="00527E6A"/>
    <w:rsid w:val="00527F8D"/>
    <w:rsid w:val="005303EF"/>
    <w:rsid w:val="00530FB2"/>
    <w:rsid w:val="00532184"/>
    <w:rsid w:val="005325AA"/>
    <w:rsid w:val="0053360D"/>
    <w:rsid w:val="00533682"/>
    <w:rsid w:val="00533851"/>
    <w:rsid w:val="00533975"/>
    <w:rsid w:val="005341FC"/>
    <w:rsid w:val="00535655"/>
    <w:rsid w:val="00536A57"/>
    <w:rsid w:val="00537141"/>
    <w:rsid w:val="005374C9"/>
    <w:rsid w:val="00540221"/>
    <w:rsid w:val="005412A7"/>
    <w:rsid w:val="00541F8C"/>
    <w:rsid w:val="005424C9"/>
    <w:rsid w:val="00542AD3"/>
    <w:rsid w:val="00543643"/>
    <w:rsid w:val="00544BD2"/>
    <w:rsid w:val="005459ED"/>
    <w:rsid w:val="00545CEC"/>
    <w:rsid w:val="00547AA0"/>
    <w:rsid w:val="00547C0B"/>
    <w:rsid w:val="00550F22"/>
    <w:rsid w:val="00553020"/>
    <w:rsid w:val="00554510"/>
    <w:rsid w:val="00554B30"/>
    <w:rsid w:val="005572E3"/>
    <w:rsid w:val="005577FA"/>
    <w:rsid w:val="005578A9"/>
    <w:rsid w:val="005609F4"/>
    <w:rsid w:val="00561C76"/>
    <w:rsid w:val="0056286D"/>
    <w:rsid w:val="00562B8B"/>
    <w:rsid w:val="005634E1"/>
    <w:rsid w:val="00563945"/>
    <w:rsid w:val="00563A32"/>
    <w:rsid w:val="005644D7"/>
    <w:rsid w:val="005647A5"/>
    <w:rsid w:val="0056552B"/>
    <w:rsid w:val="00566964"/>
    <w:rsid w:val="00566983"/>
    <w:rsid w:val="00567378"/>
    <w:rsid w:val="0056788D"/>
    <w:rsid w:val="0057142B"/>
    <w:rsid w:val="00571A88"/>
    <w:rsid w:val="00571E42"/>
    <w:rsid w:val="00571F1A"/>
    <w:rsid w:val="00572928"/>
    <w:rsid w:val="00573ADD"/>
    <w:rsid w:val="00574C42"/>
    <w:rsid w:val="00575319"/>
    <w:rsid w:val="005754F7"/>
    <w:rsid w:val="005755CD"/>
    <w:rsid w:val="00575845"/>
    <w:rsid w:val="00580091"/>
    <w:rsid w:val="00582093"/>
    <w:rsid w:val="00582619"/>
    <w:rsid w:val="00584B7A"/>
    <w:rsid w:val="00584C8E"/>
    <w:rsid w:val="00585255"/>
    <w:rsid w:val="00585BA5"/>
    <w:rsid w:val="00585D63"/>
    <w:rsid w:val="00585F4C"/>
    <w:rsid w:val="0058633C"/>
    <w:rsid w:val="0058634C"/>
    <w:rsid w:val="00586BDF"/>
    <w:rsid w:val="00586C76"/>
    <w:rsid w:val="005871E2"/>
    <w:rsid w:val="00590950"/>
    <w:rsid w:val="00591CCC"/>
    <w:rsid w:val="00591ECB"/>
    <w:rsid w:val="00591F00"/>
    <w:rsid w:val="00592001"/>
    <w:rsid w:val="00592010"/>
    <w:rsid w:val="00592B92"/>
    <w:rsid w:val="00592D06"/>
    <w:rsid w:val="005939C3"/>
    <w:rsid w:val="00593DF6"/>
    <w:rsid w:val="0059432C"/>
    <w:rsid w:val="00594457"/>
    <w:rsid w:val="0059459C"/>
    <w:rsid w:val="00594D75"/>
    <w:rsid w:val="00595B90"/>
    <w:rsid w:val="00596888"/>
    <w:rsid w:val="0059696B"/>
    <w:rsid w:val="00596AD8"/>
    <w:rsid w:val="005972E1"/>
    <w:rsid w:val="005A1637"/>
    <w:rsid w:val="005A326C"/>
    <w:rsid w:val="005A469B"/>
    <w:rsid w:val="005A4B53"/>
    <w:rsid w:val="005A5115"/>
    <w:rsid w:val="005A5B97"/>
    <w:rsid w:val="005A60BE"/>
    <w:rsid w:val="005A671C"/>
    <w:rsid w:val="005A7761"/>
    <w:rsid w:val="005A7A93"/>
    <w:rsid w:val="005A7C4D"/>
    <w:rsid w:val="005A7E0D"/>
    <w:rsid w:val="005B0240"/>
    <w:rsid w:val="005B19EF"/>
    <w:rsid w:val="005B2A47"/>
    <w:rsid w:val="005B2E50"/>
    <w:rsid w:val="005B33E7"/>
    <w:rsid w:val="005B3BFF"/>
    <w:rsid w:val="005B43E6"/>
    <w:rsid w:val="005B45D1"/>
    <w:rsid w:val="005B5CFF"/>
    <w:rsid w:val="005B5E33"/>
    <w:rsid w:val="005B6D76"/>
    <w:rsid w:val="005B7225"/>
    <w:rsid w:val="005B7E03"/>
    <w:rsid w:val="005B7EBF"/>
    <w:rsid w:val="005C0864"/>
    <w:rsid w:val="005C1405"/>
    <w:rsid w:val="005C2353"/>
    <w:rsid w:val="005C331C"/>
    <w:rsid w:val="005C39DE"/>
    <w:rsid w:val="005C3A95"/>
    <w:rsid w:val="005C3C10"/>
    <w:rsid w:val="005C3CBC"/>
    <w:rsid w:val="005C4001"/>
    <w:rsid w:val="005C4D08"/>
    <w:rsid w:val="005C520E"/>
    <w:rsid w:val="005C6214"/>
    <w:rsid w:val="005C6226"/>
    <w:rsid w:val="005C66E3"/>
    <w:rsid w:val="005C6D91"/>
    <w:rsid w:val="005C7A47"/>
    <w:rsid w:val="005D17E9"/>
    <w:rsid w:val="005D5D98"/>
    <w:rsid w:val="005D62EF"/>
    <w:rsid w:val="005D7C03"/>
    <w:rsid w:val="005D7CA5"/>
    <w:rsid w:val="005E0670"/>
    <w:rsid w:val="005E0811"/>
    <w:rsid w:val="005E0B65"/>
    <w:rsid w:val="005E248E"/>
    <w:rsid w:val="005E26C0"/>
    <w:rsid w:val="005E3A31"/>
    <w:rsid w:val="005E415E"/>
    <w:rsid w:val="005E450B"/>
    <w:rsid w:val="005E4ABE"/>
    <w:rsid w:val="005E5973"/>
    <w:rsid w:val="005E5D84"/>
    <w:rsid w:val="005E6CB6"/>
    <w:rsid w:val="005E6E69"/>
    <w:rsid w:val="005E721A"/>
    <w:rsid w:val="005F087B"/>
    <w:rsid w:val="005F0957"/>
    <w:rsid w:val="005F09B8"/>
    <w:rsid w:val="005F0CAE"/>
    <w:rsid w:val="005F21AD"/>
    <w:rsid w:val="005F3307"/>
    <w:rsid w:val="005F37BC"/>
    <w:rsid w:val="005F3AB7"/>
    <w:rsid w:val="005F3DF1"/>
    <w:rsid w:val="005F41F5"/>
    <w:rsid w:val="005F4D0F"/>
    <w:rsid w:val="005F5D3A"/>
    <w:rsid w:val="005F7CE2"/>
    <w:rsid w:val="00601C1D"/>
    <w:rsid w:val="0060200A"/>
    <w:rsid w:val="00602D24"/>
    <w:rsid w:val="0060383A"/>
    <w:rsid w:val="00604815"/>
    <w:rsid w:val="0060547B"/>
    <w:rsid w:val="006057B0"/>
    <w:rsid w:val="00605C87"/>
    <w:rsid w:val="006060AB"/>
    <w:rsid w:val="00606CE2"/>
    <w:rsid w:val="006076E1"/>
    <w:rsid w:val="00611A20"/>
    <w:rsid w:val="00611BD4"/>
    <w:rsid w:val="00611F5B"/>
    <w:rsid w:val="00612314"/>
    <w:rsid w:val="00613C2F"/>
    <w:rsid w:val="006149D7"/>
    <w:rsid w:val="00614A33"/>
    <w:rsid w:val="00616946"/>
    <w:rsid w:val="006171E9"/>
    <w:rsid w:val="006176A3"/>
    <w:rsid w:val="006178AC"/>
    <w:rsid w:val="00617B87"/>
    <w:rsid w:val="00617D71"/>
    <w:rsid w:val="00617DBB"/>
    <w:rsid w:val="00620820"/>
    <w:rsid w:val="0062092F"/>
    <w:rsid w:val="00620AAE"/>
    <w:rsid w:val="00620E7C"/>
    <w:rsid w:val="0062131C"/>
    <w:rsid w:val="006217E0"/>
    <w:rsid w:val="006219C2"/>
    <w:rsid w:val="00621A6A"/>
    <w:rsid w:val="006220A9"/>
    <w:rsid w:val="00623215"/>
    <w:rsid w:val="00623DA0"/>
    <w:rsid w:val="006242A8"/>
    <w:rsid w:val="006248AE"/>
    <w:rsid w:val="00624C02"/>
    <w:rsid w:val="00625D97"/>
    <w:rsid w:val="0062646E"/>
    <w:rsid w:val="00626D53"/>
    <w:rsid w:val="00627656"/>
    <w:rsid w:val="00631BB3"/>
    <w:rsid w:val="006333B6"/>
    <w:rsid w:val="0063474A"/>
    <w:rsid w:val="00634B3B"/>
    <w:rsid w:val="00634FEB"/>
    <w:rsid w:val="006357A6"/>
    <w:rsid w:val="00635ACC"/>
    <w:rsid w:val="00636998"/>
    <w:rsid w:val="00636BA5"/>
    <w:rsid w:val="00637F73"/>
    <w:rsid w:val="006401FF"/>
    <w:rsid w:val="00640236"/>
    <w:rsid w:val="00640772"/>
    <w:rsid w:val="00640BF7"/>
    <w:rsid w:val="00640DEC"/>
    <w:rsid w:val="00641108"/>
    <w:rsid w:val="00641256"/>
    <w:rsid w:val="00642DE7"/>
    <w:rsid w:val="00642E39"/>
    <w:rsid w:val="006438F6"/>
    <w:rsid w:val="006441AD"/>
    <w:rsid w:val="00644588"/>
    <w:rsid w:val="006446F5"/>
    <w:rsid w:val="00645A7E"/>
    <w:rsid w:val="00645FB6"/>
    <w:rsid w:val="00646893"/>
    <w:rsid w:val="00646C0D"/>
    <w:rsid w:val="00651058"/>
    <w:rsid w:val="006516FD"/>
    <w:rsid w:val="00653A4E"/>
    <w:rsid w:val="00654324"/>
    <w:rsid w:val="006543FF"/>
    <w:rsid w:val="00654821"/>
    <w:rsid w:val="00654DAA"/>
    <w:rsid w:val="00655171"/>
    <w:rsid w:val="006554F7"/>
    <w:rsid w:val="0065678C"/>
    <w:rsid w:val="00660685"/>
    <w:rsid w:val="00661F95"/>
    <w:rsid w:val="0066314D"/>
    <w:rsid w:val="00663635"/>
    <w:rsid w:val="00663A08"/>
    <w:rsid w:val="00664F5E"/>
    <w:rsid w:val="006658A0"/>
    <w:rsid w:val="006658EF"/>
    <w:rsid w:val="00667052"/>
    <w:rsid w:val="0066718C"/>
    <w:rsid w:val="006719F9"/>
    <w:rsid w:val="00672F3B"/>
    <w:rsid w:val="00673209"/>
    <w:rsid w:val="0067437E"/>
    <w:rsid w:val="00674F53"/>
    <w:rsid w:val="00675D25"/>
    <w:rsid w:val="006764E6"/>
    <w:rsid w:val="0067682C"/>
    <w:rsid w:val="00677630"/>
    <w:rsid w:val="00681D1E"/>
    <w:rsid w:val="006826A6"/>
    <w:rsid w:val="00683158"/>
    <w:rsid w:val="006833BF"/>
    <w:rsid w:val="00683502"/>
    <w:rsid w:val="00683DED"/>
    <w:rsid w:val="00684622"/>
    <w:rsid w:val="00685A8A"/>
    <w:rsid w:val="006863FD"/>
    <w:rsid w:val="00687B60"/>
    <w:rsid w:val="00690BCC"/>
    <w:rsid w:val="00691558"/>
    <w:rsid w:val="00691DC4"/>
    <w:rsid w:val="0069320E"/>
    <w:rsid w:val="00693801"/>
    <w:rsid w:val="00693C67"/>
    <w:rsid w:val="00693E12"/>
    <w:rsid w:val="006944A6"/>
    <w:rsid w:val="0069535C"/>
    <w:rsid w:val="00695C11"/>
    <w:rsid w:val="00696492"/>
    <w:rsid w:val="0069739F"/>
    <w:rsid w:val="00697637"/>
    <w:rsid w:val="00697692"/>
    <w:rsid w:val="00697CF9"/>
    <w:rsid w:val="006A0E1E"/>
    <w:rsid w:val="006A120B"/>
    <w:rsid w:val="006A1EAC"/>
    <w:rsid w:val="006A1F8E"/>
    <w:rsid w:val="006A2407"/>
    <w:rsid w:val="006A300F"/>
    <w:rsid w:val="006A36D3"/>
    <w:rsid w:val="006A5067"/>
    <w:rsid w:val="006A6969"/>
    <w:rsid w:val="006B1A58"/>
    <w:rsid w:val="006B1AD9"/>
    <w:rsid w:val="006B1BEF"/>
    <w:rsid w:val="006B21AF"/>
    <w:rsid w:val="006B3255"/>
    <w:rsid w:val="006B4376"/>
    <w:rsid w:val="006B4928"/>
    <w:rsid w:val="006B5043"/>
    <w:rsid w:val="006B5920"/>
    <w:rsid w:val="006B658E"/>
    <w:rsid w:val="006B6B5F"/>
    <w:rsid w:val="006C0FDD"/>
    <w:rsid w:val="006C1823"/>
    <w:rsid w:val="006C1FCF"/>
    <w:rsid w:val="006C2150"/>
    <w:rsid w:val="006C29C7"/>
    <w:rsid w:val="006C40CA"/>
    <w:rsid w:val="006C4C56"/>
    <w:rsid w:val="006C5335"/>
    <w:rsid w:val="006C67B0"/>
    <w:rsid w:val="006D1D5C"/>
    <w:rsid w:val="006D1DB4"/>
    <w:rsid w:val="006D1FEB"/>
    <w:rsid w:val="006D22E3"/>
    <w:rsid w:val="006D24E8"/>
    <w:rsid w:val="006D2686"/>
    <w:rsid w:val="006D2D14"/>
    <w:rsid w:val="006D3484"/>
    <w:rsid w:val="006D3712"/>
    <w:rsid w:val="006D4173"/>
    <w:rsid w:val="006D5604"/>
    <w:rsid w:val="006D6057"/>
    <w:rsid w:val="006D64C8"/>
    <w:rsid w:val="006D6A47"/>
    <w:rsid w:val="006D7984"/>
    <w:rsid w:val="006D7BCB"/>
    <w:rsid w:val="006D7E1F"/>
    <w:rsid w:val="006E094D"/>
    <w:rsid w:val="006E0FF1"/>
    <w:rsid w:val="006E3A43"/>
    <w:rsid w:val="006E5A68"/>
    <w:rsid w:val="006E7094"/>
    <w:rsid w:val="006E724B"/>
    <w:rsid w:val="006E7260"/>
    <w:rsid w:val="006E79EC"/>
    <w:rsid w:val="006F240D"/>
    <w:rsid w:val="006F2458"/>
    <w:rsid w:val="006F291F"/>
    <w:rsid w:val="006F3195"/>
    <w:rsid w:val="006F4972"/>
    <w:rsid w:val="006F4D93"/>
    <w:rsid w:val="006F5E69"/>
    <w:rsid w:val="006F69BE"/>
    <w:rsid w:val="006F7921"/>
    <w:rsid w:val="006F7987"/>
    <w:rsid w:val="00700334"/>
    <w:rsid w:val="007003F7"/>
    <w:rsid w:val="00700535"/>
    <w:rsid w:val="0070155B"/>
    <w:rsid w:val="00701F4B"/>
    <w:rsid w:val="00702CB9"/>
    <w:rsid w:val="00703C48"/>
    <w:rsid w:val="00703DC2"/>
    <w:rsid w:val="007044A0"/>
    <w:rsid w:val="00704B8A"/>
    <w:rsid w:val="007050F1"/>
    <w:rsid w:val="00705E89"/>
    <w:rsid w:val="00706443"/>
    <w:rsid w:val="007069AD"/>
    <w:rsid w:val="00707163"/>
    <w:rsid w:val="007074F2"/>
    <w:rsid w:val="007103D5"/>
    <w:rsid w:val="00710538"/>
    <w:rsid w:val="00710726"/>
    <w:rsid w:val="00710CB5"/>
    <w:rsid w:val="0071112C"/>
    <w:rsid w:val="007111AD"/>
    <w:rsid w:val="007126E2"/>
    <w:rsid w:val="007168E3"/>
    <w:rsid w:val="00716EED"/>
    <w:rsid w:val="007170C3"/>
    <w:rsid w:val="007175EB"/>
    <w:rsid w:val="0071783B"/>
    <w:rsid w:val="00720C52"/>
    <w:rsid w:val="00723D44"/>
    <w:rsid w:val="00724208"/>
    <w:rsid w:val="00725165"/>
    <w:rsid w:val="007256E4"/>
    <w:rsid w:val="00726354"/>
    <w:rsid w:val="00726D79"/>
    <w:rsid w:val="00731628"/>
    <w:rsid w:val="007322E5"/>
    <w:rsid w:val="007331D7"/>
    <w:rsid w:val="0073377B"/>
    <w:rsid w:val="00734C6B"/>
    <w:rsid w:val="00735D2D"/>
    <w:rsid w:val="00736601"/>
    <w:rsid w:val="00736AEB"/>
    <w:rsid w:val="007402D1"/>
    <w:rsid w:val="00740B05"/>
    <w:rsid w:val="007410BC"/>
    <w:rsid w:val="0074114F"/>
    <w:rsid w:val="0074389D"/>
    <w:rsid w:val="00743A91"/>
    <w:rsid w:val="00743CA2"/>
    <w:rsid w:val="00745B2D"/>
    <w:rsid w:val="00745B96"/>
    <w:rsid w:val="00746BB5"/>
    <w:rsid w:val="0074714C"/>
    <w:rsid w:val="0074787A"/>
    <w:rsid w:val="007505AA"/>
    <w:rsid w:val="0075179B"/>
    <w:rsid w:val="00751801"/>
    <w:rsid w:val="007523B7"/>
    <w:rsid w:val="00752625"/>
    <w:rsid w:val="00752EBD"/>
    <w:rsid w:val="00754962"/>
    <w:rsid w:val="00755333"/>
    <w:rsid w:val="007566DE"/>
    <w:rsid w:val="00757A28"/>
    <w:rsid w:val="00762ED5"/>
    <w:rsid w:val="0076450A"/>
    <w:rsid w:val="00764577"/>
    <w:rsid w:val="00765B31"/>
    <w:rsid w:val="0076708B"/>
    <w:rsid w:val="00770AFC"/>
    <w:rsid w:val="00771D42"/>
    <w:rsid w:val="00773AC9"/>
    <w:rsid w:val="00774233"/>
    <w:rsid w:val="0077444A"/>
    <w:rsid w:val="00774951"/>
    <w:rsid w:val="00775904"/>
    <w:rsid w:val="00776524"/>
    <w:rsid w:val="00777B19"/>
    <w:rsid w:val="007813A7"/>
    <w:rsid w:val="00783224"/>
    <w:rsid w:val="00783DEE"/>
    <w:rsid w:val="00784046"/>
    <w:rsid w:val="007841D6"/>
    <w:rsid w:val="00784439"/>
    <w:rsid w:val="00790852"/>
    <w:rsid w:val="007921A5"/>
    <w:rsid w:val="00792BD6"/>
    <w:rsid w:val="00793AB1"/>
    <w:rsid w:val="00794295"/>
    <w:rsid w:val="007944FF"/>
    <w:rsid w:val="00794851"/>
    <w:rsid w:val="00794C7A"/>
    <w:rsid w:val="00795BBC"/>
    <w:rsid w:val="00796B06"/>
    <w:rsid w:val="00796B90"/>
    <w:rsid w:val="00797560"/>
    <w:rsid w:val="00797663"/>
    <w:rsid w:val="00797892"/>
    <w:rsid w:val="007A0444"/>
    <w:rsid w:val="007A05DB"/>
    <w:rsid w:val="007A189B"/>
    <w:rsid w:val="007A290F"/>
    <w:rsid w:val="007A2BB1"/>
    <w:rsid w:val="007A2CCB"/>
    <w:rsid w:val="007A3D81"/>
    <w:rsid w:val="007A56C4"/>
    <w:rsid w:val="007A56D0"/>
    <w:rsid w:val="007A679B"/>
    <w:rsid w:val="007A67C0"/>
    <w:rsid w:val="007A7AD3"/>
    <w:rsid w:val="007B03CE"/>
    <w:rsid w:val="007B0624"/>
    <w:rsid w:val="007B1F97"/>
    <w:rsid w:val="007B4649"/>
    <w:rsid w:val="007B480D"/>
    <w:rsid w:val="007B53E7"/>
    <w:rsid w:val="007B5FEF"/>
    <w:rsid w:val="007B6884"/>
    <w:rsid w:val="007B7FF6"/>
    <w:rsid w:val="007C00CA"/>
    <w:rsid w:val="007C0CFC"/>
    <w:rsid w:val="007C0E14"/>
    <w:rsid w:val="007C273C"/>
    <w:rsid w:val="007C302D"/>
    <w:rsid w:val="007C36E7"/>
    <w:rsid w:val="007C3F49"/>
    <w:rsid w:val="007C4D7D"/>
    <w:rsid w:val="007C5720"/>
    <w:rsid w:val="007C576F"/>
    <w:rsid w:val="007C5D14"/>
    <w:rsid w:val="007C66BB"/>
    <w:rsid w:val="007C6C30"/>
    <w:rsid w:val="007D0A8B"/>
    <w:rsid w:val="007D0C9A"/>
    <w:rsid w:val="007D1917"/>
    <w:rsid w:val="007D2099"/>
    <w:rsid w:val="007D2110"/>
    <w:rsid w:val="007D40CF"/>
    <w:rsid w:val="007D4B20"/>
    <w:rsid w:val="007D4EA0"/>
    <w:rsid w:val="007D51F4"/>
    <w:rsid w:val="007D52D7"/>
    <w:rsid w:val="007D6E16"/>
    <w:rsid w:val="007D6F96"/>
    <w:rsid w:val="007D70DB"/>
    <w:rsid w:val="007D7734"/>
    <w:rsid w:val="007E039F"/>
    <w:rsid w:val="007E20C5"/>
    <w:rsid w:val="007E3864"/>
    <w:rsid w:val="007E4E3E"/>
    <w:rsid w:val="007E506F"/>
    <w:rsid w:val="007E570E"/>
    <w:rsid w:val="007E678B"/>
    <w:rsid w:val="007E7551"/>
    <w:rsid w:val="007F04F4"/>
    <w:rsid w:val="007F1A9E"/>
    <w:rsid w:val="007F2240"/>
    <w:rsid w:val="007F2A3A"/>
    <w:rsid w:val="007F3114"/>
    <w:rsid w:val="007F459D"/>
    <w:rsid w:val="007F4904"/>
    <w:rsid w:val="007F6140"/>
    <w:rsid w:val="007F6C6F"/>
    <w:rsid w:val="007F7494"/>
    <w:rsid w:val="007F7FC8"/>
    <w:rsid w:val="00800581"/>
    <w:rsid w:val="008005E2"/>
    <w:rsid w:val="00800E8E"/>
    <w:rsid w:val="0080222A"/>
    <w:rsid w:val="0080368D"/>
    <w:rsid w:val="00803D2C"/>
    <w:rsid w:val="00805445"/>
    <w:rsid w:val="0080550B"/>
    <w:rsid w:val="008061EA"/>
    <w:rsid w:val="00806F64"/>
    <w:rsid w:val="0081075F"/>
    <w:rsid w:val="00810BF0"/>
    <w:rsid w:val="008110CC"/>
    <w:rsid w:val="0081318D"/>
    <w:rsid w:val="00813220"/>
    <w:rsid w:val="008140D6"/>
    <w:rsid w:val="008146D9"/>
    <w:rsid w:val="008164D5"/>
    <w:rsid w:val="00816F0E"/>
    <w:rsid w:val="00817FC4"/>
    <w:rsid w:val="008206EC"/>
    <w:rsid w:val="00820EDB"/>
    <w:rsid w:val="0082152F"/>
    <w:rsid w:val="008216CC"/>
    <w:rsid w:val="00822375"/>
    <w:rsid w:val="008243D4"/>
    <w:rsid w:val="00824ACD"/>
    <w:rsid w:val="008258E7"/>
    <w:rsid w:val="00825C4B"/>
    <w:rsid w:val="008263B2"/>
    <w:rsid w:val="00826F65"/>
    <w:rsid w:val="00827CF2"/>
    <w:rsid w:val="008300C6"/>
    <w:rsid w:val="00830494"/>
    <w:rsid w:val="00831078"/>
    <w:rsid w:val="00832490"/>
    <w:rsid w:val="00833259"/>
    <w:rsid w:val="00835595"/>
    <w:rsid w:val="00835828"/>
    <w:rsid w:val="00835F47"/>
    <w:rsid w:val="00841C35"/>
    <w:rsid w:val="00842965"/>
    <w:rsid w:val="00842D4B"/>
    <w:rsid w:val="0084341D"/>
    <w:rsid w:val="0084495E"/>
    <w:rsid w:val="0084642E"/>
    <w:rsid w:val="00846F3A"/>
    <w:rsid w:val="008507E8"/>
    <w:rsid w:val="008508E8"/>
    <w:rsid w:val="00850F02"/>
    <w:rsid w:val="008520B0"/>
    <w:rsid w:val="008528E8"/>
    <w:rsid w:val="0085304D"/>
    <w:rsid w:val="008539CB"/>
    <w:rsid w:val="00853B6B"/>
    <w:rsid w:val="00853C55"/>
    <w:rsid w:val="00854CB0"/>
    <w:rsid w:val="008555F0"/>
    <w:rsid w:val="008559E8"/>
    <w:rsid w:val="008573DA"/>
    <w:rsid w:val="00857B52"/>
    <w:rsid w:val="00860737"/>
    <w:rsid w:val="00860E02"/>
    <w:rsid w:val="00862070"/>
    <w:rsid w:val="00863493"/>
    <w:rsid w:val="00863D00"/>
    <w:rsid w:val="0086552D"/>
    <w:rsid w:val="00865E4A"/>
    <w:rsid w:val="00866327"/>
    <w:rsid w:val="008668AE"/>
    <w:rsid w:val="00866C0B"/>
    <w:rsid w:val="00867344"/>
    <w:rsid w:val="00867AA9"/>
    <w:rsid w:val="00867B42"/>
    <w:rsid w:val="00870A85"/>
    <w:rsid w:val="00870DA5"/>
    <w:rsid w:val="00871BA3"/>
    <w:rsid w:val="00871FF3"/>
    <w:rsid w:val="008721AD"/>
    <w:rsid w:val="0087358A"/>
    <w:rsid w:val="00873B90"/>
    <w:rsid w:val="00873F0C"/>
    <w:rsid w:val="00874263"/>
    <w:rsid w:val="00874C50"/>
    <w:rsid w:val="008758E4"/>
    <w:rsid w:val="00876F51"/>
    <w:rsid w:val="00877003"/>
    <w:rsid w:val="008811A3"/>
    <w:rsid w:val="00882514"/>
    <w:rsid w:val="00884FC3"/>
    <w:rsid w:val="00885312"/>
    <w:rsid w:val="008855DD"/>
    <w:rsid w:val="00887649"/>
    <w:rsid w:val="00887BE3"/>
    <w:rsid w:val="00890F1F"/>
    <w:rsid w:val="008917D1"/>
    <w:rsid w:val="00892C31"/>
    <w:rsid w:val="00893971"/>
    <w:rsid w:val="00894F98"/>
    <w:rsid w:val="008979AF"/>
    <w:rsid w:val="008A05B1"/>
    <w:rsid w:val="008A1C4E"/>
    <w:rsid w:val="008A1E6D"/>
    <w:rsid w:val="008A247D"/>
    <w:rsid w:val="008A2F12"/>
    <w:rsid w:val="008A3FC1"/>
    <w:rsid w:val="008A51C7"/>
    <w:rsid w:val="008A5A58"/>
    <w:rsid w:val="008A6C9C"/>
    <w:rsid w:val="008A6DDD"/>
    <w:rsid w:val="008A6EAA"/>
    <w:rsid w:val="008A7796"/>
    <w:rsid w:val="008B1E26"/>
    <w:rsid w:val="008B4BE3"/>
    <w:rsid w:val="008B4CA6"/>
    <w:rsid w:val="008B4D02"/>
    <w:rsid w:val="008B5269"/>
    <w:rsid w:val="008B587C"/>
    <w:rsid w:val="008B7462"/>
    <w:rsid w:val="008B773A"/>
    <w:rsid w:val="008C078D"/>
    <w:rsid w:val="008C2A48"/>
    <w:rsid w:val="008C541A"/>
    <w:rsid w:val="008C6269"/>
    <w:rsid w:val="008C7C73"/>
    <w:rsid w:val="008D026C"/>
    <w:rsid w:val="008D08CE"/>
    <w:rsid w:val="008D0C73"/>
    <w:rsid w:val="008D1208"/>
    <w:rsid w:val="008D1A6D"/>
    <w:rsid w:val="008D1B5E"/>
    <w:rsid w:val="008D23CE"/>
    <w:rsid w:val="008D2718"/>
    <w:rsid w:val="008D271D"/>
    <w:rsid w:val="008D2863"/>
    <w:rsid w:val="008D3360"/>
    <w:rsid w:val="008D35F7"/>
    <w:rsid w:val="008D3DFC"/>
    <w:rsid w:val="008D4616"/>
    <w:rsid w:val="008D47C9"/>
    <w:rsid w:val="008D595A"/>
    <w:rsid w:val="008D5ACE"/>
    <w:rsid w:val="008D5D20"/>
    <w:rsid w:val="008D68D5"/>
    <w:rsid w:val="008E18EC"/>
    <w:rsid w:val="008E1E06"/>
    <w:rsid w:val="008E33DD"/>
    <w:rsid w:val="008E368C"/>
    <w:rsid w:val="008E3FF6"/>
    <w:rsid w:val="008E41E9"/>
    <w:rsid w:val="008E42E8"/>
    <w:rsid w:val="008E42ED"/>
    <w:rsid w:val="008E4A2D"/>
    <w:rsid w:val="008E70A8"/>
    <w:rsid w:val="008E71CF"/>
    <w:rsid w:val="008E7B11"/>
    <w:rsid w:val="008F1E45"/>
    <w:rsid w:val="008F2395"/>
    <w:rsid w:val="008F41DF"/>
    <w:rsid w:val="008F5CCA"/>
    <w:rsid w:val="008F5E9E"/>
    <w:rsid w:val="008F6121"/>
    <w:rsid w:val="008F682A"/>
    <w:rsid w:val="008F69EC"/>
    <w:rsid w:val="008F6B32"/>
    <w:rsid w:val="008F771F"/>
    <w:rsid w:val="008F78BD"/>
    <w:rsid w:val="008F7B4E"/>
    <w:rsid w:val="008F7B77"/>
    <w:rsid w:val="008F7CB5"/>
    <w:rsid w:val="0090017C"/>
    <w:rsid w:val="009006B6"/>
    <w:rsid w:val="00900D81"/>
    <w:rsid w:val="00902346"/>
    <w:rsid w:val="00902992"/>
    <w:rsid w:val="009035A0"/>
    <w:rsid w:val="0090532C"/>
    <w:rsid w:val="0090633D"/>
    <w:rsid w:val="00912C11"/>
    <w:rsid w:val="0091348B"/>
    <w:rsid w:val="009134C2"/>
    <w:rsid w:val="0091424F"/>
    <w:rsid w:val="009146E9"/>
    <w:rsid w:val="00916A25"/>
    <w:rsid w:val="00916EEB"/>
    <w:rsid w:val="009177E8"/>
    <w:rsid w:val="009200A2"/>
    <w:rsid w:val="009202AC"/>
    <w:rsid w:val="0092033F"/>
    <w:rsid w:val="00921403"/>
    <w:rsid w:val="00922552"/>
    <w:rsid w:val="009225E9"/>
    <w:rsid w:val="00922929"/>
    <w:rsid w:val="0092365F"/>
    <w:rsid w:val="00923F0A"/>
    <w:rsid w:val="009250A3"/>
    <w:rsid w:val="0092569F"/>
    <w:rsid w:val="00927DC3"/>
    <w:rsid w:val="009319AA"/>
    <w:rsid w:val="00931FF2"/>
    <w:rsid w:val="00932778"/>
    <w:rsid w:val="00933307"/>
    <w:rsid w:val="009335C6"/>
    <w:rsid w:val="0093513B"/>
    <w:rsid w:val="00935F68"/>
    <w:rsid w:val="009367A1"/>
    <w:rsid w:val="00936C4C"/>
    <w:rsid w:val="00937665"/>
    <w:rsid w:val="00937E90"/>
    <w:rsid w:val="009406A0"/>
    <w:rsid w:val="00941D78"/>
    <w:rsid w:val="00942F22"/>
    <w:rsid w:val="00943291"/>
    <w:rsid w:val="009436FD"/>
    <w:rsid w:val="0094608D"/>
    <w:rsid w:val="009475B4"/>
    <w:rsid w:val="0095040A"/>
    <w:rsid w:val="009509EE"/>
    <w:rsid w:val="0095216E"/>
    <w:rsid w:val="0095315B"/>
    <w:rsid w:val="009536AC"/>
    <w:rsid w:val="0095391B"/>
    <w:rsid w:val="00954DD6"/>
    <w:rsid w:val="009565F2"/>
    <w:rsid w:val="009600A3"/>
    <w:rsid w:val="0096134D"/>
    <w:rsid w:val="00962223"/>
    <w:rsid w:val="009622EA"/>
    <w:rsid w:val="009631BF"/>
    <w:rsid w:val="00964E92"/>
    <w:rsid w:val="009653DD"/>
    <w:rsid w:val="00965FB0"/>
    <w:rsid w:val="0096630B"/>
    <w:rsid w:val="0096764E"/>
    <w:rsid w:val="00967686"/>
    <w:rsid w:val="00970441"/>
    <w:rsid w:val="00971631"/>
    <w:rsid w:val="009725C2"/>
    <w:rsid w:val="0097264C"/>
    <w:rsid w:val="0097617E"/>
    <w:rsid w:val="00976854"/>
    <w:rsid w:val="00976C87"/>
    <w:rsid w:val="009810AB"/>
    <w:rsid w:val="009810C0"/>
    <w:rsid w:val="009819A2"/>
    <w:rsid w:val="00982209"/>
    <w:rsid w:val="009847BF"/>
    <w:rsid w:val="00985451"/>
    <w:rsid w:val="00985C4C"/>
    <w:rsid w:val="009874FF"/>
    <w:rsid w:val="00987AD8"/>
    <w:rsid w:val="00990084"/>
    <w:rsid w:val="00990C5E"/>
    <w:rsid w:val="009916F3"/>
    <w:rsid w:val="009920F9"/>
    <w:rsid w:val="00992E76"/>
    <w:rsid w:val="00993802"/>
    <w:rsid w:val="00993871"/>
    <w:rsid w:val="00994FC9"/>
    <w:rsid w:val="00995661"/>
    <w:rsid w:val="00995908"/>
    <w:rsid w:val="00995E52"/>
    <w:rsid w:val="00995F6A"/>
    <w:rsid w:val="00996889"/>
    <w:rsid w:val="009A07BF"/>
    <w:rsid w:val="009A177C"/>
    <w:rsid w:val="009A39C4"/>
    <w:rsid w:val="009A3BB4"/>
    <w:rsid w:val="009A50E4"/>
    <w:rsid w:val="009A759F"/>
    <w:rsid w:val="009B055C"/>
    <w:rsid w:val="009B0594"/>
    <w:rsid w:val="009B1319"/>
    <w:rsid w:val="009B21C2"/>
    <w:rsid w:val="009B2861"/>
    <w:rsid w:val="009B2C34"/>
    <w:rsid w:val="009B375A"/>
    <w:rsid w:val="009B38F5"/>
    <w:rsid w:val="009B5A1D"/>
    <w:rsid w:val="009B6ADF"/>
    <w:rsid w:val="009C02FF"/>
    <w:rsid w:val="009C0C0F"/>
    <w:rsid w:val="009C1704"/>
    <w:rsid w:val="009C2B02"/>
    <w:rsid w:val="009C3AD0"/>
    <w:rsid w:val="009C45BE"/>
    <w:rsid w:val="009C4FFE"/>
    <w:rsid w:val="009C5567"/>
    <w:rsid w:val="009C55FA"/>
    <w:rsid w:val="009C5B0C"/>
    <w:rsid w:val="009C71E0"/>
    <w:rsid w:val="009C7708"/>
    <w:rsid w:val="009C7EA8"/>
    <w:rsid w:val="009D06D4"/>
    <w:rsid w:val="009D117A"/>
    <w:rsid w:val="009D16E9"/>
    <w:rsid w:val="009D19A1"/>
    <w:rsid w:val="009D1D60"/>
    <w:rsid w:val="009D227D"/>
    <w:rsid w:val="009D27A7"/>
    <w:rsid w:val="009D322B"/>
    <w:rsid w:val="009D3D57"/>
    <w:rsid w:val="009D50B6"/>
    <w:rsid w:val="009D5EC7"/>
    <w:rsid w:val="009D62FC"/>
    <w:rsid w:val="009D667F"/>
    <w:rsid w:val="009D795B"/>
    <w:rsid w:val="009E1F1F"/>
    <w:rsid w:val="009E30BE"/>
    <w:rsid w:val="009E413F"/>
    <w:rsid w:val="009E5BCC"/>
    <w:rsid w:val="009F056A"/>
    <w:rsid w:val="009F1038"/>
    <w:rsid w:val="009F2748"/>
    <w:rsid w:val="009F29BF"/>
    <w:rsid w:val="009F43AF"/>
    <w:rsid w:val="009F4581"/>
    <w:rsid w:val="009F46E6"/>
    <w:rsid w:val="009F53DB"/>
    <w:rsid w:val="009F5B59"/>
    <w:rsid w:val="009F5CBB"/>
    <w:rsid w:val="009F5E59"/>
    <w:rsid w:val="009F6B8D"/>
    <w:rsid w:val="009F78D4"/>
    <w:rsid w:val="00A00A40"/>
    <w:rsid w:val="00A01649"/>
    <w:rsid w:val="00A01EA5"/>
    <w:rsid w:val="00A022B3"/>
    <w:rsid w:val="00A04150"/>
    <w:rsid w:val="00A04425"/>
    <w:rsid w:val="00A05B72"/>
    <w:rsid w:val="00A079D0"/>
    <w:rsid w:val="00A07D58"/>
    <w:rsid w:val="00A108D7"/>
    <w:rsid w:val="00A10C23"/>
    <w:rsid w:val="00A10F3F"/>
    <w:rsid w:val="00A11A71"/>
    <w:rsid w:val="00A125EB"/>
    <w:rsid w:val="00A132B8"/>
    <w:rsid w:val="00A134DD"/>
    <w:rsid w:val="00A15533"/>
    <w:rsid w:val="00A15865"/>
    <w:rsid w:val="00A17B27"/>
    <w:rsid w:val="00A203B7"/>
    <w:rsid w:val="00A21C5C"/>
    <w:rsid w:val="00A235DC"/>
    <w:rsid w:val="00A23662"/>
    <w:rsid w:val="00A23E49"/>
    <w:rsid w:val="00A24245"/>
    <w:rsid w:val="00A25D6A"/>
    <w:rsid w:val="00A25EA7"/>
    <w:rsid w:val="00A2687E"/>
    <w:rsid w:val="00A27879"/>
    <w:rsid w:val="00A30406"/>
    <w:rsid w:val="00A30BED"/>
    <w:rsid w:val="00A34390"/>
    <w:rsid w:val="00A346C4"/>
    <w:rsid w:val="00A36185"/>
    <w:rsid w:val="00A37C24"/>
    <w:rsid w:val="00A4113A"/>
    <w:rsid w:val="00A42B39"/>
    <w:rsid w:val="00A43CDE"/>
    <w:rsid w:val="00A45733"/>
    <w:rsid w:val="00A4630F"/>
    <w:rsid w:val="00A465FF"/>
    <w:rsid w:val="00A504C7"/>
    <w:rsid w:val="00A51863"/>
    <w:rsid w:val="00A52083"/>
    <w:rsid w:val="00A52824"/>
    <w:rsid w:val="00A53A90"/>
    <w:rsid w:val="00A54A8E"/>
    <w:rsid w:val="00A54C5B"/>
    <w:rsid w:val="00A56DA6"/>
    <w:rsid w:val="00A571B1"/>
    <w:rsid w:val="00A574BA"/>
    <w:rsid w:val="00A5788D"/>
    <w:rsid w:val="00A6011E"/>
    <w:rsid w:val="00A608DB"/>
    <w:rsid w:val="00A63E14"/>
    <w:rsid w:val="00A65856"/>
    <w:rsid w:val="00A65978"/>
    <w:rsid w:val="00A67788"/>
    <w:rsid w:val="00A7000A"/>
    <w:rsid w:val="00A70CA7"/>
    <w:rsid w:val="00A7192C"/>
    <w:rsid w:val="00A7465A"/>
    <w:rsid w:val="00A748DD"/>
    <w:rsid w:val="00A75A06"/>
    <w:rsid w:val="00A77443"/>
    <w:rsid w:val="00A80247"/>
    <w:rsid w:val="00A8283B"/>
    <w:rsid w:val="00A828FD"/>
    <w:rsid w:val="00A82DA7"/>
    <w:rsid w:val="00A83082"/>
    <w:rsid w:val="00A83290"/>
    <w:rsid w:val="00A834D0"/>
    <w:rsid w:val="00A846FB"/>
    <w:rsid w:val="00A8521F"/>
    <w:rsid w:val="00A8657E"/>
    <w:rsid w:val="00A86670"/>
    <w:rsid w:val="00A87B73"/>
    <w:rsid w:val="00A87E08"/>
    <w:rsid w:val="00A9093C"/>
    <w:rsid w:val="00A90E59"/>
    <w:rsid w:val="00A94119"/>
    <w:rsid w:val="00A94C18"/>
    <w:rsid w:val="00A9652B"/>
    <w:rsid w:val="00A96E88"/>
    <w:rsid w:val="00A96F49"/>
    <w:rsid w:val="00A96FB1"/>
    <w:rsid w:val="00A9726C"/>
    <w:rsid w:val="00A97ECF"/>
    <w:rsid w:val="00AA0141"/>
    <w:rsid w:val="00AA06F8"/>
    <w:rsid w:val="00AA2208"/>
    <w:rsid w:val="00AA3CE4"/>
    <w:rsid w:val="00AA3DED"/>
    <w:rsid w:val="00AA488C"/>
    <w:rsid w:val="00AA48E9"/>
    <w:rsid w:val="00AA508D"/>
    <w:rsid w:val="00AA5C53"/>
    <w:rsid w:val="00AA6CD4"/>
    <w:rsid w:val="00AA6D65"/>
    <w:rsid w:val="00AA6F6D"/>
    <w:rsid w:val="00AA7673"/>
    <w:rsid w:val="00AA76DA"/>
    <w:rsid w:val="00AA78E9"/>
    <w:rsid w:val="00AB158F"/>
    <w:rsid w:val="00AB1E90"/>
    <w:rsid w:val="00AB2267"/>
    <w:rsid w:val="00AB2370"/>
    <w:rsid w:val="00AB2553"/>
    <w:rsid w:val="00AB3110"/>
    <w:rsid w:val="00AB3269"/>
    <w:rsid w:val="00AB361E"/>
    <w:rsid w:val="00AB6259"/>
    <w:rsid w:val="00AC013D"/>
    <w:rsid w:val="00AC1352"/>
    <w:rsid w:val="00AC2022"/>
    <w:rsid w:val="00AC2730"/>
    <w:rsid w:val="00AC2B46"/>
    <w:rsid w:val="00AC4C36"/>
    <w:rsid w:val="00AC69A7"/>
    <w:rsid w:val="00AC6E73"/>
    <w:rsid w:val="00AC72F6"/>
    <w:rsid w:val="00AC7636"/>
    <w:rsid w:val="00AC7639"/>
    <w:rsid w:val="00AD0327"/>
    <w:rsid w:val="00AD0F1F"/>
    <w:rsid w:val="00AD1B2F"/>
    <w:rsid w:val="00AD1E36"/>
    <w:rsid w:val="00AD22FB"/>
    <w:rsid w:val="00AD2808"/>
    <w:rsid w:val="00AD36AE"/>
    <w:rsid w:val="00AD4681"/>
    <w:rsid w:val="00AD53D9"/>
    <w:rsid w:val="00AE07CA"/>
    <w:rsid w:val="00AE099F"/>
    <w:rsid w:val="00AE0A13"/>
    <w:rsid w:val="00AE0CE5"/>
    <w:rsid w:val="00AE2A4E"/>
    <w:rsid w:val="00AE2B8A"/>
    <w:rsid w:val="00AE3494"/>
    <w:rsid w:val="00AE3A63"/>
    <w:rsid w:val="00AE4008"/>
    <w:rsid w:val="00AE4C54"/>
    <w:rsid w:val="00AE4E80"/>
    <w:rsid w:val="00AE5118"/>
    <w:rsid w:val="00AE563A"/>
    <w:rsid w:val="00AE57E6"/>
    <w:rsid w:val="00AE5B0D"/>
    <w:rsid w:val="00AE610D"/>
    <w:rsid w:val="00AE6604"/>
    <w:rsid w:val="00AE6E84"/>
    <w:rsid w:val="00AE7014"/>
    <w:rsid w:val="00AE7799"/>
    <w:rsid w:val="00AF095A"/>
    <w:rsid w:val="00AF0BF0"/>
    <w:rsid w:val="00AF2E49"/>
    <w:rsid w:val="00AF452B"/>
    <w:rsid w:val="00AF58C9"/>
    <w:rsid w:val="00AF5D3D"/>
    <w:rsid w:val="00AF5DA0"/>
    <w:rsid w:val="00AF697B"/>
    <w:rsid w:val="00AF72E1"/>
    <w:rsid w:val="00AF790F"/>
    <w:rsid w:val="00B000C0"/>
    <w:rsid w:val="00B00199"/>
    <w:rsid w:val="00B00312"/>
    <w:rsid w:val="00B0033B"/>
    <w:rsid w:val="00B0050B"/>
    <w:rsid w:val="00B00934"/>
    <w:rsid w:val="00B00981"/>
    <w:rsid w:val="00B011A0"/>
    <w:rsid w:val="00B02B6E"/>
    <w:rsid w:val="00B02DA4"/>
    <w:rsid w:val="00B0316A"/>
    <w:rsid w:val="00B038F7"/>
    <w:rsid w:val="00B039DB"/>
    <w:rsid w:val="00B03EB0"/>
    <w:rsid w:val="00B04E6E"/>
    <w:rsid w:val="00B051FD"/>
    <w:rsid w:val="00B061EF"/>
    <w:rsid w:val="00B06F0D"/>
    <w:rsid w:val="00B07B73"/>
    <w:rsid w:val="00B100BD"/>
    <w:rsid w:val="00B11E72"/>
    <w:rsid w:val="00B12845"/>
    <w:rsid w:val="00B12A87"/>
    <w:rsid w:val="00B12CBC"/>
    <w:rsid w:val="00B13349"/>
    <w:rsid w:val="00B14CBD"/>
    <w:rsid w:val="00B15E15"/>
    <w:rsid w:val="00B170D2"/>
    <w:rsid w:val="00B17205"/>
    <w:rsid w:val="00B20168"/>
    <w:rsid w:val="00B224E1"/>
    <w:rsid w:val="00B23C42"/>
    <w:rsid w:val="00B24A67"/>
    <w:rsid w:val="00B26B79"/>
    <w:rsid w:val="00B27580"/>
    <w:rsid w:val="00B30231"/>
    <w:rsid w:val="00B32615"/>
    <w:rsid w:val="00B33B20"/>
    <w:rsid w:val="00B35597"/>
    <w:rsid w:val="00B44479"/>
    <w:rsid w:val="00B45957"/>
    <w:rsid w:val="00B46526"/>
    <w:rsid w:val="00B46575"/>
    <w:rsid w:val="00B470C5"/>
    <w:rsid w:val="00B4721D"/>
    <w:rsid w:val="00B50230"/>
    <w:rsid w:val="00B50239"/>
    <w:rsid w:val="00B504EF"/>
    <w:rsid w:val="00B50F05"/>
    <w:rsid w:val="00B51827"/>
    <w:rsid w:val="00B55C0A"/>
    <w:rsid w:val="00B56A42"/>
    <w:rsid w:val="00B57C53"/>
    <w:rsid w:val="00B6192A"/>
    <w:rsid w:val="00B62E70"/>
    <w:rsid w:val="00B63273"/>
    <w:rsid w:val="00B64FA2"/>
    <w:rsid w:val="00B6505B"/>
    <w:rsid w:val="00B65803"/>
    <w:rsid w:val="00B667BB"/>
    <w:rsid w:val="00B66F75"/>
    <w:rsid w:val="00B670CD"/>
    <w:rsid w:val="00B67125"/>
    <w:rsid w:val="00B674E8"/>
    <w:rsid w:val="00B67C74"/>
    <w:rsid w:val="00B70FFF"/>
    <w:rsid w:val="00B71943"/>
    <w:rsid w:val="00B719E6"/>
    <w:rsid w:val="00B71DA3"/>
    <w:rsid w:val="00B71DBC"/>
    <w:rsid w:val="00B7209D"/>
    <w:rsid w:val="00B7394F"/>
    <w:rsid w:val="00B74553"/>
    <w:rsid w:val="00B745E5"/>
    <w:rsid w:val="00B7474C"/>
    <w:rsid w:val="00B74C8D"/>
    <w:rsid w:val="00B772FF"/>
    <w:rsid w:val="00B776A9"/>
    <w:rsid w:val="00B7780D"/>
    <w:rsid w:val="00B809A6"/>
    <w:rsid w:val="00B80B6E"/>
    <w:rsid w:val="00B80BC3"/>
    <w:rsid w:val="00B80BD9"/>
    <w:rsid w:val="00B814AB"/>
    <w:rsid w:val="00B81D0F"/>
    <w:rsid w:val="00B82A09"/>
    <w:rsid w:val="00B83113"/>
    <w:rsid w:val="00B8313C"/>
    <w:rsid w:val="00B847C6"/>
    <w:rsid w:val="00B8648D"/>
    <w:rsid w:val="00B8663A"/>
    <w:rsid w:val="00B86AE2"/>
    <w:rsid w:val="00B90A6F"/>
    <w:rsid w:val="00B93492"/>
    <w:rsid w:val="00B93EA6"/>
    <w:rsid w:val="00B947F8"/>
    <w:rsid w:val="00B96407"/>
    <w:rsid w:val="00B96D94"/>
    <w:rsid w:val="00BA0009"/>
    <w:rsid w:val="00BA058F"/>
    <w:rsid w:val="00BA0F7F"/>
    <w:rsid w:val="00BA2410"/>
    <w:rsid w:val="00BA25AB"/>
    <w:rsid w:val="00BA2988"/>
    <w:rsid w:val="00BA3D8E"/>
    <w:rsid w:val="00BA3DEE"/>
    <w:rsid w:val="00BA5539"/>
    <w:rsid w:val="00BA5E76"/>
    <w:rsid w:val="00BA6964"/>
    <w:rsid w:val="00BA6F40"/>
    <w:rsid w:val="00BA7CB7"/>
    <w:rsid w:val="00BB09AD"/>
    <w:rsid w:val="00BB0A96"/>
    <w:rsid w:val="00BB17CA"/>
    <w:rsid w:val="00BB1915"/>
    <w:rsid w:val="00BB2B9C"/>
    <w:rsid w:val="00BB4530"/>
    <w:rsid w:val="00BB4E5C"/>
    <w:rsid w:val="00BB5023"/>
    <w:rsid w:val="00BB7073"/>
    <w:rsid w:val="00BB7979"/>
    <w:rsid w:val="00BC1E5B"/>
    <w:rsid w:val="00BC30C1"/>
    <w:rsid w:val="00BC446B"/>
    <w:rsid w:val="00BC5205"/>
    <w:rsid w:val="00BC531C"/>
    <w:rsid w:val="00BC54F2"/>
    <w:rsid w:val="00BC5BCF"/>
    <w:rsid w:val="00BD0697"/>
    <w:rsid w:val="00BD268C"/>
    <w:rsid w:val="00BD3C8F"/>
    <w:rsid w:val="00BD456D"/>
    <w:rsid w:val="00BD4B08"/>
    <w:rsid w:val="00BD539D"/>
    <w:rsid w:val="00BD58E0"/>
    <w:rsid w:val="00BD5A37"/>
    <w:rsid w:val="00BD5FF9"/>
    <w:rsid w:val="00BD631B"/>
    <w:rsid w:val="00BD6A3A"/>
    <w:rsid w:val="00BD7259"/>
    <w:rsid w:val="00BD7729"/>
    <w:rsid w:val="00BE2C3A"/>
    <w:rsid w:val="00BE6859"/>
    <w:rsid w:val="00BE6B60"/>
    <w:rsid w:val="00BE752D"/>
    <w:rsid w:val="00BE7BE0"/>
    <w:rsid w:val="00BF0623"/>
    <w:rsid w:val="00BF084E"/>
    <w:rsid w:val="00BF0BB4"/>
    <w:rsid w:val="00BF2393"/>
    <w:rsid w:val="00BF326B"/>
    <w:rsid w:val="00BF3929"/>
    <w:rsid w:val="00BF4725"/>
    <w:rsid w:val="00BF5C91"/>
    <w:rsid w:val="00BF5E9D"/>
    <w:rsid w:val="00BF633F"/>
    <w:rsid w:val="00C00528"/>
    <w:rsid w:val="00C00BBD"/>
    <w:rsid w:val="00C01174"/>
    <w:rsid w:val="00C02417"/>
    <w:rsid w:val="00C02D3C"/>
    <w:rsid w:val="00C030AC"/>
    <w:rsid w:val="00C032A9"/>
    <w:rsid w:val="00C04F24"/>
    <w:rsid w:val="00C061E3"/>
    <w:rsid w:val="00C07B5B"/>
    <w:rsid w:val="00C07DD2"/>
    <w:rsid w:val="00C1121D"/>
    <w:rsid w:val="00C11EB1"/>
    <w:rsid w:val="00C12DF2"/>
    <w:rsid w:val="00C14CCA"/>
    <w:rsid w:val="00C16255"/>
    <w:rsid w:val="00C16711"/>
    <w:rsid w:val="00C168A6"/>
    <w:rsid w:val="00C215AE"/>
    <w:rsid w:val="00C22184"/>
    <w:rsid w:val="00C22247"/>
    <w:rsid w:val="00C23B28"/>
    <w:rsid w:val="00C23D5F"/>
    <w:rsid w:val="00C23F54"/>
    <w:rsid w:val="00C24235"/>
    <w:rsid w:val="00C256BC"/>
    <w:rsid w:val="00C269D9"/>
    <w:rsid w:val="00C26AFC"/>
    <w:rsid w:val="00C26C6B"/>
    <w:rsid w:val="00C26E3E"/>
    <w:rsid w:val="00C26F7A"/>
    <w:rsid w:val="00C308FA"/>
    <w:rsid w:val="00C31065"/>
    <w:rsid w:val="00C315C8"/>
    <w:rsid w:val="00C3183A"/>
    <w:rsid w:val="00C3233A"/>
    <w:rsid w:val="00C3238F"/>
    <w:rsid w:val="00C32CB8"/>
    <w:rsid w:val="00C337D5"/>
    <w:rsid w:val="00C34044"/>
    <w:rsid w:val="00C34E1E"/>
    <w:rsid w:val="00C352B3"/>
    <w:rsid w:val="00C35848"/>
    <w:rsid w:val="00C36AB3"/>
    <w:rsid w:val="00C36C3F"/>
    <w:rsid w:val="00C36F48"/>
    <w:rsid w:val="00C371AB"/>
    <w:rsid w:val="00C3735E"/>
    <w:rsid w:val="00C37779"/>
    <w:rsid w:val="00C400EA"/>
    <w:rsid w:val="00C41835"/>
    <w:rsid w:val="00C42101"/>
    <w:rsid w:val="00C4221C"/>
    <w:rsid w:val="00C42C8A"/>
    <w:rsid w:val="00C44A3A"/>
    <w:rsid w:val="00C44ED3"/>
    <w:rsid w:val="00C458FA"/>
    <w:rsid w:val="00C46330"/>
    <w:rsid w:val="00C469D1"/>
    <w:rsid w:val="00C46F4A"/>
    <w:rsid w:val="00C473D1"/>
    <w:rsid w:val="00C47830"/>
    <w:rsid w:val="00C503EF"/>
    <w:rsid w:val="00C50B41"/>
    <w:rsid w:val="00C50E78"/>
    <w:rsid w:val="00C51171"/>
    <w:rsid w:val="00C514DE"/>
    <w:rsid w:val="00C51A92"/>
    <w:rsid w:val="00C53EB6"/>
    <w:rsid w:val="00C542A4"/>
    <w:rsid w:val="00C54A45"/>
    <w:rsid w:val="00C55D27"/>
    <w:rsid w:val="00C56501"/>
    <w:rsid w:val="00C600F3"/>
    <w:rsid w:val="00C60DEC"/>
    <w:rsid w:val="00C61203"/>
    <w:rsid w:val="00C61B38"/>
    <w:rsid w:val="00C62387"/>
    <w:rsid w:val="00C62BDA"/>
    <w:rsid w:val="00C63676"/>
    <w:rsid w:val="00C6372F"/>
    <w:rsid w:val="00C64902"/>
    <w:rsid w:val="00C64E3A"/>
    <w:rsid w:val="00C66309"/>
    <w:rsid w:val="00C66460"/>
    <w:rsid w:val="00C666F0"/>
    <w:rsid w:val="00C670CF"/>
    <w:rsid w:val="00C672F1"/>
    <w:rsid w:val="00C672F2"/>
    <w:rsid w:val="00C7028D"/>
    <w:rsid w:val="00C71351"/>
    <w:rsid w:val="00C75889"/>
    <w:rsid w:val="00C80054"/>
    <w:rsid w:val="00C80ED7"/>
    <w:rsid w:val="00C80F95"/>
    <w:rsid w:val="00C817E5"/>
    <w:rsid w:val="00C82976"/>
    <w:rsid w:val="00C83D8D"/>
    <w:rsid w:val="00C84066"/>
    <w:rsid w:val="00C85231"/>
    <w:rsid w:val="00C855B0"/>
    <w:rsid w:val="00C87367"/>
    <w:rsid w:val="00C87BBF"/>
    <w:rsid w:val="00C906D6"/>
    <w:rsid w:val="00C91060"/>
    <w:rsid w:val="00C9196C"/>
    <w:rsid w:val="00C923FC"/>
    <w:rsid w:val="00C924FB"/>
    <w:rsid w:val="00C92D60"/>
    <w:rsid w:val="00C93EFE"/>
    <w:rsid w:val="00C95FA4"/>
    <w:rsid w:val="00C96299"/>
    <w:rsid w:val="00C97153"/>
    <w:rsid w:val="00C97400"/>
    <w:rsid w:val="00CA05F7"/>
    <w:rsid w:val="00CA1E6A"/>
    <w:rsid w:val="00CA2A15"/>
    <w:rsid w:val="00CA2C01"/>
    <w:rsid w:val="00CA2DDD"/>
    <w:rsid w:val="00CA33BD"/>
    <w:rsid w:val="00CA34D6"/>
    <w:rsid w:val="00CA3F80"/>
    <w:rsid w:val="00CA49FC"/>
    <w:rsid w:val="00CA4FFD"/>
    <w:rsid w:val="00CA6235"/>
    <w:rsid w:val="00CA63BD"/>
    <w:rsid w:val="00CA6807"/>
    <w:rsid w:val="00CA6A34"/>
    <w:rsid w:val="00CA7670"/>
    <w:rsid w:val="00CB0042"/>
    <w:rsid w:val="00CB0159"/>
    <w:rsid w:val="00CB04B0"/>
    <w:rsid w:val="00CB071A"/>
    <w:rsid w:val="00CB1723"/>
    <w:rsid w:val="00CB1A21"/>
    <w:rsid w:val="00CB1B08"/>
    <w:rsid w:val="00CB2FC7"/>
    <w:rsid w:val="00CB352D"/>
    <w:rsid w:val="00CB43F3"/>
    <w:rsid w:val="00CB5041"/>
    <w:rsid w:val="00CB580E"/>
    <w:rsid w:val="00CB5B1E"/>
    <w:rsid w:val="00CB60B3"/>
    <w:rsid w:val="00CB6C25"/>
    <w:rsid w:val="00CC00E6"/>
    <w:rsid w:val="00CC1194"/>
    <w:rsid w:val="00CC29A2"/>
    <w:rsid w:val="00CC320E"/>
    <w:rsid w:val="00CC321C"/>
    <w:rsid w:val="00CC32DD"/>
    <w:rsid w:val="00CC37EC"/>
    <w:rsid w:val="00CC44D2"/>
    <w:rsid w:val="00CC56DE"/>
    <w:rsid w:val="00CD0E41"/>
    <w:rsid w:val="00CD1918"/>
    <w:rsid w:val="00CD2E94"/>
    <w:rsid w:val="00CD2FFC"/>
    <w:rsid w:val="00CD3E95"/>
    <w:rsid w:val="00CD4F57"/>
    <w:rsid w:val="00CD5058"/>
    <w:rsid w:val="00CD66A4"/>
    <w:rsid w:val="00CD6C0B"/>
    <w:rsid w:val="00CD78FA"/>
    <w:rsid w:val="00CD7C00"/>
    <w:rsid w:val="00CE04B4"/>
    <w:rsid w:val="00CE06BD"/>
    <w:rsid w:val="00CE0990"/>
    <w:rsid w:val="00CE163B"/>
    <w:rsid w:val="00CE2310"/>
    <w:rsid w:val="00CE357B"/>
    <w:rsid w:val="00CE52CE"/>
    <w:rsid w:val="00CE677B"/>
    <w:rsid w:val="00CE681C"/>
    <w:rsid w:val="00CE7AFC"/>
    <w:rsid w:val="00CF068F"/>
    <w:rsid w:val="00CF0D28"/>
    <w:rsid w:val="00CF2A74"/>
    <w:rsid w:val="00CF3278"/>
    <w:rsid w:val="00CF33A9"/>
    <w:rsid w:val="00CF4253"/>
    <w:rsid w:val="00CF4D3D"/>
    <w:rsid w:val="00CF55D3"/>
    <w:rsid w:val="00CF6001"/>
    <w:rsid w:val="00CF6833"/>
    <w:rsid w:val="00CF6F23"/>
    <w:rsid w:val="00CF7E91"/>
    <w:rsid w:val="00D00D31"/>
    <w:rsid w:val="00D051C9"/>
    <w:rsid w:val="00D05CF8"/>
    <w:rsid w:val="00D05E2A"/>
    <w:rsid w:val="00D07928"/>
    <w:rsid w:val="00D07E8E"/>
    <w:rsid w:val="00D12253"/>
    <w:rsid w:val="00D13AB7"/>
    <w:rsid w:val="00D15A52"/>
    <w:rsid w:val="00D1614C"/>
    <w:rsid w:val="00D16C23"/>
    <w:rsid w:val="00D16DBA"/>
    <w:rsid w:val="00D177FE"/>
    <w:rsid w:val="00D20D49"/>
    <w:rsid w:val="00D22160"/>
    <w:rsid w:val="00D22A59"/>
    <w:rsid w:val="00D23B30"/>
    <w:rsid w:val="00D2414C"/>
    <w:rsid w:val="00D244EF"/>
    <w:rsid w:val="00D24998"/>
    <w:rsid w:val="00D24B85"/>
    <w:rsid w:val="00D25078"/>
    <w:rsid w:val="00D256FB"/>
    <w:rsid w:val="00D25BB0"/>
    <w:rsid w:val="00D266D1"/>
    <w:rsid w:val="00D26E51"/>
    <w:rsid w:val="00D26FD8"/>
    <w:rsid w:val="00D30356"/>
    <w:rsid w:val="00D3178D"/>
    <w:rsid w:val="00D317A5"/>
    <w:rsid w:val="00D333D0"/>
    <w:rsid w:val="00D33A9B"/>
    <w:rsid w:val="00D33B11"/>
    <w:rsid w:val="00D340EC"/>
    <w:rsid w:val="00D36502"/>
    <w:rsid w:val="00D36A03"/>
    <w:rsid w:val="00D37CB4"/>
    <w:rsid w:val="00D402E0"/>
    <w:rsid w:val="00D406AE"/>
    <w:rsid w:val="00D40DC7"/>
    <w:rsid w:val="00D41584"/>
    <w:rsid w:val="00D416BC"/>
    <w:rsid w:val="00D42420"/>
    <w:rsid w:val="00D4309A"/>
    <w:rsid w:val="00D43160"/>
    <w:rsid w:val="00D434F0"/>
    <w:rsid w:val="00D43725"/>
    <w:rsid w:val="00D43DD3"/>
    <w:rsid w:val="00D43E11"/>
    <w:rsid w:val="00D4401F"/>
    <w:rsid w:val="00D446DD"/>
    <w:rsid w:val="00D45713"/>
    <w:rsid w:val="00D46086"/>
    <w:rsid w:val="00D46D95"/>
    <w:rsid w:val="00D46EC3"/>
    <w:rsid w:val="00D47486"/>
    <w:rsid w:val="00D47721"/>
    <w:rsid w:val="00D50859"/>
    <w:rsid w:val="00D50D5A"/>
    <w:rsid w:val="00D514D2"/>
    <w:rsid w:val="00D515B3"/>
    <w:rsid w:val="00D535BA"/>
    <w:rsid w:val="00D536F1"/>
    <w:rsid w:val="00D53C2A"/>
    <w:rsid w:val="00D54A09"/>
    <w:rsid w:val="00D5501A"/>
    <w:rsid w:val="00D553DE"/>
    <w:rsid w:val="00D55505"/>
    <w:rsid w:val="00D55A9C"/>
    <w:rsid w:val="00D5684E"/>
    <w:rsid w:val="00D60047"/>
    <w:rsid w:val="00D60A2D"/>
    <w:rsid w:val="00D61876"/>
    <w:rsid w:val="00D61A6B"/>
    <w:rsid w:val="00D62584"/>
    <w:rsid w:val="00D6312D"/>
    <w:rsid w:val="00D63758"/>
    <w:rsid w:val="00D63FEE"/>
    <w:rsid w:val="00D64238"/>
    <w:rsid w:val="00D6470D"/>
    <w:rsid w:val="00D64D23"/>
    <w:rsid w:val="00D64FED"/>
    <w:rsid w:val="00D65A53"/>
    <w:rsid w:val="00D66125"/>
    <w:rsid w:val="00D674C1"/>
    <w:rsid w:val="00D677DD"/>
    <w:rsid w:val="00D702FA"/>
    <w:rsid w:val="00D70BDF"/>
    <w:rsid w:val="00D70F39"/>
    <w:rsid w:val="00D719A6"/>
    <w:rsid w:val="00D72462"/>
    <w:rsid w:val="00D725E6"/>
    <w:rsid w:val="00D74BF4"/>
    <w:rsid w:val="00D775B3"/>
    <w:rsid w:val="00D77AD4"/>
    <w:rsid w:val="00D8038C"/>
    <w:rsid w:val="00D805C3"/>
    <w:rsid w:val="00D8133D"/>
    <w:rsid w:val="00D81962"/>
    <w:rsid w:val="00D82AEF"/>
    <w:rsid w:val="00D83F12"/>
    <w:rsid w:val="00D86582"/>
    <w:rsid w:val="00D874E6"/>
    <w:rsid w:val="00D87759"/>
    <w:rsid w:val="00D91438"/>
    <w:rsid w:val="00D92FEB"/>
    <w:rsid w:val="00D9317A"/>
    <w:rsid w:val="00D93985"/>
    <w:rsid w:val="00D939F4"/>
    <w:rsid w:val="00D93C3B"/>
    <w:rsid w:val="00D94415"/>
    <w:rsid w:val="00D948F0"/>
    <w:rsid w:val="00D959A6"/>
    <w:rsid w:val="00D964B0"/>
    <w:rsid w:val="00D9675A"/>
    <w:rsid w:val="00D97A46"/>
    <w:rsid w:val="00D97AF6"/>
    <w:rsid w:val="00D97B1C"/>
    <w:rsid w:val="00DA0A6B"/>
    <w:rsid w:val="00DA0E3F"/>
    <w:rsid w:val="00DA11A9"/>
    <w:rsid w:val="00DA16B9"/>
    <w:rsid w:val="00DA2043"/>
    <w:rsid w:val="00DA29ED"/>
    <w:rsid w:val="00DA2D9C"/>
    <w:rsid w:val="00DA31AD"/>
    <w:rsid w:val="00DA356D"/>
    <w:rsid w:val="00DA4C70"/>
    <w:rsid w:val="00DA5502"/>
    <w:rsid w:val="00DA690A"/>
    <w:rsid w:val="00DB2646"/>
    <w:rsid w:val="00DB2C26"/>
    <w:rsid w:val="00DB2F7E"/>
    <w:rsid w:val="00DB4D3B"/>
    <w:rsid w:val="00DB53CF"/>
    <w:rsid w:val="00DB5A91"/>
    <w:rsid w:val="00DB7D0B"/>
    <w:rsid w:val="00DC07A0"/>
    <w:rsid w:val="00DC0A08"/>
    <w:rsid w:val="00DC0C19"/>
    <w:rsid w:val="00DC0F7A"/>
    <w:rsid w:val="00DC1FBD"/>
    <w:rsid w:val="00DC3648"/>
    <w:rsid w:val="00DC427E"/>
    <w:rsid w:val="00DC5517"/>
    <w:rsid w:val="00DC5B8C"/>
    <w:rsid w:val="00DC5CD4"/>
    <w:rsid w:val="00DD0C44"/>
    <w:rsid w:val="00DD11A9"/>
    <w:rsid w:val="00DD1654"/>
    <w:rsid w:val="00DD211E"/>
    <w:rsid w:val="00DD29F4"/>
    <w:rsid w:val="00DD3EE0"/>
    <w:rsid w:val="00DD64F0"/>
    <w:rsid w:val="00DD6BA8"/>
    <w:rsid w:val="00DD6DE1"/>
    <w:rsid w:val="00DD7A6F"/>
    <w:rsid w:val="00DE0E6C"/>
    <w:rsid w:val="00DE179C"/>
    <w:rsid w:val="00DE1DC0"/>
    <w:rsid w:val="00DE26A1"/>
    <w:rsid w:val="00DE2ED4"/>
    <w:rsid w:val="00DE318E"/>
    <w:rsid w:val="00DE34A8"/>
    <w:rsid w:val="00DE3B28"/>
    <w:rsid w:val="00DE490E"/>
    <w:rsid w:val="00DE6B8A"/>
    <w:rsid w:val="00DE72A6"/>
    <w:rsid w:val="00DE7B5E"/>
    <w:rsid w:val="00DF0BF9"/>
    <w:rsid w:val="00DF2AAF"/>
    <w:rsid w:val="00DF31AB"/>
    <w:rsid w:val="00DF3E05"/>
    <w:rsid w:val="00DF5AC0"/>
    <w:rsid w:val="00DF5D8C"/>
    <w:rsid w:val="00DF61E8"/>
    <w:rsid w:val="00DF6EF1"/>
    <w:rsid w:val="00DF7A63"/>
    <w:rsid w:val="00DF7C39"/>
    <w:rsid w:val="00E00B70"/>
    <w:rsid w:val="00E014BE"/>
    <w:rsid w:val="00E01B0B"/>
    <w:rsid w:val="00E03397"/>
    <w:rsid w:val="00E04C1C"/>
    <w:rsid w:val="00E05663"/>
    <w:rsid w:val="00E05B5A"/>
    <w:rsid w:val="00E068AC"/>
    <w:rsid w:val="00E072F5"/>
    <w:rsid w:val="00E07496"/>
    <w:rsid w:val="00E07759"/>
    <w:rsid w:val="00E11706"/>
    <w:rsid w:val="00E11B27"/>
    <w:rsid w:val="00E11E66"/>
    <w:rsid w:val="00E12917"/>
    <w:rsid w:val="00E12A23"/>
    <w:rsid w:val="00E13A4E"/>
    <w:rsid w:val="00E13B78"/>
    <w:rsid w:val="00E13F60"/>
    <w:rsid w:val="00E13F62"/>
    <w:rsid w:val="00E142C3"/>
    <w:rsid w:val="00E145A2"/>
    <w:rsid w:val="00E14E77"/>
    <w:rsid w:val="00E15666"/>
    <w:rsid w:val="00E15D4E"/>
    <w:rsid w:val="00E161A4"/>
    <w:rsid w:val="00E17D2B"/>
    <w:rsid w:val="00E206AF"/>
    <w:rsid w:val="00E20C1A"/>
    <w:rsid w:val="00E212F2"/>
    <w:rsid w:val="00E228D3"/>
    <w:rsid w:val="00E236F9"/>
    <w:rsid w:val="00E24336"/>
    <w:rsid w:val="00E26716"/>
    <w:rsid w:val="00E2766F"/>
    <w:rsid w:val="00E27B02"/>
    <w:rsid w:val="00E27CE9"/>
    <w:rsid w:val="00E3019B"/>
    <w:rsid w:val="00E30283"/>
    <w:rsid w:val="00E309D5"/>
    <w:rsid w:val="00E30F04"/>
    <w:rsid w:val="00E3215A"/>
    <w:rsid w:val="00E328F0"/>
    <w:rsid w:val="00E32C30"/>
    <w:rsid w:val="00E32F59"/>
    <w:rsid w:val="00E335F8"/>
    <w:rsid w:val="00E34A42"/>
    <w:rsid w:val="00E352AF"/>
    <w:rsid w:val="00E3587C"/>
    <w:rsid w:val="00E35980"/>
    <w:rsid w:val="00E37460"/>
    <w:rsid w:val="00E378E0"/>
    <w:rsid w:val="00E40868"/>
    <w:rsid w:val="00E40E3E"/>
    <w:rsid w:val="00E41CC0"/>
    <w:rsid w:val="00E41D52"/>
    <w:rsid w:val="00E42000"/>
    <w:rsid w:val="00E434CB"/>
    <w:rsid w:val="00E4350F"/>
    <w:rsid w:val="00E4351A"/>
    <w:rsid w:val="00E44359"/>
    <w:rsid w:val="00E44DCD"/>
    <w:rsid w:val="00E44DEF"/>
    <w:rsid w:val="00E454C4"/>
    <w:rsid w:val="00E45AA9"/>
    <w:rsid w:val="00E46821"/>
    <w:rsid w:val="00E50E74"/>
    <w:rsid w:val="00E51D09"/>
    <w:rsid w:val="00E536B5"/>
    <w:rsid w:val="00E53E4B"/>
    <w:rsid w:val="00E5435F"/>
    <w:rsid w:val="00E54C0A"/>
    <w:rsid w:val="00E55000"/>
    <w:rsid w:val="00E55005"/>
    <w:rsid w:val="00E575E5"/>
    <w:rsid w:val="00E57BDA"/>
    <w:rsid w:val="00E65012"/>
    <w:rsid w:val="00E653DC"/>
    <w:rsid w:val="00E663EF"/>
    <w:rsid w:val="00E66C28"/>
    <w:rsid w:val="00E66EC3"/>
    <w:rsid w:val="00E67EB0"/>
    <w:rsid w:val="00E706E5"/>
    <w:rsid w:val="00E70D1F"/>
    <w:rsid w:val="00E71505"/>
    <w:rsid w:val="00E7224F"/>
    <w:rsid w:val="00E73238"/>
    <w:rsid w:val="00E736DE"/>
    <w:rsid w:val="00E7411D"/>
    <w:rsid w:val="00E76523"/>
    <w:rsid w:val="00E76A1C"/>
    <w:rsid w:val="00E8456F"/>
    <w:rsid w:val="00E84644"/>
    <w:rsid w:val="00E85110"/>
    <w:rsid w:val="00E862F0"/>
    <w:rsid w:val="00E86E10"/>
    <w:rsid w:val="00E8728D"/>
    <w:rsid w:val="00E874AF"/>
    <w:rsid w:val="00E87BAB"/>
    <w:rsid w:val="00E902FD"/>
    <w:rsid w:val="00E90517"/>
    <w:rsid w:val="00E90AE9"/>
    <w:rsid w:val="00E91ED0"/>
    <w:rsid w:val="00E9385D"/>
    <w:rsid w:val="00E94777"/>
    <w:rsid w:val="00E947DE"/>
    <w:rsid w:val="00E949B1"/>
    <w:rsid w:val="00E95944"/>
    <w:rsid w:val="00E96F81"/>
    <w:rsid w:val="00EA0069"/>
    <w:rsid w:val="00EA0970"/>
    <w:rsid w:val="00EA0C3D"/>
    <w:rsid w:val="00EA11C7"/>
    <w:rsid w:val="00EA1ECA"/>
    <w:rsid w:val="00EA4438"/>
    <w:rsid w:val="00EA49A5"/>
    <w:rsid w:val="00EA5179"/>
    <w:rsid w:val="00EA5B5D"/>
    <w:rsid w:val="00EA613F"/>
    <w:rsid w:val="00EA66B3"/>
    <w:rsid w:val="00EA783C"/>
    <w:rsid w:val="00EB2D22"/>
    <w:rsid w:val="00EB39E9"/>
    <w:rsid w:val="00EB3A7E"/>
    <w:rsid w:val="00EB48A6"/>
    <w:rsid w:val="00EB5733"/>
    <w:rsid w:val="00EB5E3B"/>
    <w:rsid w:val="00EB775F"/>
    <w:rsid w:val="00EC0750"/>
    <w:rsid w:val="00EC0980"/>
    <w:rsid w:val="00EC13E8"/>
    <w:rsid w:val="00EC1E76"/>
    <w:rsid w:val="00EC29BC"/>
    <w:rsid w:val="00EC3495"/>
    <w:rsid w:val="00EC39B8"/>
    <w:rsid w:val="00EC4B81"/>
    <w:rsid w:val="00EC5652"/>
    <w:rsid w:val="00EC5944"/>
    <w:rsid w:val="00EC5B03"/>
    <w:rsid w:val="00EC649D"/>
    <w:rsid w:val="00EC6B67"/>
    <w:rsid w:val="00EC777C"/>
    <w:rsid w:val="00ED02D2"/>
    <w:rsid w:val="00ED04A9"/>
    <w:rsid w:val="00ED099B"/>
    <w:rsid w:val="00ED1FA6"/>
    <w:rsid w:val="00ED28B0"/>
    <w:rsid w:val="00ED2C7E"/>
    <w:rsid w:val="00ED2E87"/>
    <w:rsid w:val="00ED4C8C"/>
    <w:rsid w:val="00ED7F09"/>
    <w:rsid w:val="00EE0343"/>
    <w:rsid w:val="00EE0D73"/>
    <w:rsid w:val="00EE3138"/>
    <w:rsid w:val="00EE388A"/>
    <w:rsid w:val="00EE548C"/>
    <w:rsid w:val="00EE5686"/>
    <w:rsid w:val="00EE6FF3"/>
    <w:rsid w:val="00EF010F"/>
    <w:rsid w:val="00EF2BC4"/>
    <w:rsid w:val="00EF324F"/>
    <w:rsid w:val="00EF3769"/>
    <w:rsid w:val="00EF41E4"/>
    <w:rsid w:val="00EF4988"/>
    <w:rsid w:val="00EF4A35"/>
    <w:rsid w:val="00EF4A6E"/>
    <w:rsid w:val="00EF4CCA"/>
    <w:rsid w:val="00EF4D98"/>
    <w:rsid w:val="00EF59FD"/>
    <w:rsid w:val="00EF6DB1"/>
    <w:rsid w:val="00F00142"/>
    <w:rsid w:val="00F0053E"/>
    <w:rsid w:val="00F0065C"/>
    <w:rsid w:val="00F01D7F"/>
    <w:rsid w:val="00F0394D"/>
    <w:rsid w:val="00F03A26"/>
    <w:rsid w:val="00F03D30"/>
    <w:rsid w:val="00F042EE"/>
    <w:rsid w:val="00F0442C"/>
    <w:rsid w:val="00F0541A"/>
    <w:rsid w:val="00F05EEB"/>
    <w:rsid w:val="00F07736"/>
    <w:rsid w:val="00F11D99"/>
    <w:rsid w:val="00F126DF"/>
    <w:rsid w:val="00F13747"/>
    <w:rsid w:val="00F13E9E"/>
    <w:rsid w:val="00F14952"/>
    <w:rsid w:val="00F14CBA"/>
    <w:rsid w:val="00F15119"/>
    <w:rsid w:val="00F1631D"/>
    <w:rsid w:val="00F17CCA"/>
    <w:rsid w:val="00F2022E"/>
    <w:rsid w:val="00F215DF"/>
    <w:rsid w:val="00F21F90"/>
    <w:rsid w:val="00F23007"/>
    <w:rsid w:val="00F23A6B"/>
    <w:rsid w:val="00F23AEB"/>
    <w:rsid w:val="00F24817"/>
    <w:rsid w:val="00F24C4A"/>
    <w:rsid w:val="00F26DA0"/>
    <w:rsid w:val="00F272EE"/>
    <w:rsid w:val="00F273CF"/>
    <w:rsid w:val="00F35D3C"/>
    <w:rsid w:val="00F35E7A"/>
    <w:rsid w:val="00F36822"/>
    <w:rsid w:val="00F36EC6"/>
    <w:rsid w:val="00F403BD"/>
    <w:rsid w:val="00F40B1B"/>
    <w:rsid w:val="00F417DF"/>
    <w:rsid w:val="00F41C29"/>
    <w:rsid w:val="00F41F73"/>
    <w:rsid w:val="00F4232C"/>
    <w:rsid w:val="00F43937"/>
    <w:rsid w:val="00F43E6A"/>
    <w:rsid w:val="00F44B92"/>
    <w:rsid w:val="00F453E9"/>
    <w:rsid w:val="00F455A7"/>
    <w:rsid w:val="00F45E46"/>
    <w:rsid w:val="00F464BC"/>
    <w:rsid w:val="00F4751B"/>
    <w:rsid w:val="00F47676"/>
    <w:rsid w:val="00F47A9C"/>
    <w:rsid w:val="00F50548"/>
    <w:rsid w:val="00F51E9A"/>
    <w:rsid w:val="00F52532"/>
    <w:rsid w:val="00F52964"/>
    <w:rsid w:val="00F52D7F"/>
    <w:rsid w:val="00F5366E"/>
    <w:rsid w:val="00F536B1"/>
    <w:rsid w:val="00F540DF"/>
    <w:rsid w:val="00F544D2"/>
    <w:rsid w:val="00F568FC"/>
    <w:rsid w:val="00F56EA3"/>
    <w:rsid w:val="00F5723B"/>
    <w:rsid w:val="00F57266"/>
    <w:rsid w:val="00F579DC"/>
    <w:rsid w:val="00F57CF3"/>
    <w:rsid w:val="00F615D4"/>
    <w:rsid w:val="00F61648"/>
    <w:rsid w:val="00F61D6D"/>
    <w:rsid w:val="00F62788"/>
    <w:rsid w:val="00F6439D"/>
    <w:rsid w:val="00F650C7"/>
    <w:rsid w:val="00F65433"/>
    <w:rsid w:val="00F65B10"/>
    <w:rsid w:val="00F66237"/>
    <w:rsid w:val="00F673F5"/>
    <w:rsid w:val="00F74BDC"/>
    <w:rsid w:val="00F75097"/>
    <w:rsid w:val="00F7509C"/>
    <w:rsid w:val="00F76858"/>
    <w:rsid w:val="00F76B05"/>
    <w:rsid w:val="00F77935"/>
    <w:rsid w:val="00F813FD"/>
    <w:rsid w:val="00F8167B"/>
    <w:rsid w:val="00F819CE"/>
    <w:rsid w:val="00F82732"/>
    <w:rsid w:val="00F82996"/>
    <w:rsid w:val="00F829C2"/>
    <w:rsid w:val="00F82AED"/>
    <w:rsid w:val="00F832DF"/>
    <w:rsid w:val="00F844CF"/>
    <w:rsid w:val="00F846D1"/>
    <w:rsid w:val="00F84CB1"/>
    <w:rsid w:val="00F852F9"/>
    <w:rsid w:val="00F8633F"/>
    <w:rsid w:val="00F86363"/>
    <w:rsid w:val="00F86AF9"/>
    <w:rsid w:val="00F879BB"/>
    <w:rsid w:val="00F906E6"/>
    <w:rsid w:val="00F920D9"/>
    <w:rsid w:val="00F932C8"/>
    <w:rsid w:val="00F93744"/>
    <w:rsid w:val="00F94D13"/>
    <w:rsid w:val="00F94D7A"/>
    <w:rsid w:val="00F94F5A"/>
    <w:rsid w:val="00F961B6"/>
    <w:rsid w:val="00F965B8"/>
    <w:rsid w:val="00F9669D"/>
    <w:rsid w:val="00F968D0"/>
    <w:rsid w:val="00F97944"/>
    <w:rsid w:val="00F97BF4"/>
    <w:rsid w:val="00FA0149"/>
    <w:rsid w:val="00FA027C"/>
    <w:rsid w:val="00FA0446"/>
    <w:rsid w:val="00FA0A7F"/>
    <w:rsid w:val="00FA0CDC"/>
    <w:rsid w:val="00FA14BC"/>
    <w:rsid w:val="00FA168A"/>
    <w:rsid w:val="00FA1951"/>
    <w:rsid w:val="00FA3036"/>
    <w:rsid w:val="00FA365C"/>
    <w:rsid w:val="00FA4A91"/>
    <w:rsid w:val="00FA51D2"/>
    <w:rsid w:val="00FA6459"/>
    <w:rsid w:val="00FA6DDE"/>
    <w:rsid w:val="00FB0DF6"/>
    <w:rsid w:val="00FB1FDE"/>
    <w:rsid w:val="00FB4E36"/>
    <w:rsid w:val="00FB4FAF"/>
    <w:rsid w:val="00FB655E"/>
    <w:rsid w:val="00FB67EC"/>
    <w:rsid w:val="00FB6FF5"/>
    <w:rsid w:val="00FB73CE"/>
    <w:rsid w:val="00FB78D8"/>
    <w:rsid w:val="00FB7C5B"/>
    <w:rsid w:val="00FB7F67"/>
    <w:rsid w:val="00FC0653"/>
    <w:rsid w:val="00FC0EBC"/>
    <w:rsid w:val="00FC153C"/>
    <w:rsid w:val="00FC1BDC"/>
    <w:rsid w:val="00FC2171"/>
    <w:rsid w:val="00FC2609"/>
    <w:rsid w:val="00FC2CA5"/>
    <w:rsid w:val="00FC2F4E"/>
    <w:rsid w:val="00FC50CD"/>
    <w:rsid w:val="00FC51B8"/>
    <w:rsid w:val="00FC593A"/>
    <w:rsid w:val="00FC6B87"/>
    <w:rsid w:val="00FC7841"/>
    <w:rsid w:val="00FC7A22"/>
    <w:rsid w:val="00FC7BAF"/>
    <w:rsid w:val="00FD0997"/>
    <w:rsid w:val="00FD15E4"/>
    <w:rsid w:val="00FD2225"/>
    <w:rsid w:val="00FD27AD"/>
    <w:rsid w:val="00FD2AF1"/>
    <w:rsid w:val="00FD4EF4"/>
    <w:rsid w:val="00FD5136"/>
    <w:rsid w:val="00FD7167"/>
    <w:rsid w:val="00FE0394"/>
    <w:rsid w:val="00FE0B29"/>
    <w:rsid w:val="00FE0DE5"/>
    <w:rsid w:val="00FE3E6C"/>
    <w:rsid w:val="00FE4073"/>
    <w:rsid w:val="00FE5177"/>
    <w:rsid w:val="00FE6A4C"/>
    <w:rsid w:val="00FE7ACF"/>
    <w:rsid w:val="00FE7C53"/>
    <w:rsid w:val="00FF0039"/>
    <w:rsid w:val="00FF19BD"/>
    <w:rsid w:val="00FF42BD"/>
    <w:rsid w:val="00FF531F"/>
    <w:rsid w:val="00FF7424"/>
    <w:rsid w:val="00FF7557"/>
    <w:rsid w:val="00FF7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4ED95BB"/>
  <w15:docId w15:val="{C3A66A79-20EC-4B3B-9DB9-1AD85DF5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1">
    <w:name w:val="Normal"/>
    <w:qFormat/>
    <w:rsid w:val="006B1BEF"/>
  </w:style>
  <w:style w:type="paragraph" w:styleId="12">
    <w:name w:val="heading 1"/>
    <w:aliases w:val="Заголовок 1 Знак Знак,Заголовок 1 Знак,Заголовок 1 Знак2"/>
    <w:basedOn w:val="a1"/>
    <w:next w:val="a1"/>
    <w:link w:val="13"/>
    <w:qFormat/>
    <w:rsid w:val="00AA0141"/>
    <w:pPr>
      <w:keepNext/>
      <w:spacing w:before="240"/>
      <w:jc w:val="center"/>
      <w:outlineLvl w:val="0"/>
    </w:pPr>
    <w:rPr>
      <w:rFonts w:ascii="Arial" w:hAnsi="Arial"/>
      <w:b/>
      <w:snapToGrid w:val="0"/>
      <w:color w:val="000000"/>
      <w:sz w:val="24"/>
      <w:u w:val="single"/>
      <w:lang w:eastAsia="en-US"/>
    </w:rPr>
  </w:style>
  <w:style w:type="paragraph" w:styleId="20">
    <w:name w:val="heading 2"/>
    <w:basedOn w:val="a1"/>
    <w:next w:val="a1"/>
    <w:link w:val="21"/>
    <w:uiPriority w:val="9"/>
    <w:qFormat/>
    <w:rsid w:val="00AA0141"/>
    <w:pPr>
      <w:keepNext/>
      <w:spacing w:before="20" w:line="260" w:lineRule="auto"/>
      <w:ind w:firstLine="709"/>
      <w:jc w:val="both"/>
      <w:outlineLvl w:val="1"/>
    </w:pPr>
    <w:rPr>
      <w:sz w:val="24"/>
      <w:szCs w:val="24"/>
      <w:u w:val="single"/>
    </w:rPr>
  </w:style>
  <w:style w:type="paragraph" w:styleId="3">
    <w:name w:val="heading 3"/>
    <w:basedOn w:val="a1"/>
    <w:next w:val="a1"/>
    <w:link w:val="30"/>
    <w:uiPriority w:val="9"/>
    <w:qFormat/>
    <w:rsid w:val="00AA0141"/>
    <w:pPr>
      <w:keepNext/>
      <w:spacing w:before="120"/>
      <w:jc w:val="both"/>
      <w:outlineLvl w:val="2"/>
    </w:pPr>
    <w:rPr>
      <w:b/>
      <w:sz w:val="28"/>
    </w:rPr>
  </w:style>
  <w:style w:type="paragraph" w:styleId="4">
    <w:name w:val="heading 4"/>
    <w:basedOn w:val="a1"/>
    <w:next w:val="a1"/>
    <w:link w:val="40"/>
    <w:qFormat/>
    <w:rsid w:val="00AA0141"/>
    <w:pPr>
      <w:keepNext/>
      <w:tabs>
        <w:tab w:val="left" w:pos="4395"/>
        <w:tab w:val="left" w:pos="4962"/>
        <w:tab w:val="left" w:pos="6237"/>
      </w:tabs>
      <w:jc w:val="center"/>
      <w:outlineLvl w:val="3"/>
    </w:pPr>
    <w:rPr>
      <w:sz w:val="24"/>
    </w:rPr>
  </w:style>
  <w:style w:type="paragraph" w:styleId="5">
    <w:name w:val="heading 5"/>
    <w:basedOn w:val="a1"/>
    <w:next w:val="a1"/>
    <w:link w:val="50"/>
    <w:uiPriority w:val="9"/>
    <w:qFormat/>
    <w:rsid w:val="00AA0141"/>
    <w:pPr>
      <w:keepNext/>
      <w:ind w:firstLine="720"/>
      <w:jc w:val="center"/>
      <w:outlineLvl w:val="4"/>
    </w:pPr>
    <w:rPr>
      <w:b/>
      <w:sz w:val="28"/>
    </w:rPr>
  </w:style>
  <w:style w:type="paragraph" w:styleId="6">
    <w:name w:val="heading 6"/>
    <w:basedOn w:val="a1"/>
    <w:next w:val="a1"/>
    <w:qFormat/>
    <w:rsid w:val="00AA0141"/>
    <w:pPr>
      <w:keepNext/>
      <w:ind w:left="2820" w:firstLine="720"/>
      <w:outlineLvl w:val="5"/>
    </w:pPr>
    <w:rPr>
      <w:b/>
      <w:sz w:val="28"/>
    </w:rPr>
  </w:style>
  <w:style w:type="paragraph" w:styleId="7">
    <w:name w:val="heading 7"/>
    <w:basedOn w:val="a1"/>
    <w:next w:val="a1"/>
    <w:qFormat/>
    <w:rsid w:val="00AA0141"/>
    <w:pPr>
      <w:keepNext/>
      <w:ind w:left="6480" w:firstLine="720"/>
      <w:jc w:val="both"/>
      <w:outlineLvl w:val="6"/>
    </w:pPr>
    <w:rPr>
      <w:sz w:val="24"/>
    </w:rPr>
  </w:style>
  <w:style w:type="paragraph" w:styleId="8">
    <w:name w:val="heading 8"/>
    <w:basedOn w:val="a1"/>
    <w:next w:val="a1"/>
    <w:qFormat/>
    <w:rsid w:val="00AA0141"/>
    <w:pPr>
      <w:spacing w:before="240" w:after="60"/>
      <w:outlineLvl w:val="7"/>
    </w:pPr>
    <w:rPr>
      <w:i/>
      <w:iCs/>
      <w:sz w:val="24"/>
      <w:szCs w:val="24"/>
    </w:rPr>
  </w:style>
  <w:style w:type="paragraph" w:styleId="9">
    <w:name w:val="heading 9"/>
    <w:basedOn w:val="a1"/>
    <w:next w:val="a1"/>
    <w:qFormat/>
    <w:rsid w:val="00AA0141"/>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3"/>
    <w:aliases w:val="Заголовок 1 Знак Знак Знак,Заголовок 1 Знак Знак2,Заголовок 1 Знак2 Знак"/>
    <w:link w:val="12"/>
    <w:rsid w:val="00645A7E"/>
    <w:rPr>
      <w:rFonts w:ascii="Arial" w:hAnsi="Arial"/>
      <w:b/>
      <w:snapToGrid w:val="0"/>
      <w:color w:val="000000"/>
      <w:sz w:val="24"/>
      <w:u w:val="single"/>
      <w:lang w:val="ru-RU" w:eastAsia="en-US" w:bidi="ar-SA"/>
    </w:rPr>
  </w:style>
  <w:style w:type="paragraph" w:customStyle="1" w:styleId="110">
    <w:name w:val="Знак Знак1 Знак Знак Знак Знак1"/>
    <w:basedOn w:val="a1"/>
    <w:rsid w:val="00AA0141"/>
    <w:pPr>
      <w:spacing w:after="160" w:line="240" w:lineRule="exact"/>
      <w:jc w:val="both"/>
    </w:pPr>
    <w:rPr>
      <w:sz w:val="24"/>
      <w:lang w:val="en-US" w:eastAsia="en-US"/>
    </w:rPr>
  </w:style>
  <w:style w:type="character" w:customStyle="1" w:styleId="21">
    <w:name w:val="Заголовок 2 Знак"/>
    <w:link w:val="20"/>
    <w:uiPriority w:val="9"/>
    <w:rsid w:val="00AA0141"/>
    <w:rPr>
      <w:sz w:val="24"/>
      <w:szCs w:val="24"/>
      <w:u w:val="single"/>
      <w:lang w:val="ru-RU" w:eastAsia="ru-RU" w:bidi="ar-SA"/>
    </w:rPr>
  </w:style>
  <w:style w:type="character" w:customStyle="1" w:styleId="30">
    <w:name w:val="Заголовок 3 Знак"/>
    <w:link w:val="3"/>
    <w:uiPriority w:val="9"/>
    <w:rsid w:val="00645A7E"/>
    <w:rPr>
      <w:b/>
      <w:sz w:val="28"/>
      <w:lang w:val="ru-RU" w:eastAsia="ru-RU" w:bidi="ar-SA"/>
    </w:rPr>
  </w:style>
  <w:style w:type="character" w:customStyle="1" w:styleId="40">
    <w:name w:val="Заголовок 4 Знак"/>
    <w:link w:val="4"/>
    <w:rsid w:val="00AA0141"/>
    <w:rPr>
      <w:sz w:val="24"/>
      <w:lang w:val="ru-RU" w:eastAsia="ru-RU" w:bidi="ar-SA"/>
    </w:rPr>
  </w:style>
  <w:style w:type="paragraph" w:styleId="22">
    <w:name w:val="Body Text 2"/>
    <w:basedOn w:val="a1"/>
    <w:rsid w:val="00AA0141"/>
    <w:pPr>
      <w:spacing w:line="360" w:lineRule="auto"/>
      <w:jc w:val="both"/>
    </w:pPr>
    <w:rPr>
      <w:rFonts w:ascii="Arial" w:hAnsi="Arial"/>
      <w:sz w:val="24"/>
    </w:rPr>
  </w:style>
  <w:style w:type="paragraph" w:customStyle="1" w:styleId="a5">
    <w:name w:val="Подпись письма"/>
    <w:basedOn w:val="a1"/>
    <w:rsid w:val="00AA0141"/>
    <w:pPr>
      <w:tabs>
        <w:tab w:val="right" w:pos="9639"/>
      </w:tabs>
      <w:overflowPunct w:val="0"/>
      <w:autoSpaceDE w:val="0"/>
      <w:autoSpaceDN w:val="0"/>
      <w:adjustRightInd w:val="0"/>
      <w:textAlignment w:val="baseline"/>
    </w:pPr>
    <w:rPr>
      <w:rFonts w:ascii="Times New Roman CYR" w:hAnsi="Times New Roman CYR"/>
      <w:sz w:val="24"/>
    </w:rPr>
  </w:style>
  <w:style w:type="paragraph" w:styleId="a6">
    <w:name w:val="Body Text Indent"/>
    <w:basedOn w:val="a1"/>
    <w:rsid w:val="00AA0141"/>
    <w:pPr>
      <w:ind w:firstLine="567"/>
    </w:pPr>
    <w:rPr>
      <w:sz w:val="28"/>
      <w:szCs w:val="24"/>
    </w:rPr>
  </w:style>
  <w:style w:type="paragraph" w:styleId="a7">
    <w:name w:val="Body Text"/>
    <w:basedOn w:val="a1"/>
    <w:link w:val="a8"/>
    <w:rsid w:val="00AA0141"/>
    <w:pPr>
      <w:jc w:val="both"/>
    </w:pPr>
    <w:rPr>
      <w:rFonts w:ascii="Arial" w:hAnsi="Arial"/>
      <w:snapToGrid w:val="0"/>
      <w:color w:val="000000"/>
      <w:sz w:val="24"/>
      <w:lang w:eastAsia="en-US"/>
    </w:rPr>
  </w:style>
  <w:style w:type="character" w:customStyle="1" w:styleId="a8">
    <w:name w:val="Основной текст Знак"/>
    <w:link w:val="a7"/>
    <w:rsid w:val="00133D37"/>
    <w:rPr>
      <w:rFonts w:ascii="Arial" w:hAnsi="Arial"/>
      <w:snapToGrid w:val="0"/>
      <w:color w:val="000000"/>
      <w:sz w:val="24"/>
      <w:lang w:val="ru-RU" w:eastAsia="en-US" w:bidi="ar-SA"/>
    </w:rPr>
  </w:style>
  <w:style w:type="paragraph" w:styleId="31">
    <w:name w:val="Body Text Indent 3"/>
    <w:basedOn w:val="a1"/>
    <w:rsid w:val="00AA0141"/>
    <w:pPr>
      <w:ind w:firstLine="709"/>
      <w:jc w:val="both"/>
    </w:pPr>
  </w:style>
  <w:style w:type="paragraph" w:styleId="32">
    <w:name w:val="Body Text 3"/>
    <w:basedOn w:val="a1"/>
    <w:rsid w:val="00AA0141"/>
    <w:pPr>
      <w:spacing w:line="360" w:lineRule="auto"/>
    </w:pPr>
    <w:rPr>
      <w:rFonts w:ascii="Arial" w:hAnsi="Arial"/>
      <w:sz w:val="22"/>
    </w:rPr>
  </w:style>
  <w:style w:type="paragraph" w:customStyle="1" w:styleId="FR2">
    <w:name w:val="FR2"/>
    <w:rsid w:val="00AA0141"/>
    <w:pPr>
      <w:widowControl w:val="0"/>
      <w:autoSpaceDE w:val="0"/>
      <w:autoSpaceDN w:val="0"/>
      <w:jc w:val="both"/>
    </w:pPr>
    <w:rPr>
      <w:rFonts w:ascii="Arial" w:hAnsi="Arial" w:cs="Arial"/>
      <w:noProof/>
      <w:sz w:val="28"/>
      <w:szCs w:val="28"/>
      <w:lang w:val="en-US"/>
    </w:rPr>
  </w:style>
  <w:style w:type="paragraph" w:styleId="23">
    <w:name w:val="Body Text Indent 2"/>
    <w:basedOn w:val="a1"/>
    <w:link w:val="24"/>
    <w:rsid w:val="00AA0141"/>
    <w:pPr>
      <w:shd w:val="clear" w:color="auto" w:fill="FFFFFF"/>
      <w:spacing w:line="322" w:lineRule="exact"/>
      <w:ind w:left="725"/>
    </w:pPr>
    <w:rPr>
      <w:color w:val="000000"/>
      <w:spacing w:val="-8"/>
      <w:sz w:val="22"/>
    </w:rPr>
  </w:style>
  <w:style w:type="paragraph" w:styleId="a9">
    <w:name w:val="Title"/>
    <w:basedOn w:val="a1"/>
    <w:qFormat/>
    <w:rsid w:val="00AA0141"/>
    <w:pPr>
      <w:ind w:firstLine="720"/>
      <w:jc w:val="center"/>
    </w:pPr>
    <w:rPr>
      <w:b/>
      <w:sz w:val="28"/>
    </w:rPr>
  </w:style>
  <w:style w:type="paragraph" w:styleId="aa">
    <w:name w:val="header"/>
    <w:basedOn w:val="a1"/>
    <w:rsid w:val="00AA0141"/>
    <w:pPr>
      <w:tabs>
        <w:tab w:val="center" w:pos="4677"/>
        <w:tab w:val="right" w:pos="9355"/>
      </w:tabs>
    </w:pPr>
  </w:style>
  <w:style w:type="character" w:styleId="ab">
    <w:name w:val="page number"/>
    <w:basedOn w:val="a2"/>
    <w:rsid w:val="00AA0141"/>
  </w:style>
  <w:style w:type="paragraph" w:styleId="ac">
    <w:name w:val="footer"/>
    <w:basedOn w:val="a1"/>
    <w:rsid w:val="00AA0141"/>
    <w:pPr>
      <w:tabs>
        <w:tab w:val="center" w:pos="4153"/>
        <w:tab w:val="right" w:pos="8306"/>
      </w:tabs>
    </w:pPr>
  </w:style>
  <w:style w:type="paragraph" w:styleId="ad">
    <w:name w:val="Subtitle"/>
    <w:basedOn w:val="a1"/>
    <w:qFormat/>
    <w:rsid w:val="00AA0141"/>
    <w:pPr>
      <w:tabs>
        <w:tab w:val="left" w:pos="0"/>
      </w:tabs>
      <w:ind w:firstLine="900"/>
      <w:jc w:val="center"/>
    </w:pPr>
    <w:rPr>
      <w:b/>
      <w:sz w:val="24"/>
    </w:rPr>
  </w:style>
  <w:style w:type="paragraph" w:customStyle="1" w:styleId="ConsNormal">
    <w:name w:val="ConsNormal"/>
    <w:link w:val="ConsNormal0"/>
    <w:rsid w:val="00AA0141"/>
    <w:pPr>
      <w:autoSpaceDE w:val="0"/>
      <w:autoSpaceDN w:val="0"/>
      <w:adjustRightInd w:val="0"/>
      <w:ind w:firstLine="720"/>
    </w:pPr>
    <w:rPr>
      <w:rFonts w:ascii="Arial" w:hAnsi="Arial"/>
    </w:rPr>
  </w:style>
  <w:style w:type="character" w:customStyle="1" w:styleId="ConsNormal0">
    <w:name w:val="ConsNormal Знак"/>
    <w:link w:val="ConsNormal"/>
    <w:locked/>
    <w:rsid w:val="00AA0141"/>
    <w:rPr>
      <w:rFonts w:ascii="Arial" w:hAnsi="Arial"/>
      <w:lang w:val="ru-RU" w:eastAsia="ru-RU" w:bidi="ar-SA"/>
    </w:rPr>
  </w:style>
  <w:style w:type="paragraph" w:customStyle="1" w:styleId="210">
    <w:name w:val="Основной текст 21"/>
    <w:basedOn w:val="a1"/>
    <w:rsid w:val="00AA0141"/>
    <w:pPr>
      <w:jc w:val="both"/>
    </w:pPr>
    <w:rPr>
      <w:b/>
      <w:i/>
      <w:sz w:val="26"/>
    </w:rPr>
  </w:style>
  <w:style w:type="paragraph" w:customStyle="1" w:styleId="111">
    <w:name w:val="заголовок 11"/>
    <w:basedOn w:val="a1"/>
    <w:next w:val="a1"/>
    <w:rsid w:val="00AA0141"/>
    <w:pPr>
      <w:keepNext/>
      <w:jc w:val="center"/>
    </w:pPr>
    <w:rPr>
      <w:snapToGrid w:val="0"/>
      <w:sz w:val="24"/>
    </w:rPr>
  </w:style>
  <w:style w:type="paragraph" w:styleId="ae">
    <w:name w:val="Block Text"/>
    <w:basedOn w:val="a1"/>
    <w:rsid w:val="00AA0141"/>
    <w:pPr>
      <w:shd w:val="clear" w:color="auto" w:fill="FFFFFF"/>
      <w:spacing w:line="288" w:lineRule="exact"/>
      <w:ind w:left="1560" w:right="19" w:hanging="993"/>
      <w:jc w:val="both"/>
    </w:pPr>
    <w:rPr>
      <w:sz w:val="24"/>
    </w:rPr>
  </w:style>
  <w:style w:type="character" w:styleId="af">
    <w:name w:val="Hyperlink"/>
    <w:uiPriority w:val="99"/>
    <w:rsid w:val="00AA0141"/>
    <w:rPr>
      <w:color w:val="0000FF"/>
      <w:u w:val="single"/>
    </w:rPr>
  </w:style>
  <w:style w:type="paragraph" w:styleId="af0">
    <w:name w:val="Normal (Web)"/>
    <w:basedOn w:val="a1"/>
    <w:uiPriority w:val="99"/>
    <w:rsid w:val="00AA0141"/>
    <w:pPr>
      <w:spacing w:before="100" w:beforeAutospacing="1" w:after="100" w:afterAutospacing="1"/>
    </w:pPr>
    <w:rPr>
      <w:sz w:val="24"/>
      <w:szCs w:val="24"/>
    </w:rPr>
  </w:style>
  <w:style w:type="paragraph" w:customStyle="1" w:styleId="ConsNonformat">
    <w:name w:val="ConsNonformat"/>
    <w:link w:val="ConsNonformat0"/>
    <w:rsid w:val="00AA0141"/>
    <w:pPr>
      <w:widowControl w:val="0"/>
      <w:autoSpaceDE w:val="0"/>
      <w:autoSpaceDN w:val="0"/>
      <w:adjustRightInd w:val="0"/>
      <w:ind w:right="19772"/>
    </w:pPr>
    <w:rPr>
      <w:rFonts w:ascii="Courier New" w:hAnsi="Courier New" w:cs="Courier New"/>
    </w:rPr>
  </w:style>
  <w:style w:type="character" w:customStyle="1" w:styleId="ConsNonformat0">
    <w:name w:val="ConsNonformat Знак"/>
    <w:link w:val="ConsNonformat"/>
    <w:rsid w:val="00AA0141"/>
    <w:rPr>
      <w:rFonts w:ascii="Courier New" w:hAnsi="Courier New" w:cs="Courier New"/>
      <w:lang w:val="ru-RU" w:eastAsia="ru-RU" w:bidi="ar-SA"/>
    </w:rPr>
  </w:style>
  <w:style w:type="paragraph" w:customStyle="1" w:styleId="ConsTitle">
    <w:name w:val="ConsTitle"/>
    <w:rsid w:val="00AA0141"/>
    <w:pPr>
      <w:widowControl w:val="0"/>
      <w:autoSpaceDE w:val="0"/>
      <w:autoSpaceDN w:val="0"/>
      <w:adjustRightInd w:val="0"/>
      <w:ind w:right="19772"/>
    </w:pPr>
    <w:rPr>
      <w:rFonts w:ascii="Arial" w:hAnsi="Arial" w:cs="Arial"/>
      <w:b/>
      <w:bCs/>
    </w:rPr>
  </w:style>
  <w:style w:type="character" w:customStyle="1" w:styleId="112">
    <w:name w:val="Заголовок 1 Знак1"/>
    <w:aliases w:val="Заголовок 1 Знак Знак1"/>
    <w:rsid w:val="00AA0141"/>
    <w:rPr>
      <w:rFonts w:ascii="Arial" w:hAnsi="Arial" w:cs="Arial"/>
      <w:b/>
      <w:noProof w:val="0"/>
      <w:sz w:val="28"/>
      <w:szCs w:val="18"/>
      <w:lang w:val="ru-RU" w:eastAsia="ru-RU" w:bidi="ar-SA"/>
    </w:rPr>
  </w:style>
  <w:style w:type="paragraph" w:customStyle="1" w:styleId="14">
    <w:name w:val="Обычный1"/>
    <w:rsid w:val="00AA0141"/>
    <w:pPr>
      <w:widowControl w:val="0"/>
      <w:ind w:firstLine="720"/>
    </w:pPr>
    <w:rPr>
      <w:snapToGrid w:val="0"/>
    </w:rPr>
  </w:style>
  <w:style w:type="paragraph" w:customStyle="1" w:styleId="af1">
    <w:name w:val="Основной текст с отступом.Основной текст без отступа"/>
    <w:basedOn w:val="a1"/>
    <w:rsid w:val="00AA0141"/>
    <w:pPr>
      <w:spacing w:line="360" w:lineRule="auto"/>
      <w:ind w:firstLine="284"/>
      <w:jc w:val="both"/>
    </w:pPr>
    <w:rPr>
      <w:sz w:val="24"/>
    </w:rPr>
  </w:style>
  <w:style w:type="paragraph" w:customStyle="1" w:styleId="Nonformat">
    <w:name w:val="Nonformat"/>
    <w:basedOn w:val="a1"/>
    <w:rsid w:val="00AA0141"/>
    <w:pPr>
      <w:autoSpaceDE w:val="0"/>
      <w:autoSpaceDN w:val="0"/>
      <w:adjustRightInd w:val="0"/>
    </w:pPr>
    <w:rPr>
      <w:rFonts w:ascii="Consultant" w:hAnsi="Consultant" w:cs="Consultant"/>
    </w:rPr>
  </w:style>
  <w:style w:type="paragraph" w:styleId="a">
    <w:name w:val="Plain Text"/>
    <w:basedOn w:val="a1"/>
    <w:rsid w:val="00AA0141"/>
    <w:pPr>
      <w:numPr>
        <w:numId w:val="1"/>
      </w:numPr>
      <w:ind w:left="0" w:firstLine="0"/>
    </w:pPr>
    <w:rPr>
      <w:rFonts w:ascii="Courier New" w:hAnsi="Courier New"/>
    </w:rPr>
  </w:style>
  <w:style w:type="paragraph" w:styleId="af2">
    <w:name w:val="List Bullet"/>
    <w:basedOn w:val="a1"/>
    <w:autoRedefine/>
    <w:rsid w:val="00AA0141"/>
    <w:pPr>
      <w:tabs>
        <w:tab w:val="num" w:pos="360"/>
      </w:tabs>
      <w:ind w:left="360" w:hanging="360"/>
    </w:pPr>
    <w:rPr>
      <w:sz w:val="24"/>
      <w:szCs w:val="24"/>
      <w:lang w:val="en-US" w:eastAsia="en-US"/>
    </w:rPr>
  </w:style>
  <w:style w:type="table" w:styleId="af3">
    <w:name w:val="Table Grid"/>
    <w:basedOn w:val="a3"/>
    <w:rsid w:val="00AA0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Часть"/>
    <w:basedOn w:val="a1"/>
    <w:semiHidden/>
    <w:rsid w:val="00AA0141"/>
    <w:pPr>
      <w:numPr>
        <w:numId w:val="2"/>
      </w:numPr>
      <w:tabs>
        <w:tab w:val="clear" w:pos="432"/>
      </w:tabs>
      <w:spacing w:after="60"/>
      <w:ind w:left="0" w:firstLine="0"/>
      <w:jc w:val="center"/>
    </w:pPr>
    <w:rPr>
      <w:rFonts w:ascii="Arial" w:hAnsi="Arial"/>
      <w:b/>
      <w:caps/>
      <w:sz w:val="32"/>
    </w:rPr>
  </w:style>
  <w:style w:type="paragraph" w:customStyle="1" w:styleId="10">
    <w:name w:val="Стиль1"/>
    <w:basedOn w:val="a1"/>
    <w:rsid w:val="00AA0141"/>
    <w:pPr>
      <w:keepNext/>
      <w:keepLines/>
      <w:widowControl w:val="0"/>
      <w:numPr>
        <w:ilvl w:val="1"/>
        <w:numId w:val="2"/>
      </w:numPr>
      <w:suppressLineNumbers/>
      <w:tabs>
        <w:tab w:val="clear" w:pos="1836"/>
        <w:tab w:val="num" w:pos="432"/>
      </w:tabs>
      <w:suppressAutoHyphens/>
      <w:spacing w:after="60"/>
      <w:ind w:left="432" w:hanging="432"/>
    </w:pPr>
    <w:rPr>
      <w:b/>
      <w:sz w:val="28"/>
      <w:szCs w:val="24"/>
    </w:rPr>
  </w:style>
  <w:style w:type="paragraph" w:customStyle="1" w:styleId="2">
    <w:name w:val="Стиль2"/>
    <w:basedOn w:val="25"/>
    <w:rsid w:val="00AA0141"/>
    <w:pPr>
      <w:keepNext/>
      <w:keepLines/>
      <w:widowControl w:val="0"/>
      <w:numPr>
        <w:ilvl w:val="2"/>
        <w:numId w:val="2"/>
      </w:numPr>
      <w:suppressLineNumbers/>
      <w:tabs>
        <w:tab w:val="clear" w:pos="587"/>
        <w:tab w:val="num" w:pos="1836"/>
      </w:tabs>
      <w:suppressAutoHyphens/>
      <w:spacing w:after="60"/>
      <w:ind w:left="1836" w:hanging="576"/>
      <w:jc w:val="both"/>
    </w:pPr>
    <w:rPr>
      <w:b/>
      <w:sz w:val="24"/>
    </w:rPr>
  </w:style>
  <w:style w:type="paragraph" w:styleId="25">
    <w:name w:val="List Number 2"/>
    <w:basedOn w:val="a1"/>
    <w:rsid w:val="00AA0141"/>
    <w:pPr>
      <w:tabs>
        <w:tab w:val="num" w:pos="432"/>
      </w:tabs>
      <w:ind w:left="432" w:hanging="432"/>
    </w:pPr>
  </w:style>
  <w:style w:type="paragraph" w:customStyle="1" w:styleId="33">
    <w:name w:val="Стиль3"/>
    <w:basedOn w:val="23"/>
    <w:rsid w:val="00AA0141"/>
    <w:pPr>
      <w:widowControl w:val="0"/>
      <w:shd w:val="clear" w:color="auto" w:fill="auto"/>
      <w:tabs>
        <w:tab w:val="num" w:pos="587"/>
      </w:tabs>
      <w:adjustRightInd w:val="0"/>
      <w:spacing w:line="240" w:lineRule="auto"/>
      <w:ind w:left="360"/>
      <w:jc w:val="both"/>
      <w:textAlignment w:val="baseline"/>
    </w:pPr>
    <w:rPr>
      <w:color w:val="auto"/>
      <w:spacing w:val="0"/>
      <w:sz w:val="24"/>
    </w:rPr>
  </w:style>
  <w:style w:type="paragraph" w:customStyle="1" w:styleId="2-11">
    <w:name w:val="содержание2-11"/>
    <w:basedOn w:val="a1"/>
    <w:rsid w:val="00AA0141"/>
    <w:pPr>
      <w:spacing w:after="60"/>
      <w:jc w:val="both"/>
    </w:pPr>
    <w:rPr>
      <w:sz w:val="24"/>
      <w:szCs w:val="24"/>
    </w:rPr>
  </w:style>
  <w:style w:type="paragraph" w:customStyle="1" w:styleId="ConsPlusTitle">
    <w:name w:val="ConsPlusTitle"/>
    <w:rsid w:val="00AA0141"/>
    <w:pPr>
      <w:widowControl w:val="0"/>
      <w:autoSpaceDE w:val="0"/>
      <w:autoSpaceDN w:val="0"/>
      <w:adjustRightInd w:val="0"/>
    </w:pPr>
    <w:rPr>
      <w:rFonts w:ascii="Arial" w:hAnsi="Arial" w:cs="Arial"/>
      <w:b/>
      <w:bCs/>
    </w:rPr>
  </w:style>
  <w:style w:type="paragraph" w:customStyle="1" w:styleId="ConsPlusNormal">
    <w:name w:val="ConsPlusNormal"/>
    <w:link w:val="ConsPlusNormal0"/>
    <w:rsid w:val="00AA014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A0141"/>
    <w:rPr>
      <w:rFonts w:ascii="Arial" w:hAnsi="Arial" w:cs="Arial"/>
      <w:lang w:val="ru-RU" w:eastAsia="ru-RU" w:bidi="ar-SA"/>
    </w:rPr>
  </w:style>
  <w:style w:type="paragraph" w:styleId="af4">
    <w:name w:val="List Continue"/>
    <w:basedOn w:val="a1"/>
    <w:rsid w:val="00AA0141"/>
    <w:pPr>
      <w:spacing w:after="120"/>
      <w:ind w:left="283"/>
    </w:pPr>
  </w:style>
  <w:style w:type="paragraph" w:customStyle="1" w:styleId="11pt">
    <w:name w:val="Обычный + 11 pt"/>
    <w:aliases w:val="Черный,по ширине,Узор: Нет (Белый),Обычный + 11 пт,подчеркивание,уплотненный на  0,35 пт"/>
    <w:basedOn w:val="a1"/>
    <w:rsid w:val="00AA0141"/>
    <w:pPr>
      <w:shd w:val="clear" w:color="auto" w:fill="FFFFFF"/>
      <w:jc w:val="both"/>
    </w:pPr>
    <w:rPr>
      <w:color w:val="000000"/>
      <w:sz w:val="22"/>
      <w:szCs w:val="22"/>
    </w:rPr>
  </w:style>
  <w:style w:type="paragraph" w:customStyle="1" w:styleId="TimesNewRoman">
    <w:name w:val="Обычный + Times New Roman"/>
    <w:aliases w:val="12 pt,по центру,Первая строка:  0 см,Первая строка:  0 см + Черный,Первая строка:  0 см + Черный + пол..."/>
    <w:basedOn w:val="a1"/>
    <w:rsid w:val="00AA0141"/>
    <w:pPr>
      <w:widowControl w:val="0"/>
      <w:autoSpaceDE w:val="0"/>
      <w:autoSpaceDN w:val="0"/>
      <w:adjustRightInd w:val="0"/>
      <w:jc w:val="center"/>
    </w:pPr>
    <w:rPr>
      <w:sz w:val="24"/>
    </w:rPr>
  </w:style>
  <w:style w:type="paragraph" w:customStyle="1" w:styleId="af5">
    <w:name w:val="Îñíîâí"/>
    <w:basedOn w:val="a1"/>
    <w:rsid w:val="00AA0141"/>
    <w:pPr>
      <w:widowControl w:val="0"/>
      <w:jc w:val="both"/>
    </w:pPr>
    <w:rPr>
      <w:rFonts w:ascii="Arial" w:hAnsi="Arial" w:cs="Arial"/>
      <w:sz w:val="22"/>
      <w:szCs w:val="22"/>
    </w:rPr>
  </w:style>
  <w:style w:type="paragraph" w:customStyle="1" w:styleId="FR1">
    <w:name w:val="FR1"/>
    <w:rsid w:val="00AA0141"/>
    <w:pPr>
      <w:widowControl w:val="0"/>
      <w:spacing w:before="160" w:line="300" w:lineRule="auto"/>
      <w:jc w:val="center"/>
    </w:pPr>
    <w:rPr>
      <w:rFonts w:ascii="Arial" w:hAnsi="Arial"/>
      <w:snapToGrid w:val="0"/>
      <w:sz w:val="16"/>
    </w:rPr>
  </w:style>
  <w:style w:type="paragraph" w:customStyle="1" w:styleId="3---">
    <w:name w:val="3---"/>
    <w:basedOn w:val="a1"/>
    <w:rsid w:val="00AA0141"/>
    <w:pPr>
      <w:spacing w:before="120" w:after="120"/>
      <w:jc w:val="both"/>
    </w:pPr>
    <w:rPr>
      <w:sz w:val="24"/>
    </w:rPr>
  </w:style>
  <w:style w:type="paragraph" w:customStyle="1" w:styleId="15">
    <w:name w:val="Знак Знак1 Знак"/>
    <w:basedOn w:val="a1"/>
    <w:rsid w:val="00AA0141"/>
    <w:pPr>
      <w:spacing w:after="160" w:line="240" w:lineRule="exact"/>
      <w:jc w:val="both"/>
    </w:pPr>
    <w:rPr>
      <w:sz w:val="24"/>
      <w:lang w:val="en-US" w:eastAsia="en-US"/>
    </w:rPr>
  </w:style>
  <w:style w:type="paragraph" w:customStyle="1" w:styleId="113">
    <w:name w:val="Знак1 Знак Знак Знак Знак Знак1"/>
    <w:basedOn w:val="a1"/>
    <w:rsid w:val="00AA0141"/>
    <w:pPr>
      <w:spacing w:after="160" w:line="240" w:lineRule="exact"/>
      <w:jc w:val="both"/>
    </w:pPr>
    <w:rPr>
      <w:sz w:val="24"/>
      <w:lang w:val="en-US" w:eastAsia="en-US"/>
    </w:rPr>
  </w:style>
  <w:style w:type="paragraph" w:customStyle="1" w:styleId="16">
    <w:name w:val="Знак1 Знак Знак Знак Знак Знак Знак Знак Знак"/>
    <w:basedOn w:val="a1"/>
    <w:rsid w:val="00AA0141"/>
    <w:pPr>
      <w:spacing w:after="160" w:line="240" w:lineRule="exact"/>
      <w:jc w:val="both"/>
    </w:pPr>
    <w:rPr>
      <w:sz w:val="24"/>
      <w:lang w:val="en-US" w:eastAsia="en-US"/>
    </w:rPr>
  </w:style>
  <w:style w:type="paragraph" w:customStyle="1" w:styleId="af6">
    <w:name w:val="Знак Знак Знак Знак Знак Знак Знак Знак Знак Знак Знак"/>
    <w:basedOn w:val="a1"/>
    <w:rsid w:val="00AA0141"/>
    <w:pPr>
      <w:spacing w:after="160" w:line="240" w:lineRule="exact"/>
      <w:jc w:val="both"/>
    </w:pPr>
    <w:rPr>
      <w:sz w:val="24"/>
      <w:lang w:val="en-US" w:eastAsia="en-US"/>
    </w:rPr>
  </w:style>
  <w:style w:type="paragraph" w:customStyle="1" w:styleId="26">
    <w:name w:val="Знак2 Знак Знак Знак Знак Знак Знак"/>
    <w:basedOn w:val="a1"/>
    <w:rsid w:val="00AA0141"/>
    <w:pPr>
      <w:spacing w:after="160" w:line="240" w:lineRule="exact"/>
      <w:jc w:val="both"/>
    </w:pPr>
    <w:rPr>
      <w:sz w:val="24"/>
      <w:lang w:val="en-US" w:eastAsia="en-US"/>
    </w:rPr>
  </w:style>
  <w:style w:type="paragraph" w:customStyle="1" w:styleId="11">
    <w:name w:val="Знак1"/>
    <w:basedOn w:val="a1"/>
    <w:rsid w:val="00AA0141"/>
    <w:pPr>
      <w:numPr>
        <w:ilvl w:val="1"/>
        <w:numId w:val="3"/>
      </w:numPr>
      <w:tabs>
        <w:tab w:val="clear" w:pos="1440"/>
      </w:tabs>
      <w:spacing w:before="100" w:beforeAutospacing="1" w:after="100" w:afterAutospacing="1"/>
      <w:ind w:left="0" w:firstLine="0"/>
    </w:pPr>
    <w:rPr>
      <w:rFonts w:ascii="Tahoma" w:hAnsi="Tahoma"/>
      <w:lang w:val="en-US" w:eastAsia="en-US"/>
    </w:rPr>
  </w:style>
  <w:style w:type="paragraph" w:customStyle="1" w:styleId="BodyText31">
    <w:name w:val="Body Text 31"/>
    <w:basedOn w:val="a1"/>
    <w:rsid w:val="00AA0141"/>
    <w:pPr>
      <w:widowControl w:val="0"/>
      <w:overflowPunct w:val="0"/>
      <w:autoSpaceDE w:val="0"/>
      <w:autoSpaceDN w:val="0"/>
      <w:adjustRightInd w:val="0"/>
      <w:jc w:val="center"/>
    </w:pPr>
    <w:rPr>
      <w:sz w:val="40"/>
    </w:rPr>
  </w:style>
  <w:style w:type="paragraph" w:styleId="af7">
    <w:name w:val="caption"/>
    <w:basedOn w:val="a1"/>
    <w:next w:val="a1"/>
    <w:qFormat/>
    <w:rsid w:val="00AA0141"/>
    <w:pPr>
      <w:spacing w:after="60"/>
      <w:jc w:val="both"/>
    </w:pPr>
    <w:rPr>
      <w:b/>
      <w:bCs/>
    </w:rPr>
  </w:style>
  <w:style w:type="paragraph" w:customStyle="1" w:styleId="17">
    <w:name w:val="Знак1"/>
    <w:basedOn w:val="a1"/>
    <w:rsid w:val="00AA0141"/>
    <w:pPr>
      <w:spacing w:before="100" w:beforeAutospacing="1" w:after="100" w:afterAutospacing="1"/>
    </w:pPr>
    <w:rPr>
      <w:rFonts w:ascii="Tahoma" w:hAnsi="Tahoma"/>
      <w:lang w:val="en-US" w:eastAsia="en-US"/>
    </w:rPr>
  </w:style>
  <w:style w:type="paragraph" w:customStyle="1" w:styleId="18">
    <w:name w:val="Знак Знак1 Знак"/>
    <w:basedOn w:val="a1"/>
    <w:rsid w:val="00AA0141"/>
    <w:pPr>
      <w:spacing w:after="160" w:line="240" w:lineRule="exact"/>
      <w:jc w:val="both"/>
    </w:pPr>
    <w:rPr>
      <w:sz w:val="24"/>
      <w:lang w:val="en-US" w:eastAsia="en-US"/>
    </w:rPr>
  </w:style>
  <w:style w:type="paragraph" w:customStyle="1" w:styleId="af8">
    <w:name w:val="Знак Знак Знак Знак Знак Знак"/>
    <w:basedOn w:val="a1"/>
    <w:rsid w:val="00AA0141"/>
    <w:pPr>
      <w:spacing w:after="160" w:line="240" w:lineRule="exact"/>
    </w:pPr>
    <w:rPr>
      <w:rFonts w:ascii="Verdana" w:hAnsi="Verdana"/>
      <w:sz w:val="24"/>
      <w:szCs w:val="24"/>
      <w:lang w:val="en-US" w:eastAsia="en-US"/>
    </w:rPr>
  </w:style>
  <w:style w:type="paragraph" w:customStyle="1" w:styleId="af9">
    <w:name w:val="Знак Знак Знак Знак Знак Знак"/>
    <w:basedOn w:val="a1"/>
    <w:rsid w:val="00AA0141"/>
    <w:pPr>
      <w:spacing w:after="160" w:line="240" w:lineRule="exact"/>
    </w:pPr>
    <w:rPr>
      <w:rFonts w:ascii="Verdana" w:hAnsi="Verdana"/>
      <w:sz w:val="24"/>
      <w:szCs w:val="24"/>
      <w:lang w:val="en-US" w:eastAsia="en-US"/>
    </w:rPr>
  </w:style>
  <w:style w:type="paragraph" w:styleId="afa">
    <w:name w:val="List Paragraph"/>
    <w:basedOn w:val="a1"/>
    <w:qFormat/>
    <w:rsid w:val="00AA0141"/>
    <w:pPr>
      <w:ind w:left="720"/>
      <w:contextualSpacing/>
    </w:pPr>
    <w:rPr>
      <w:rFonts w:ascii="Calibri" w:hAnsi="Calibri"/>
      <w:sz w:val="24"/>
      <w:szCs w:val="24"/>
    </w:rPr>
  </w:style>
  <w:style w:type="paragraph" w:customStyle="1" w:styleId="19">
    <w:name w:val="Обычный (веб)1"/>
    <w:basedOn w:val="a1"/>
    <w:rsid w:val="00AA0141"/>
    <w:pPr>
      <w:spacing w:before="120"/>
    </w:pPr>
    <w:rPr>
      <w:sz w:val="19"/>
      <w:szCs w:val="19"/>
    </w:rPr>
  </w:style>
  <w:style w:type="paragraph" w:customStyle="1" w:styleId="ConsPlusNonformat">
    <w:name w:val="ConsPlusNonformat"/>
    <w:rsid w:val="00AA0141"/>
    <w:pPr>
      <w:widowControl w:val="0"/>
      <w:autoSpaceDE w:val="0"/>
      <w:autoSpaceDN w:val="0"/>
      <w:adjustRightInd w:val="0"/>
    </w:pPr>
    <w:rPr>
      <w:rFonts w:ascii="Courier New" w:hAnsi="Courier New" w:cs="Courier New"/>
    </w:rPr>
  </w:style>
  <w:style w:type="paragraph" w:customStyle="1" w:styleId="1a">
    <w:name w:val="Знак1 Знак Знак Знак"/>
    <w:basedOn w:val="a1"/>
    <w:rsid w:val="00AA0141"/>
    <w:pPr>
      <w:spacing w:after="160" w:line="240" w:lineRule="exact"/>
    </w:pPr>
    <w:rPr>
      <w:rFonts w:ascii="Verdana" w:hAnsi="Verdana"/>
      <w:sz w:val="24"/>
      <w:szCs w:val="24"/>
      <w:lang w:val="en-US" w:eastAsia="en-US"/>
    </w:rPr>
  </w:style>
  <w:style w:type="character" w:styleId="afb">
    <w:name w:val="Strong"/>
    <w:qFormat/>
    <w:rsid w:val="00AA0141"/>
    <w:rPr>
      <w:b/>
      <w:bCs/>
    </w:rPr>
  </w:style>
  <w:style w:type="paragraph" w:customStyle="1" w:styleId="34">
    <w:name w:val="Стиль3 Знак Знак"/>
    <w:basedOn w:val="23"/>
    <w:link w:val="35"/>
    <w:rsid w:val="00AA0141"/>
    <w:pPr>
      <w:widowControl w:val="0"/>
      <w:shd w:val="clear" w:color="auto" w:fill="auto"/>
      <w:spacing w:line="240" w:lineRule="auto"/>
      <w:ind w:left="283"/>
      <w:jc w:val="both"/>
    </w:pPr>
    <w:rPr>
      <w:color w:val="auto"/>
      <w:spacing w:val="0"/>
      <w:sz w:val="24"/>
    </w:rPr>
  </w:style>
  <w:style w:type="character" w:customStyle="1" w:styleId="35">
    <w:name w:val="Стиль3 Знак Знак Знак"/>
    <w:link w:val="34"/>
    <w:rsid w:val="00AA0141"/>
    <w:rPr>
      <w:sz w:val="24"/>
      <w:lang w:val="ru-RU" w:eastAsia="ru-RU" w:bidi="ar-SA"/>
    </w:rPr>
  </w:style>
  <w:style w:type="paragraph" w:customStyle="1" w:styleId="afc">
    <w:name w:val="Знак"/>
    <w:basedOn w:val="a1"/>
    <w:rsid w:val="00AA0141"/>
    <w:pPr>
      <w:spacing w:after="160" w:line="240" w:lineRule="exact"/>
    </w:pPr>
    <w:rPr>
      <w:rFonts w:ascii="Verdana" w:hAnsi="Verdana"/>
      <w:sz w:val="24"/>
      <w:szCs w:val="24"/>
      <w:lang w:val="en-US" w:eastAsia="en-US"/>
    </w:rPr>
  </w:style>
  <w:style w:type="paragraph" w:customStyle="1" w:styleId="font5">
    <w:name w:val="font5"/>
    <w:basedOn w:val="a1"/>
    <w:rsid w:val="00AA0141"/>
    <w:pPr>
      <w:spacing w:before="100" w:beforeAutospacing="1" w:after="100" w:afterAutospacing="1"/>
    </w:pPr>
    <w:rPr>
      <w:rFonts w:ascii="TimesET" w:hAnsi="TimesET"/>
      <w:sz w:val="22"/>
      <w:szCs w:val="22"/>
    </w:rPr>
  </w:style>
  <w:style w:type="paragraph" w:customStyle="1" w:styleId="afd">
    <w:name w:val="Знак"/>
    <w:basedOn w:val="a1"/>
    <w:rsid w:val="00AA0141"/>
    <w:pPr>
      <w:spacing w:after="160" w:line="240" w:lineRule="exact"/>
    </w:pPr>
    <w:rPr>
      <w:rFonts w:ascii="Verdana" w:hAnsi="Verdana"/>
      <w:sz w:val="24"/>
      <w:szCs w:val="24"/>
      <w:lang w:val="en-US" w:eastAsia="en-US"/>
    </w:rPr>
  </w:style>
  <w:style w:type="paragraph" w:styleId="afe">
    <w:name w:val="Balloon Text"/>
    <w:basedOn w:val="a1"/>
    <w:semiHidden/>
    <w:rsid w:val="00396766"/>
    <w:rPr>
      <w:rFonts w:ascii="Tahoma" w:hAnsi="Tahoma" w:cs="Tahoma"/>
      <w:sz w:val="16"/>
      <w:szCs w:val="16"/>
    </w:rPr>
  </w:style>
  <w:style w:type="character" w:customStyle="1" w:styleId="FontStyle11">
    <w:name w:val="Font Style11"/>
    <w:rsid w:val="0024007B"/>
    <w:rPr>
      <w:rFonts w:ascii="Times New Roman" w:hAnsi="Times New Roman" w:cs="Times New Roman"/>
      <w:b/>
      <w:bCs/>
      <w:sz w:val="22"/>
      <w:szCs w:val="22"/>
    </w:rPr>
  </w:style>
  <w:style w:type="paragraph" w:customStyle="1" w:styleId="Style1">
    <w:name w:val="Style1"/>
    <w:basedOn w:val="a1"/>
    <w:rsid w:val="0024007B"/>
    <w:pPr>
      <w:widowControl w:val="0"/>
      <w:autoSpaceDE w:val="0"/>
      <w:autoSpaceDN w:val="0"/>
      <w:adjustRightInd w:val="0"/>
      <w:spacing w:line="274" w:lineRule="exact"/>
      <w:jc w:val="center"/>
    </w:pPr>
    <w:rPr>
      <w:sz w:val="24"/>
      <w:szCs w:val="24"/>
    </w:rPr>
  </w:style>
  <w:style w:type="paragraph" w:customStyle="1" w:styleId="Style2">
    <w:name w:val="Style2"/>
    <w:basedOn w:val="a1"/>
    <w:rsid w:val="0024007B"/>
    <w:pPr>
      <w:widowControl w:val="0"/>
      <w:autoSpaceDE w:val="0"/>
      <w:autoSpaceDN w:val="0"/>
      <w:adjustRightInd w:val="0"/>
    </w:pPr>
    <w:rPr>
      <w:sz w:val="24"/>
      <w:szCs w:val="24"/>
    </w:rPr>
  </w:style>
  <w:style w:type="paragraph" w:customStyle="1" w:styleId="Style3">
    <w:name w:val="Style3"/>
    <w:basedOn w:val="a1"/>
    <w:rsid w:val="0024007B"/>
    <w:pPr>
      <w:widowControl w:val="0"/>
      <w:autoSpaceDE w:val="0"/>
      <w:autoSpaceDN w:val="0"/>
      <w:adjustRightInd w:val="0"/>
    </w:pPr>
    <w:rPr>
      <w:sz w:val="24"/>
      <w:szCs w:val="24"/>
    </w:rPr>
  </w:style>
  <w:style w:type="paragraph" w:customStyle="1" w:styleId="Style4">
    <w:name w:val="Style4"/>
    <w:basedOn w:val="a1"/>
    <w:rsid w:val="0024007B"/>
    <w:pPr>
      <w:widowControl w:val="0"/>
      <w:autoSpaceDE w:val="0"/>
      <w:autoSpaceDN w:val="0"/>
      <w:adjustRightInd w:val="0"/>
      <w:spacing w:line="274" w:lineRule="exact"/>
      <w:jc w:val="center"/>
    </w:pPr>
    <w:rPr>
      <w:sz w:val="24"/>
      <w:szCs w:val="24"/>
    </w:rPr>
  </w:style>
  <w:style w:type="paragraph" w:customStyle="1" w:styleId="Style5">
    <w:name w:val="Style5"/>
    <w:basedOn w:val="a1"/>
    <w:rsid w:val="0024007B"/>
    <w:pPr>
      <w:widowControl w:val="0"/>
      <w:autoSpaceDE w:val="0"/>
      <w:autoSpaceDN w:val="0"/>
      <w:adjustRightInd w:val="0"/>
      <w:spacing w:line="276" w:lineRule="exact"/>
    </w:pPr>
    <w:rPr>
      <w:sz w:val="24"/>
      <w:szCs w:val="24"/>
    </w:rPr>
  </w:style>
  <w:style w:type="paragraph" w:customStyle="1" w:styleId="Style6">
    <w:name w:val="Style6"/>
    <w:basedOn w:val="a1"/>
    <w:rsid w:val="0024007B"/>
    <w:pPr>
      <w:widowControl w:val="0"/>
      <w:autoSpaceDE w:val="0"/>
      <w:autoSpaceDN w:val="0"/>
      <w:adjustRightInd w:val="0"/>
    </w:pPr>
    <w:rPr>
      <w:sz w:val="24"/>
      <w:szCs w:val="24"/>
    </w:rPr>
  </w:style>
  <w:style w:type="character" w:customStyle="1" w:styleId="FontStyle12">
    <w:name w:val="Font Style12"/>
    <w:rsid w:val="0024007B"/>
    <w:rPr>
      <w:rFonts w:ascii="Times New Roman" w:hAnsi="Times New Roman" w:cs="Times New Roman"/>
      <w:sz w:val="22"/>
      <w:szCs w:val="22"/>
    </w:rPr>
  </w:style>
  <w:style w:type="character" w:customStyle="1" w:styleId="FontStyle13">
    <w:name w:val="Font Style13"/>
    <w:rsid w:val="0024007B"/>
    <w:rPr>
      <w:rFonts w:ascii="Times New Roman" w:hAnsi="Times New Roman" w:cs="Times New Roman"/>
      <w:sz w:val="22"/>
      <w:szCs w:val="22"/>
    </w:rPr>
  </w:style>
  <w:style w:type="paragraph" w:customStyle="1" w:styleId="02statia2">
    <w:name w:val="02statia2"/>
    <w:basedOn w:val="a1"/>
    <w:rsid w:val="003E2064"/>
    <w:pPr>
      <w:spacing w:before="120" w:line="320" w:lineRule="atLeast"/>
      <w:ind w:left="2020" w:hanging="880"/>
      <w:jc w:val="both"/>
    </w:pPr>
    <w:rPr>
      <w:rFonts w:ascii="GaramondNarrowC" w:hAnsi="GaramondNarrowC"/>
      <w:color w:val="000000"/>
      <w:sz w:val="21"/>
      <w:szCs w:val="21"/>
    </w:rPr>
  </w:style>
  <w:style w:type="paragraph" w:customStyle="1" w:styleId="36">
    <w:name w:val="Стиль3 Знак"/>
    <w:basedOn w:val="23"/>
    <w:rsid w:val="003E2064"/>
    <w:pPr>
      <w:widowControl w:val="0"/>
      <w:shd w:val="clear" w:color="auto" w:fill="auto"/>
      <w:tabs>
        <w:tab w:val="num" w:pos="227"/>
      </w:tabs>
      <w:adjustRightInd w:val="0"/>
      <w:spacing w:line="240" w:lineRule="auto"/>
      <w:ind w:left="0"/>
      <w:jc w:val="both"/>
    </w:pPr>
    <w:rPr>
      <w:color w:val="auto"/>
      <w:spacing w:val="0"/>
      <w:sz w:val="24"/>
    </w:rPr>
  </w:style>
  <w:style w:type="paragraph" w:customStyle="1" w:styleId="aff">
    <w:name w:val="Текст документа"/>
    <w:basedOn w:val="a1"/>
    <w:rsid w:val="00AA6F6D"/>
    <w:pPr>
      <w:spacing w:line="360" w:lineRule="auto"/>
      <w:ind w:left="284" w:right="284" w:firstLine="851"/>
      <w:jc w:val="both"/>
    </w:pPr>
    <w:rPr>
      <w:sz w:val="24"/>
      <w:lang w:val="en-US"/>
    </w:rPr>
  </w:style>
  <w:style w:type="paragraph" w:customStyle="1" w:styleId="211">
    <w:name w:val="Нумерованный список 21"/>
    <w:basedOn w:val="1"/>
    <w:next w:val="310"/>
    <w:rsid w:val="00AA6F6D"/>
  </w:style>
  <w:style w:type="paragraph" w:customStyle="1" w:styleId="1">
    <w:name w:val="Нумерованный список1"/>
    <w:basedOn w:val="a1"/>
    <w:next w:val="211"/>
    <w:rsid w:val="00AA6F6D"/>
    <w:pPr>
      <w:numPr>
        <w:numId w:val="4"/>
      </w:numPr>
      <w:suppressAutoHyphens/>
      <w:spacing w:line="360" w:lineRule="auto"/>
      <w:jc w:val="both"/>
    </w:pPr>
    <w:rPr>
      <w:sz w:val="24"/>
      <w:lang w:eastAsia="ar-SA"/>
    </w:rPr>
  </w:style>
  <w:style w:type="paragraph" w:customStyle="1" w:styleId="310">
    <w:name w:val="Нумерованный список 31"/>
    <w:basedOn w:val="211"/>
    <w:rsid w:val="00AA6F6D"/>
  </w:style>
  <w:style w:type="paragraph" w:customStyle="1" w:styleId="aff0">
    <w:name w:val="Таблицы (моноширинный)"/>
    <w:basedOn w:val="a1"/>
    <w:next w:val="a1"/>
    <w:rsid w:val="0086552D"/>
    <w:pPr>
      <w:widowControl w:val="0"/>
      <w:autoSpaceDE w:val="0"/>
      <w:autoSpaceDN w:val="0"/>
      <w:adjustRightInd w:val="0"/>
      <w:jc w:val="both"/>
    </w:pPr>
    <w:rPr>
      <w:rFonts w:ascii="Courier New" w:hAnsi="Courier New" w:cs="Courier New"/>
    </w:rPr>
  </w:style>
  <w:style w:type="paragraph" w:customStyle="1" w:styleId="212">
    <w:name w:val="Основной текст 21"/>
    <w:basedOn w:val="a1"/>
    <w:rsid w:val="00111311"/>
    <w:pPr>
      <w:widowControl w:val="0"/>
      <w:suppressAutoHyphens/>
      <w:spacing w:line="240" w:lineRule="atLeast"/>
      <w:jc w:val="both"/>
    </w:pPr>
    <w:rPr>
      <w:bCs/>
      <w:sz w:val="28"/>
      <w:szCs w:val="24"/>
      <w:lang w:eastAsia="ar-SA"/>
    </w:rPr>
  </w:style>
  <w:style w:type="paragraph" w:customStyle="1" w:styleId="aff1">
    <w:name w:val="Нормальный"/>
    <w:rsid w:val="00111311"/>
    <w:pPr>
      <w:suppressAutoHyphens/>
      <w:autoSpaceDE w:val="0"/>
    </w:pPr>
    <w:rPr>
      <w:rFonts w:cs="Calibri"/>
      <w:lang w:eastAsia="ar-SA"/>
    </w:rPr>
  </w:style>
  <w:style w:type="paragraph" w:customStyle="1" w:styleId="1b">
    <w:name w:val="Название объекта1"/>
    <w:basedOn w:val="a1"/>
    <w:rsid w:val="00111311"/>
    <w:pPr>
      <w:widowControl w:val="0"/>
      <w:suppressAutoHyphens/>
      <w:jc w:val="center"/>
    </w:pPr>
    <w:rPr>
      <w:rFonts w:cs="Calibri"/>
      <w:b/>
      <w:bCs/>
      <w:sz w:val="28"/>
      <w:szCs w:val="28"/>
      <w:lang w:eastAsia="ar-SA"/>
    </w:rPr>
  </w:style>
  <w:style w:type="paragraph" w:customStyle="1" w:styleId="1c">
    <w:name w:val="Знак1 Знак Знак Знак"/>
    <w:basedOn w:val="a1"/>
    <w:rsid w:val="00111311"/>
    <w:pPr>
      <w:spacing w:after="160" w:line="240" w:lineRule="exact"/>
      <w:jc w:val="both"/>
    </w:pPr>
    <w:rPr>
      <w:sz w:val="24"/>
      <w:lang w:val="en-US" w:eastAsia="en-US"/>
    </w:rPr>
  </w:style>
  <w:style w:type="paragraph" w:customStyle="1" w:styleId="Style7">
    <w:name w:val="Style7"/>
    <w:basedOn w:val="a1"/>
    <w:rsid w:val="00111311"/>
    <w:pPr>
      <w:widowControl w:val="0"/>
      <w:suppressAutoHyphens/>
      <w:autoSpaceDE w:val="0"/>
      <w:spacing w:line="276" w:lineRule="exact"/>
      <w:jc w:val="both"/>
    </w:pPr>
    <w:rPr>
      <w:sz w:val="24"/>
      <w:szCs w:val="24"/>
      <w:lang w:eastAsia="ar-SA"/>
    </w:rPr>
  </w:style>
  <w:style w:type="character" w:customStyle="1" w:styleId="FontStyle23">
    <w:name w:val="Font Style23"/>
    <w:rsid w:val="00111311"/>
    <w:rPr>
      <w:rFonts w:ascii="Times New Roman" w:hAnsi="Times New Roman" w:cs="Times New Roman"/>
      <w:sz w:val="22"/>
      <w:szCs w:val="22"/>
    </w:rPr>
  </w:style>
  <w:style w:type="paragraph" w:styleId="aff2">
    <w:name w:val="footnote text"/>
    <w:basedOn w:val="a1"/>
    <w:semiHidden/>
    <w:rsid w:val="00CC44D2"/>
    <w:pPr>
      <w:spacing w:after="60"/>
      <w:jc w:val="both"/>
    </w:pPr>
  </w:style>
  <w:style w:type="paragraph" w:customStyle="1" w:styleId="aff3">
    <w:name w:val="Раздел"/>
    <w:basedOn w:val="a1"/>
    <w:semiHidden/>
    <w:rsid w:val="00CC44D2"/>
    <w:pPr>
      <w:tabs>
        <w:tab w:val="num" w:pos="1440"/>
      </w:tabs>
      <w:spacing w:before="120" w:after="120"/>
      <w:ind w:left="720" w:hanging="720"/>
      <w:jc w:val="center"/>
    </w:pPr>
    <w:rPr>
      <w:rFonts w:ascii="Arial Narrow" w:hAnsi="Arial Narrow"/>
      <w:b/>
      <w:sz w:val="28"/>
    </w:rPr>
  </w:style>
  <w:style w:type="paragraph" w:styleId="aff4">
    <w:name w:val="Document Map"/>
    <w:basedOn w:val="a1"/>
    <w:semiHidden/>
    <w:rsid w:val="00CC44D2"/>
    <w:pPr>
      <w:shd w:val="clear" w:color="auto" w:fill="000080"/>
    </w:pPr>
    <w:rPr>
      <w:rFonts w:ascii="Tahoma" w:hAnsi="Tahoma" w:cs="Tahoma"/>
    </w:rPr>
  </w:style>
  <w:style w:type="paragraph" w:customStyle="1" w:styleId="ConsNonformatTimesNewRoman">
    <w:name w:val="ConsNonformat + Times New Roman"/>
    <w:aliases w:val="11 pt,Масштаб знаков: 107%"/>
    <w:basedOn w:val="ConsNonformat"/>
    <w:rsid w:val="00CC44D2"/>
    <w:pPr>
      <w:widowControl/>
      <w:autoSpaceDE/>
      <w:autoSpaceDN/>
      <w:adjustRightInd/>
      <w:ind w:right="0"/>
      <w:jc w:val="both"/>
    </w:pPr>
    <w:rPr>
      <w:rFonts w:ascii="Times New Roman" w:hAnsi="Times New Roman" w:cs="Times New Roman"/>
      <w:snapToGrid w:val="0"/>
      <w:w w:val="107"/>
      <w:sz w:val="22"/>
      <w:szCs w:val="22"/>
    </w:rPr>
  </w:style>
  <w:style w:type="paragraph" w:styleId="aff5">
    <w:name w:val="Closing"/>
    <w:basedOn w:val="a1"/>
    <w:rsid w:val="00CC44D2"/>
    <w:pPr>
      <w:ind w:left="4252"/>
    </w:pPr>
    <w:rPr>
      <w:sz w:val="24"/>
      <w:szCs w:val="24"/>
    </w:rPr>
  </w:style>
  <w:style w:type="paragraph" w:customStyle="1" w:styleId="BodyText">
    <w:name w:val="Body_Text"/>
    <w:rsid w:val="00CC44D2"/>
    <w:pPr>
      <w:widowControl w:val="0"/>
      <w:tabs>
        <w:tab w:val="num" w:pos="360"/>
      </w:tabs>
      <w:spacing w:before="60" w:after="60"/>
      <w:jc w:val="both"/>
    </w:pPr>
    <w:rPr>
      <w:color w:val="000000"/>
      <w:sz w:val="18"/>
      <w:lang w:val="en-US" w:eastAsia="en-US"/>
    </w:rPr>
  </w:style>
  <w:style w:type="paragraph" w:customStyle="1" w:styleId="Simlple">
    <w:name w:val="Simlple"/>
    <w:basedOn w:val="a1"/>
    <w:rsid w:val="00CC44D2"/>
    <w:pPr>
      <w:snapToGrid w:val="0"/>
      <w:spacing w:before="60" w:after="60"/>
      <w:ind w:firstLine="284"/>
      <w:jc w:val="both"/>
    </w:pPr>
    <w:rPr>
      <w:rFonts w:ascii="Arial" w:hAnsi="Arial"/>
    </w:rPr>
  </w:style>
  <w:style w:type="paragraph" w:customStyle="1" w:styleId="1d">
    <w:name w:val="Знак Знак1 Знак Знак Знак Знак"/>
    <w:basedOn w:val="a1"/>
    <w:rsid w:val="00CC44D2"/>
    <w:pPr>
      <w:spacing w:after="160" w:line="240" w:lineRule="exact"/>
      <w:jc w:val="both"/>
    </w:pPr>
    <w:rPr>
      <w:sz w:val="24"/>
      <w:lang w:val="en-US" w:eastAsia="en-US"/>
    </w:rPr>
  </w:style>
  <w:style w:type="paragraph" w:styleId="27">
    <w:name w:val="List 2"/>
    <w:basedOn w:val="a1"/>
    <w:rsid w:val="00CC44D2"/>
    <w:pPr>
      <w:ind w:left="566" w:hanging="283"/>
    </w:pPr>
    <w:rPr>
      <w:sz w:val="24"/>
      <w:szCs w:val="24"/>
    </w:rPr>
  </w:style>
  <w:style w:type="paragraph" w:customStyle="1" w:styleId="1e">
    <w:name w:val="Заг. 1"/>
    <w:basedOn w:val="a1"/>
    <w:rsid w:val="00CC44D2"/>
    <w:pPr>
      <w:tabs>
        <w:tab w:val="num" w:pos="360"/>
      </w:tabs>
      <w:spacing w:line="288" w:lineRule="auto"/>
      <w:ind w:left="360" w:hanging="360"/>
      <w:jc w:val="center"/>
    </w:pPr>
    <w:rPr>
      <w:b/>
      <w:sz w:val="24"/>
      <w:szCs w:val="24"/>
    </w:rPr>
  </w:style>
  <w:style w:type="paragraph" w:customStyle="1" w:styleId="1f">
    <w:name w:val="Пункт 1"/>
    <w:basedOn w:val="a1"/>
    <w:rsid w:val="00CC44D2"/>
    <w:pPr>
      <w:spacing w:line="288" w:lineRule="auto"/>
      <w:ind w:left="357" w:hanging="357"/>
      <w:jc w:val="both"/>
    </w:pPr>
    <w:rPr>
      <w:sz w:val="24"/>
      <w:szCs w:val="24"/>
    </w:rPr>
  </w:style>
  <w:style w:type="paragraph" w:customStyle="1" w:styleId="1f0">
    <w:name w:val="Знак Знак1 Знак Знак Знак Знак"/>
    <w:basedOn w:val="a1"/>
    <w:rsid w:val="00CC44D2"/>
    <w:pPr>
      <w:spacing w:after="160" w:line="240" w:lineRule="exact"/>
      <w:jc w:val="both"/>
    </w:pPr>
    <w:rPr>
      <w:sz w:val="24"/>
      <w:lang w:val="en-US" w:eastAsia="en-US"/>
    </w:rPr>
  </w:style>
  <w:style w:type="character" w:customStyle="1" w:styleId="dfaq1">
    <w:name w:val="dfaq1"/>
    <w:basedOn w:val="a2"/>
    <w:rsid w:val="00AB3269"/>
  </w:style>
  <w:style w:type="paragraph" w:customStyle="1" w:styleId="CharChar">
    <w:name w:val="Char Знак Знак Char Знак Знак Знак Знак Знак Знак Знак Знак Знак Знак Знак Знак Знак Знак Знак Знак"/>
    <w:basedOn w:val="a1"/>
    <w:rsid w:val="00AB3269"/>
    <w:rPr>
      <w:rFonts w:ascii="Verdana" w:hAnsi="Verdana" w:cs="Verdana"/>
      <w:lang w:val="en-US" w:eastAsia="en-US"/>
    </w:rPr>
  </w:style>
  <w:style w:type="character" w:customStyle="1" w:styleId="aff6">
    <w:name w:val="Основной текст + Полужирный"/>
    <w:rsid w:val="00133D37"/>
    <w:rPr>
      <w:rFonts w:ascii="Times New Roman" w:hAnsi="Times New Roman" w:cs="Times New Roman"/>
      <w:b/>
      <w:bCs/>
      <w:spacing w:val="0"/>
      <w:sz w:val="21"/>
      <w:szCs w:val="21"/>
    </w:rPr>
  </w:style>
  <w:style w:type="character" w:customStyle="1" w:styleId="37">
    <w:name w:val="Основной текст (3)_"/>
    <w:link w:val="311"/>
    <w:rsid w:val="00133D37"/>
    <w:rPr>
      <w:b/>
      <w:bCs/>
      <w:sz w:val="21"/>
      <w:szCs w:val="21"/>
      <w:lang w:bidi="ar-SA"/>
    </w:rPr>
  </w:style>
  <w:style w:type="paragraph" w:customStyle="1" w:styleId="311">
    <w:name w:val="Основной текст (3)1"/>
    <w:basedOn w:val="a1"/>
    <w:link w:val="37"/>
    <w:rsid w:val="00133D37"/>
    <w:pPr>
      <w:shd w:val="clear" w:color="auto" w:fill="FFFFFF"/>
      <w:spacing w:line="312" w:lineRule="exact"/>
      <w:jc w:val="both"/>
    </w:pPr>
    <w:rPr>
      <w:b/>
      <w:bCs/>
      <w:sz w:val="21"/>
      <w:szCs w:val="21"/>
    </w:rPr>
  </w:style>
  <w:style w:type="character" w:customStyle="1" w:styleId="51">
    <w:name w:val="Основной текст (5)_"/>
    <w:link w:val="510"/>
    <w:rsid w:val="00133D37"/>
    <w:rPr>
      <w:sz w:val="23"/>
      <w:szCs w:val="23"/>
      <w:lang w:bidi="ar-SA"/>
    </w:rPr>
  </w:style>
  <w:style w:type="paragraph" w:customStyle="1" w:styleId="510">
    <w:name w:val="Основной текст (5)1"/>
    <w:basedOn w:val="a1"/>
    <w:link w:val="51"/>
    <w:rsid w:val="00133D37"/>
    <w:pPr>
      <w:shd w:val="clear" w:color="auto" w:fill="FFFFFF"/>
      <w:spacing w:before="300" w:line="278" w:lineRule="exact"/>
      <w:ind w:hanging="600"/>
      <w:jc w:val="both"/>
    </w:pPr>
    <w:rPr>
      <w:sz w:val="23"/>
      <w:szCs w:val="23"/>
    </w:rPr>
  </w:style>
  <w:style w:type="character" w:customStyle="1" w:styleId="52">
    <w:name w:val="Основной текст (5) + Полужирный"/>
    <w:rsid w:val="00133D37"/>
    <w:rPr>
      <w:b/>
      <w:bCs/>
      <w:spacing w:val="0"/>
      <w:sz w:val="23"/>
      <w:szCs w:val="23"/>
      <w:lang w:bidi="ar-SA"/>
    </w:rPr>
  </w:style>
  <w:style w:type="character" w:customStyle="1" w:styleId="38">
    <w:name w:val="Заголовок №3_"/>
    <w:link w:val="312"/>
    <w:rsid w:val="00133D37"/>
    <w:rPr>
      <w:b/>
      <w:bCs/>
      <w:sz w:val="23"/>
      <w:szCs w:val="23"/>
      <w:lang w:bidi="ar-SA"/>
    </w:rPr>
  </w:style>
  <w:style w:type="paragraph" w:customStyle="1" w:styleId="312">
    <w:name w:val="Заголовок №31"/>
    <w:basedOn w:val="a1"/>
    <w:link w:val="38"/>
    <w:rsid w:val="00133D37"/>
    <w:pPr>
      <w:shd w:val="clear" w:color="auto" w:fill="FFFFFF"/>
      <w:spacing w:line="240" w:lineRule="atLeast"/>
      <w:jc w:val="both"/>
      <w:outlineLvl w:val="2"/>
    </w:pPr>
    <w:rPr>
      <w:b/>
      <w:bCs/>
      <w:sz w:val="23"/>
      <w:szCs w:val="23"/>
    </w:rPr>
  </w:style>
  <w:style w:type="character" w:customStyle="1" w:styleId="53">
    <w:name w:val="Основной текст (5)"/>
    <w:rsid w:val="00133D37"/>
    <w:rPr>
      <w:sz w:val="23"/>
      <w:szCs w:val="23"/>
      <w:u w:val="single"/>
      <w:lang w:bidi="ar-SA"/>
    </w:rPr>
  </w:style>
  <w:style w:type="character" w:customStyle="1" w:styleId="39">
    <w:name w:val="Основной текст (3)9"/>
    <w:rsid w:val="00133D37"/>
    <w:rPr>
      <w:rFonts w:ascii="Times New Roman" w:hAnsi="Times New Roman" w:cs="Times New Roman"/>
      <w:b w:val="0"/>
      <w:bCs w:val="0"/>
      <w:spacing w:val="0"/>
      <w:sz w:val="21"/>
      <w:szCs w:val="21"/>
      <w:lang w:bidi="ar-SA"/>
    </w:rPr>
  </w:style>
  <w:style w:type="character" w:customStyle="1" w:styleId="60">
    <w:name w:val="Основной текст (6)_"/>
    <w:link w:val="61"/>
    <w:rsid w:val="00133D37"/>
    <w:rPr>
      <w:i/>
      <w:iCs/>
      <w:sz w:val="24"/>
      <w:szCs w:val="24"/>
      <w:lang w:bidi="ar-SA"/>
    </w:rPr>
  </w:style>
  <w:style w:type="paragraph" w:customStyle="1" w:styleId="61">
    <w:name w:val="Основной текст (6)"/>
    <w:basedOn w:val="a1"/>
    <w:link w:val="60"/>
    <w:rsid w:val="00133D37"/>
    <w:pPr>
      <w:shd w:val="clear" w:color="auto" w:fill="FFFFFF"/>
      <w:spacing w:before="180" w:line="274" w:lineRule="exact"/>
      <w:jc w:val="both"/>
    </w:pPr>
    <w:rPr>
      <w:i/>
      <w:iCs/>
      <w:sz w:val="24"/>
      <w:szCs w:val="24"/>
    </w:rPr>
  </w:style>
  <w:style w:type="paragraph" w:customStyle="1" w:styleId="aff7">
    <w:name w:val="Содержимое таблицы"/>
    <w:basedOn w:val="a1"/>
    <w:rsid w:val="00640236"/>
    <w:pPr>
      <w:suppressLineNumbers/>
      <w:suppressAutoHyphens/>
    </w:pPr>
    <w:rPr>
      <w:sz w:val="24"/>
      <w:szCs w:val="24"/>
      <w:lang w:eastAsia="ar-SA"/>
    </w:rPr>
  </w:style>
  <w:style w:type="paragraph" w:customStyle="1" w:styleId="aff8">
    <w:name w:val="Д"/>
    <w:basedOn w:val="a1"/>
    <w:rsid w:val="00E7411D"/>
    <w:rPr>
      <w:b/>
      <w:sz w:val="32"/>
    </w:rPr>
  </w:style>
  <w:style w:type="paragraph" w:customStyle="1" w:styleId="aff9">
    <w:name w:val="Знак Знак Знак Знак"/>
    <w:basedOn w:val="a1"/>
    <w:rsid w:val="005C6D91"/>
    <w:pPr>
      <w:spacing w:before="100" w:beforeAutospacing="1" w:after="100" w:afterAutospacing="1"/>
    </w:pPr>
    <w:rPr>
      <w:rFonts w:ascii="Tahoma" w:hAnsi="Tahoma"/>
      <w:lang w:val="en-US" w:eastAsia="en-US"/>
    </w:rPr>
  </w:style>
  <w:style w:type="paragraph" w:customStyle="1" w:styleId="Char">
    <w:name w:val="Char Знак"/>
    <w:basedOn w:val="a1"/>
    <w:rsid w:val="005C6D91"/>
    <w:pPr>
      <w:spacing w:before="100" w:beforeAutospacing="1" w:after="100" w:afterAutospacing="1"/>
    </w:pPr>
    <w:rPr>
      <w:rFonts w:ascii="Tahoma" w:hAnsi="Tahoma"/>
      <w:lang w:val="en-US" w:eastAsia="en-US"/>
    </w:rPr>
  </w:style>
  <w:style w:type="paragraph" w:customStyle="1" w:styleId="1f1">
    <w:name w:val="Нижний колонтитул1"/>
    <w:basedOn w:val="14"/>
    <w:rsid w:val="008721AD"/>
    <w:pPr>
      <w:widowControl/>
      <w:tabs>
        <w:tab w:val="center" w:pos="4153"/>
        <w:tab w:val="right" w:pos="8306"/>
      </w:tabs>
      <w:ind w:firstLine="0"/>
    </w:pPr>
    <w:rPr>
      <w:snapToGrid/>
    </w:rPr>
  </w:style>
  <w:style w:type="paragraph" w:customStyle="1" w:styleId="28">
    <w:name w:val="Основной  2"/>
    <w:basedOn w:val="a1"/>
    <w:rsid w:val="005303EF"/>
    <w:pPr>
      <w:widowControl w:val="0"/>
      <w:ind w:firstLine="709"/>
    </w:pPr>
    <w:rPr>
      <w:sz w:val="24"/>
      <w:szCs w:val="24"/>
    </w:rPr>
  </w:style>
  <w:style w:type="character" w:customStyle="1" w:styleId="70">
    <w:name w:val="Знак Знак7"/>
    <w:rsid w:val="005303EF"/>
    <w:rPr>
      <w:rFonts w:ascii="Calibri" w:hAnsi="Calibri"/>
      <w:b/>
      <w:bCs/>
      <w:i/>
      <w:iCs/>
      <w:kern w:val="32"/>
      <w:sz w:val="26"/>
      <w:szCs w:val="26"/>
      <w:lang w:val="ru-RU" w:eastAsia="ru-RU" w:bidi="ar-SA"/>
    </w:rPr>
  </w:style>
  <w:style w:type="paragraph" w:customStyle="1" w:styleId="114">
    <w:name w:val="Знак Знак1 Знак Знак Знак Знак1"/>
    <w:basedOn w:val="a1"/>
    <w:rsid w:val="00EA5179"/>
    <w:pPr>
      <w:spacing w:after="160" w:line="240" w:lineRule="exact"/>
      <w:jc w:val="both"/>
    </w:pPr>
    <w:rPr>
      <w:sz w:val="24"/>
      <w:lang w:val="en-US" w:eastAsia="en-US"/>
    </w:rPr>
  </w:style>
  <w:style w:type="character" w:styleId="affa">
    <w:name w:val="FollowedHyperlink"/>
    <w:uiPriority w:val="99"/>
    <w:rsid w:val="008B4BE3"/>
    <w:rPr>
      <w:color w:val="800080"/>
      <w:u w:val="single"/>
    </w:rPr>
  </w:style>
  <w:style w:type="paragraph" w:customStyle="1" w:styleId="xl102">
    <w:name w:val="xl102"/>
    <w:basedOn w:val="a1"/>
    <w:rsid w:val="008B4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3">
    <w:name w:val="xl103"/>
    <w:basedOn w:val="a1"/>
    <w:rsid w:val="008B4BE3"/>
    <w:pPr>
      <w:spacing w:before="100" w:beforeAutospacing="1" w:after="100" w:afterAutospacing="1"/>
      <w:textAlignment w:val="center"/>
    </w:pPr>
    <w:rPr>
      <w:rFonts w:ascii="Arial" w:hAnsi="Arial" w:cs="Arial"/>
      <w:color w:val="000000"/>
      <w:sz w:val="16"/>
      <w:szCs w:val="16"/>
    </w:rPr>
  </w:style>
  <w:style w:type="paragraph" w:customStyle="1" w:styleId="xl104">
    <w:name w:val="xl104"/>
    <w:basedOn w:val="a1"/>
    <w:rsid w:val="008B4BE3"/>
    <w:pPr>
      <w:spacing w:before="100" w:beforeAutospacing="1" w:after="100" w:afterAutospacing="1"/>
      <w:textAlignment w:val="top"/>
    </w:pPr>
    <w:rPr>
      <w:rFonts w:ascii="Arial" w:hAnsi="Arial" w:cs="Arial"/>
      <w:color w:val="000000"/>
      <w:sz w:val="18"/>
      <w:szCs w:val="18"/>
    </w:rPr>
  </w:style>
  <w:style w:type="paragraph" w:customStyle="1" w:styleId="xl105">
    <w:name w:val="xl105"/>
    <w:basedOn w:val="a1"/>
    <w:rsid w:val="008B4BE3"/>
    <w:pPr>
      <w:spacing w:before="100" w:beforeAutospacing="1" w:after="100" w:afterAutospacing="1"/>
      <w:textAlignment w:val="top"/>
    </w:pPr>
    <w:rPr>
      <w:rFonts w:ascii="Arial" w:hAnsi="Arial" w:cs="Arial"/>
      <w:color w:val="000000"/>
      <w:sz w:val="18"/>
      <w:szCs w:val="18"/>
    </w:rPr>
  </w:style>
  <w:style w:type="paragraph" w:customStyle="1" w:styleId="xl106">
    <w:name w:val="xl106"/>
    <w:basedOn w:val="a1"/>
    <w:rsid w:val="008B4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7">
    <w:name w:val="xl107"/>
    <w:basedOn w:val="a1"/>
    <w:rsid w:val="008B4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8">
    <w:name w:val="xl108"/>
    <w:basedOn w:val="a1"/>
    <w:rsid w:val="008B4BE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9">
    <w:name w:val="xl109"/>
    <w:basedOn w:val="a1"/>
    <w:rsid w:val="008B4BE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0">
    <w:name w:val="xl110"/>
    <w:basedOn w:val="a1"/>
    <w:rsid w:val="008B4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1">
    <w:name w:val="xl111"/>
    <w:basedOn w:val="a1"/>
    <w:rsid w:val="008B4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2">
    <w:name w:val="xl112"/>
    <w:basedOn w:val="a1"/>
    <w:rsid w:val="008B4B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3">
    <w:name w:val="xl113"/>
    <w:basedOn w:val="a1"/>
    <w:rsid w:val="008B4BE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4">
    <w:name w:val="xl114"/>
    <w:basedOn w:val="a1"/>
    <w:rsid w:val="008B4BE3"/>
    <w:pPr>
      <w:spacing w:before="100" w:beforeAutospacing="1" w:after="100" w:afterAutospacing="1"/>
      <w:jc w:val="right"/>
      <w:textAlignment w:val="top"/>
    </w:pPr>
    <w:rPr>
      <w:rFonts w:ascii="Arial" w:hAnsi="Arial" w:cs="Arial"/>
      <w:color w:val="000000"/>
      <w:sz w:val="14"/>
      <w:szCs w:val="14"/>
    </w:rPr>
  </w:style>
  <w:style w:type="paragraph" w:customStyle="1" w:styleId="xl115">
    <w:name w:val="xl115"/>
    <w:basedOn w:val="a1"/>
    <w:rsid w:val="008B4BE3"/>
    <w:pPr>
      <w:spacing w:before="100" w:beforeAutospacing="1" w:after="100" w:afterAutospacing="1"/>
      <w:jc w:val="right"/>
      <w:textAlignment w:val="top"/>
    </w:pPr>
    <w:rPr>
      <w:rFonts w:ascii="Arial" w:hAnsi="Arial" w:cs="Arial"/>
      <w:color w:val="000000"/>
      <w:sz w:val="14"/>
      <w:szCs w:val="14"/>
    </w:rPr>
  </w:style>
  <w:style w:type="paragraph" w:customStyle="1" w:styleId="xl116">
    <w:name w:val="xl116"/>
    <w:basedOn w:val="a1"/>
    <w:rsid w:val="008B4BE3"/>
    <w:pPr>
      <w:spacing w:before="100" w:beforeAutospacing="1" w:after="100" w:afterAutospacing="1"/>
      <w:jc w:val="right"/>
      <w:textAlignment w:val="top"/>
    </w:pPr>
    <w:rPr>
      <w:rFonts w:ascii="Arial" w:hAnsi="Arial" w:cs="Arial"/>
      <w:color w:val="000000"/>
      <w:sz w:val="14"/>
      <w:szCs w:val="14"/>
    </w:rPr>
  </w:style>
  <w:style w:type="paragraph" w:customStyle="1" w:styleId="xl117">
    <w:name w:val="xl117"/>
    <w:basedOn w:val="a1"/>
    <w:rsid w:val="008B4BE3"/>
    <w:pPr>
      <w:spacing w:before="100" w:beforeAutospacing="1" w:after="100" w:afterAutospacing="1"/>
      <w:textAlignment w:val="top"/>
    </w:pPr>
    <w:rPr>
      <w:rFonts w:ascii="Arial" w:hAnsi="Arial" w:cs="Arial"/>
      <w:color w:val="000000"/>
      <w:sz w:val="14"/>
      <w:szCs w:val="14"/>
    </w:rPr>
  </w:style>
  <w:style w:type="paragraph" w:customStyle="1" w:styleId="xl118">
    <w:name w:val="xl118"/>
    <w:basedOn w:val="a1"/>
    <w:rsid w:val="008B4BE3"/>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9">
    <w:name w:val="xl119"/>
    <w:basedOn w:val="a1"/>
    <w:rsid w:val="008B4BE3"/>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8B4BE3"/>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8B4BE3"/>
    <w:pPr>
      <w:spacing w:before="100" w:beforeAutospacing="1" w:after="100" w:afterAutospacing="1"/>
      <w:jc w:val="right"/>
      <w:textAlignment w:val="top"/>
    </w:pPr>
    <w:rPr>
      <w:rFonts w:ascii="Arial" w:hAnsi="Arial" w:cs="Arial"/>
      <w:b/>
      <w:bCs/>
      <w:color w:val="000000"/>
      <w:sz w:val="16"/>
      <w:szCs w:val="16"/>
    </w:rPr>
  </w:style>
  <w:style w:type="paragraph" w:customStyle="1" w:styleId="xl122">
    <w:name w:val="xl122"/>
    <w:basedOn w:val="a1"/>
    <w:rsid w:val="008B4BE3"/>
    <w:pPr>
      <w:spacing w:before="100" w:beforeAutospacing="1" w:after="100" w:afterAutospacing="1"/>
      <w:jc w:val="right"/>
      <w:textAlignment w:val="top"/>
    </w:pPr>
    <w:rPr>
      <w:rFonts w:ascii="Arial" w:hAnsi="Arial" w:cs="Arial"/>
      <w:color w:val="000000"/>
      <w:sz w:val="16"/>
      <w:szCs w:val="16"/>
    </w:rPr>
  </w:style>
  <w:style w:type="paragraph" w:customStyle="1" w:styleId="xl123">
    <w:name w:val="xl123"/>
    <w:basedOn w:val="a1"/>
    <w:rsid w:val="008B4BE3"/>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8B4BE3"/>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8B4BE3"/>
    <w:pPr>
      <w:spacing w:before="100" w:beforeAutospacing="1" w:after="100" w:afterAutospacing="1"/>
      <w:jc w:val="right"/>
      <w:textAlignment w:val="top"/>
    </w:pPr>
    <w:rPr>
      <w:rFonts w:ascii="Arial" w:hAnsi="Arial" w:cs="Arial"/>
      <w:color w:val="000000"/>
      <w:sz w:val="16"/>
      <w:szCs w:val="16"/>
    </w:rPr>
  </w:style>
  <w:style w:type="paragraph" w:customStyle="1" w:styleId="xl126">
    <w:name w:val="xl126"/>
    <w:basedOn w:val="a1"/>
    <w:rsid w:val="008B4BE3"/>
    <w:pPr>
      <w:spacing w:before="100" w:beforeAutospacing="1" w:after="100" w:afterAutospacing="1"/>
      <w:textAlignment w:val="top"/>
    </w:pPr>
    <w:rPr>
      <w:rFonts w:ascii="Arial" w:hAnsi="Arial" w:cs="Arial"/>
      <w:b/>
      <w:bCs/>
      <w:color w:val="000000"/>
      <w:sz w:val="16"/>
      <w:szCs w:val="16"/>
    </w:rPr>
  </w:style>
  <w:style w:type="paragraph" w:customStyle="1" w:styleId="xl127">
    <w:name w:val="xl127"/>
    <w:basedOn w:val="a1"/>
    <w:rsid w:val="008B4BE3"/>
    <w:pPr>
      <w:spacing w:before="100" w:beforeAutospacing="1" w:after="100" w:afterAutospacing="1"/>
      <w:textAlignment w:val="top"/>
    </w:pPr>
    <w:rPr>
      <w:rFonts w:ascii="Arial" w:hAnsi="Arial" w:cs="Arial"/>
      <w:color w:val="000000"/>
      <w:sz w:val="16"/>
      <w:szCs w:val="16"/>
    </w:rPr>
  </w:style>
  <w:style w:type="paragraph" w:customStyle="1" w:styleId="xl128">
    <w:name w:val="xl128"/>
    <w:basedOn w:val="a1"/>
    <w:rsid w:val="008B4BE3"/>
    <w:pPr>
      <w:pBdr>
        <w:bottom w:val="single" w:sz="4" w:space="0" w:color="auto"/>
      </w:pBdr>
      <w:spacing w:before="100" w:beforeAutospacing="1" w:after="100" w:afterAutospacing="1"/>
      <w:jc w:val="right"/>
      <w:textAlignment w:val="top"/>
    </w:pPr>
    <w:rPr>
      <w:rFonts w:ascii="Arial" w:hAnsi="Arial" w:cs="Arial"/>
      <w:color w:val="000000"/>
      <w:sz w:val="14"/>
      <w:szCs w:val="14"/>
    </w:rPr>
  </w:style>
  <w:style w:type="paragraph" w:customStyle="1" w:styleId="xl129">
    <w:name w:val="xl129"/>
    <w:basedOn w:val="a1"/>
    <w:rsid w:val="008B4BE3"/>
    <w:pPr>
      <w:spacing w:before="100" w:beforeAutospacing="1" w:after="100" w:afterAutospacing="1"/>
      <w:textAlignment w:val="center"/>
    </w:pPr>
    <w:rPr>
      <w:rFonts w:ascii="Arial" w:hAnsi="Arial" w:cs="Arial"/>
      <w:color w:val="000000"/>
      <w:sz w:val="16"/>
      <w:szCs w:val="16"/>
    </w:rPr>
  </w:style>
  <w:style w:type="paragraph" w:customStyle="1" w:styleId="xl130">
    <w:name w:val="xl130"/>
    <w:basedOn w:val="a1"/>
    <w:rsid w:val="008B4BE3"/>
    <w:pPr>
      <w:pBdr>
        <w:top w:val="single" w:sz="4" w:space="0" w:color="auto"/>
      </w:pBdr>
      <w:spacing w:before="100" w:beforeAutospacing="1" w:after="100" w:afterAutospacing="1"/>
      <w:textAlignment w:val="top"/>
    </w:pPr>
    <w:rPr>
      <w:sz w:val="24"/>
      <w:szCs w:val="24"/>
    </w:rPr>
  </w:style>
  <w:style w:type="paragraph" w:customStyle="1" w:styleId="xl131">
    <w:name w:val="xl131"/>
    <w:basedOn w:val="a1"/>
    <w:rsid w:val="008B4BE3"/>
    <w:pPr>
      <w:spacing w:before="100" w:beforeAutospacing="1" w:after="100" w:afterAutospacing="1"/>
      <w:textAlignment w:val="top"/>
    </w:pPr>
    <w:rPr>
      <w:rFonts w:ascii="Arial" w:hAnsi="Arial" w:cs="Arial"/>
      <w:color w:val="000000"/>
      <w:sz w:val="14"/>
      <w:szCs w:val="14"/>
    </w:rPr>
  </w:style>
  <w:style w:type="paragraph" w:customStyle="1" w:styleId="xl132">
    <w:name w:val="xl132"/>
    <w:basedOn w:val="a1"/>
    <w:rsid w:val="008B4BE3"/>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8B4BE3"/>
    <w:pPr>
      <w:spacing w:before="100" w:beforeAutospacing="1" w:after="100" w:afterAutospacing="1"/>
      <w:jc w:val="right"/>
      <w:textAlignment w:val="top"/>
    </w:pPr>
    <w:rPr>
      <w:rFonts w:ascii="Arial" w:hAnsi="Arial" w:cs="Arial"/>
      <w:color w:val="000000"/>
      <w:sz w:val="24"/>
      <w:szCs w:val="24"/>
    </w:rPr>
  </w:style>
  <w:style w:type="paragraph" w:customStyle="1" w:styleId="xl134">
    <w:name w:val="xl134"/>
    <w:basedOn w:val="a1"/>
    <w:rsid w:val="008B4BE3"/>
    <w:pPr>
      <w:spacing w:before="100" w:beforeAutospacing="1" w:after="100" w:afterAutospacing="1"/>
      <w:textAlignment w:val="top"/>
    </w:pPr>
    <w:rPr>
      <w:rFonts w:ascii="Arial" w:hAnsi="Arial" w:cs="Arial"/>
      <w:color w:val="000000"/>
      <w:sz w:val="24"/>
      <w:szCs w:val="24"/>
    </w:rPr>
  </w:style>
  <w:style w:type="paragraph" w:customStyle="1" w:styleId="xl135">
    <w:name w:val="xl135"/>
    <w:basedOn w:val="a1"/>
    <w:rsid w:val="008B4BE3"/>
    <w:pPr>
      <w:spacing w:before="100" w:beforeAutospacing="1" w:after="100" w:afterAutospacing="1"/>
      <w:textAlignment w:val="top"/>
    </w:pPr>
    <w:rPr>
      <w:rFonts w:ascii="Arial" w:hAnsi="Arial" w:cs="Arial"/>
      <w:color w:val="000000"/>
      <w:sz w:val="24"/>
      <w:szCs w:val="24"/>
    </w:rPr>
  </w:style>
  <w:style w:type="paragraph" w:customStyle="1" w:styleId="xl136">
    <w:name w:val="xl136"/>
    <w:basedOn w:val="a1"/>
    <w:rsid w:val="008B4BE3"/>
    <w:pPr>
      <w:spacing w:before="100" w:beforeAutospacing="1" w:after="100" w:afterAutospacing="1"/>
      <w:jc w:val="right"/>
      <w:textAlignment w:val="top"/>
    </w:pPr>
    <w:rPr>
      <w:rFonts w:ascii="Arial" w:hAnsi="Arial" w:cs="Arial"/>
      <w:color w:val="000000"/>
      <w:sz w:val="24"/>
      <w:szCs w:val="24"/>
    </w:rPr>
  </w:style>
  <w:style w:type="paragraph" w:customStyle="1" w:styleId="xl137">
    <w:name w:val="xl137"/>
    <w:basedOn w:val="a1"/>
    <w:rsid w:val="008B4BE3"/>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38">
    <w:name w:val="xl138"/>
    <w:basedOn w:val="a1"/>
    <w:rsid w:val="008B4BE3"/>
    <w:pPr>
      <w:pBdr>
        <w:bottom w:val="single" w:sz="4" w:space="0" w:color="auto"/>
      </w:pBdr>
      <w:spacing w:before="100" w:beforeAutospacing="1" w:after="100" w:afterAutospacing="1"/>
      <w:jc w:val="right"/>
      <w:textAlignment w:val="top"/>
    </w:pPr>
    <w:rPr>
      <w:rFonts w:ascii="Arial" w:hAnsi="Arial" w:cs="Arial"/>
      <w:color w:val="000000"/>
      <w:sz w:val="14"/>
      <w:szCs w:val="14"/>
    </w:rPr>
  </w:style>
  <w:style w:type="paragraph" w:customStyle="1" w:styleId="xl139">
    <w:name w:val="xl139"/>
    <w:basedOn w:val="a1"/>
    <w:rsid w:val="008B4BE3"/>
    <w:pPr>
      <w:spacing w:before="100" w:beforeAutospacing="1" w:after="100" w:afterAutospacing="1"/>
      <w:jc w:val="right"/>
      <w:textAlignment w:val="top"/>
    </w:pPr>
    <w:rPr>
      <w:rFonts w:ascii="Arial" w:hAnsi="Arial" w:cs="Arial"/>
      <w:color w:val="000000"/>
      <w:sz w:val="18"/>
      <w:szCs w:val="18"/>
    </w:rPr>
  </w:style>
  <w:style w:type="paragraph" w:customStyle="1" w:styleId="xl140">
    <w:name w:val="xl140"/>
    <w:basedOn w:val="a1"/>
    <w:rsid w:val="008B4BE3"/>
    <w:pPr>
      <w:spacing w:before="100" w:beforeAutospacing="1" w:after="100" w:afterAutospacing="1"/>
      <w:textAlignment w:val="top"/>
    </w:pPr>
    <w:rPr>
      <w:rFonts w:ascii="Arial" w:hAnsi="Arial" w:cs="Arial"/>
      <w:color w:val="000000"/>
      <w:sz w:val="18"/>
      <w:szCs w:val="18"/>
    </w:rPr>
  </w:style>
  <w:style w:type="paragraph" w:customStyle="1" w:styleId="xl141">
    <w:name w:val="xl141"/>
    <w:basedOn w:val="a1"/>
    <w:rsid w:val="008B4BE3"/>
    <w:pPr>
      <w:spacing w:before="100" w:beforeAutospacing="1" w:after="100" w:afterAutospacing="1"/>
      <w:textAlignment w:val="top"/>
    </w:pPr>
    <w:rPr>
      <w:rFonts w:ascii="Arial" w:hAnsi="Arial" w:cs="Arial"/>
      <w:color w:val="000000"/>
      <w:sz w:val="18"/>
      <w:szCs w:val="18"/>
    </w:rPr>
  </w:style>
  <w:style w:type="paragraph" w:customStyle="1" w:styleId="xl142">
    <w:name w:val="xl142"/>
    <w:basedOn w:val="a1"/>
    <w:rsid w:val="008B4BE3"/>
    <w:pPr>
      <w:spacing w:before="100" w:beforeAutospacing="1" w:after="100" w:afterAutospacing="1"/>
      <w:jc w:val="right"/>
      <w:textAlignment w:val="top"/>
    </w:pPr>
    <w:rPr>
      <w:rFonts w:ascii="Arial" w:hAnsi="Arial" w:cs="Arial"/>
      <w:color w:val="000000"/>
      <w:sz w:val="18"/>
      <w:szCs w:val="18"/>
    </w:rPr>
  </w:style>
  <w:style w:type="paragraph" w:customStyle="1" w:styleId="xl143">
    <w:name w:val="xl143"/>
    <w:basedOn w:val="a1"/>
    <w:rsid w:val="008B4BE3"/>
    <w:pPr>
      <w:spacing w:before="100" w:beforeAutospacing="1" w:after="100" w:afterAutospacing="1"/>
      <w:jc w:val="right"/>
      <w:textAlignment w:val="top"/>
    </w:pPr>
    <w:rPr>
      <w:rFonts w:ascii="Arial" w:hAnsi="Arial" w:cs="Arial"/>
      <w:color w:val="000000"/>
      <w:sz w:val="18"/>
      <w:szCs w:val="18"/>
    </w:rPr>
  </w:style>
  <w:style w:type="paragraph" w:customStyle="1" w:styleId="xl144">
    <w:name w:val="xl144"/>
    <w:basedOn w:val="a1"/>
    <w:rsid w:val="008B4BE3"/>
    <w:pPr>
      <w:spacing w:before="100" w:beforeAutospacing="1" w:after="100" w:afterAutospacing="1"/>
      <w:jc w:val="right"/>
      <w:textAlignment w:val="top"/>
    </w:pPr>
    <w:rPr>
      <w:sz w:val="18"/>
      <w:szCs w:val="18"/>
    </w:rPr>
  </w:style>
  <w:style w:type="paragraph" w:customStyle="1" w:styleId="xl145">
    <w:name w:val="xl145"/>
    <w:basedOn w:val="a1"/>
    <w:rsid w:val="008B4BE3"/>
    <w:pPr>
      <w:spacing w:before="100" w:beforeAutospacing="1" w:after="100" w:afterAutospacing="1"/>
      <w:jc w:val="right"/>
      <w:textAlignment w:val="top"/>
    </w:pPr>
    <w:rPr>
      <w:rFonts w:ascii="Arial" w:hAnsi="Arial" w:cs="Arial"/>
      <w:color w:val="000000"/>
      <w:sz w:val="18"/>
      <w:szCs w:val="18"/>
    </w:rPr>
  </w:style>
  <w:style w:type="paragraph" w:customStyle="1" w:styleId="xl146">
    <w:name w:val="xl146"/>
    <w:basedOn w:val="a1"/>
    <w:rsid w:val="008B4BE3"/>
    <w:pPr>
      <w:spacing w:before="100" w:beforeAutospacing="1" w:after="100" w:afterAutospacing="1"/>
      <w:jc w:val="right"/>
      <w:textAlignment w:val="top"/>
    </w:pPr>
    <w:rPr>
      <w:rFonts w:ascii="Arial" w:hAnsi="Arial" w:cs="Arial"/>
      <w:color w:val="000000"/>
      <w:sz w:val="16"/>
      <w:szCs w:val="16"/>
    </w:rPr>
  </w:style>
  <w:style w:type="paragraph" w:customStyle="1" w:styleId="xl147">
    <w:name w:val="xl147"/>
    <w:basedOn w:val="a1"/>
    <w:rsid w:val="008B4BE3"/>
    <w:pPr>
      <w:spacing w:before="100" w:beforeAutospacing="1" w:after="100" w:afterAutospacing="1"/>
      <w:jc w:val="right"/>
      <w:textAlignment w:val="top"/>
    </w:pPr>
    <w:rPr>
      <w:sz w:val="24"/>
      <w:szCs w:val="24"/>
    </w:rPr>
  </w:style>
  <w:style w:type="paragraph" w:customStyle="1" w:styleId="xl148">
    <w:name w:val="xl148"/>
    <w:basedOn w:val="a1"/>
    <w:rsid w:val="008B4BE3"/>
    <w:pPr>
      <w:spacing w:before="100" w:beforeAutospacing="1" w:after="100" w:afterAutospacing="1"/>
      <w:jc w:val="right"/>
      <w:textAlignment w:val="top"/>
    </w:pPr>
    <w:rPr>
      <w:rFonts w:ascii="Arial" w:hAnsi="Arial" w:cs="Arial"/>
      <w:color w:val="000000"/>
      <w:sz w:val="16"/>
      <w:szCs w:val="16"/>
    </w:rPr>
  </w:style>
  <w:style w:type="paragraph" w:customStyle="1" w:styleId="xl149">
    <w:name w:val="xl149"/>
    <w:basedOn w:val="a1"/>
    <w:rsid w:val="008B4BE3"/>
    <w:pPr>
      <w:spacing w:before="100" w:beforeAutospacing="1" w:after="100" w:afterAutospacing="1"/>
    </w:pPr>
    <w:rPr>
      <w:sz w:val="24"/>
      <w:szCs w:val="24"/>
    </w:rPr>
  </w:style>
  <w:style w:type="paragraph" w:customStyle="1" w:styleId="xl150">
    <w:name w:val="xl150"/>
    <w:basedOn w:val="a1"/>
    <w:rsid w:val="008B4BE3"/>
    <w:pPr>
      <w:spacing w:before="100" w:beforeAutospacing="1" w:after="100" w:afterAutospacing="1"/>
      <w:jc w:val="right"/>
      <w:textAlignment w:val="top"/>
    </w:pPr>
    <w:rPr>
      <w:rFonts w:ascii="Arial" w:hAnsi="Arial" w:cs="Arial"/>
      <w:b/>
      <w:bCs/>
      <w:color w:val="000000"/>
      <w:sz w:val="16"/>
      <w:szCs w:val="16"/>
    </w:rPr>
  </w:style>
  <w:style w:type="paragraph" w:customStyle="1" w:styleId="xl151">
    <w:name w:val="xl151"/>
    <w:basedOn w:val="a1"/>
    <w:rsid w:val="008B4BE3"/>
    <w:pPr>
      <w:spacing w:before="100" w:beforeAutospacing="1" w:after="100" w:afterAutospacing="1"/>
      <w:textAlignment w:val="top"/>
    </w:pPr>
    <w:rPr>
      <w:sz w:val="24"/>
      <w:szCs w:val="24"/>
    </w:rPr>
  </w:style>
  <w:style w:type="paragraph" w:customStyle="1" w:styleId="xl152">
    <w:name w:val="xl152"/>
    <w:basedOn w:val="a1"/>
    <w:rsid w:val="008B4BE3"/>
    <w:pPr>
      <w:spacing w:before="100" w:beforeAutospacing="1" w:after="100" w:afterAutospacing="1"/>
      <w:jc w:val="right"/>
      <w:textAlignment w:val="top"/>
    </w:pPr>
    <w:rPr>
      <w:rFonts w:ascii="Arial" w:hAnsi="Arial" w:cs="Arial"/>
      <w:b/>
      <w:bCs/>
      <w:color w:val="000000"/>
      <w:sz w:val="16"/>
      <w:szCs w:val="16"/>
    </w:rPr>
  </w:style>
  <w:style w:type="paragraph" w:customStyle="1" w:styleId="xl153">
    <w:name w:val="xl153"/>
    <w:basedOn w:val="a1"/>
    <w:rsid w:val="008B4BE3"/>
    <w:pPr>
      <w:pBdr>
        <w:bottom w:val="single" w:sz="4" w:space="0" w:color="auto"/>
      </w:pBdr>
      <w:spacing w:before="100" w:beforeAutospacing="1" w:after="100" w:afterAutospacing="1"/>
      <w:textAlignment w:val="top"/>
    </w:pPr>
    <w:rPr>
      <w:sz w:val="24"/>
      <w:szCs w:val="24"/>
    </w:rPr>
  </w:style>
  <w:style w:type="paragraph" w:customStyle="1" w:styleId="xl154">
    <w:name w:val="xl154"/>
    <w:basedOn w:val="a1"/>
    <w:rsid w:val="008B4BE3"/>
    <w:pPr>
      <w:spacing w:before="100" w:beforeAutospacing="1" w:after="100" w:afterAutospacing="1"/>
      <w:textAlignment w:val="top"/>
    </w:pPr>
    <w:rPr>
      <w:rFonts w:ascii="Arial" w:hAnsi="Arial" w:cs="Arial"/>
      <w:color w:val="000000"/>
      <w:sz w:val="14"/>
      <w:szCs w:val="14"/>
    </w:rPr>
  </w:style>
  <w:style w:type="paragraph" w:customStyle="1" w:styleId="xl155">
    <w:name w:val="xl155"/>
    <w:basedOn w:val="a1"/>
    <w:rsid w:val="008B4BE3"/>
    <w:pPr>
      <w:pBdr>
        <w:bottom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56">
    <w:name w:val="xl156"/>
    <w:basedOn w:val="a1"/>
    <w:rsid w:val="008B4BE3"/>
    <w:pPr>
      <w:spacing w:before="100" w:beforeAutospacing="1" w:after="100" w:afterAutospacing="1"/>
      <w:textAlignment w:val="top"/>
    </w:pPr>
    <w:rPr>
      <w:rFonts w:ascii="Arial" w:hAnsi="Arial" w:cs="Arial"/>
      <w:color w:val="000000"/>
      <w:sz w:val="14"/>
      <w:szCs w:val="14"/>
    </w:rPr>
  </w:style>
  <w:style w:type="paragraph" w:customStyle="1" w:styleId="xl157">
    <w:name w:val="xl157"/>
    <w:basedOn w:val="a1"/>
    <w:rsid w:val="008B4BE3"/>
    <w:pPr>
      <w:pBdr>
        <w:bottom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58">
    <w:name w:val="xl158"/>
    <w:basedOn w:val="a1"/>
    <w:rsid w:val="008B4BE3"/>
    <w:pPr>
      <w:spacing w:before="100" w:beforeAutospacing="1" w:after="100" w:afterAutospacing="1"/>
      <w:textAlignment w:val="top"/>
    </w:pPr>
    <w:rPr>
      <w:rFonts w:ascii="Arial" w:hAnsi="Arial" w:cs="Arial"/>
      <w:color w:val="000000"/>
      <w:sz w:val="14"/>
      <w:szCs w:val="14"/>
    </w:rPr>
  </w:style>
  <w:style w:type="paragraph" w:customStyle="1" w:styleId="xl159">
    <w:name w:val="xl159"/>
    <w:basedOn w:val="a1"/>
    <w:rsid w:val="008B4BE3"/>
    <w:pPr>
      <w:spacing w:before="100" w:beforeAutospacing="1" w:after="100" w:afterAutospacing="1"/>
      <w:jc w:val="center"/>
      <w:textAlignment w:val="top"/>
    </w:pPr>
    <w:rPr>
      <w:rFonts w:ascii="Arial" w:hAnsi="Arial" w:cs="Arial"/>
      <w:color w:val="000000"/>
      <w:sz w:val="14"/>
      <w:szCs w:val="14"/>
    </w:rPr>
  </w:style>
  <w:style w:type="paragraph" w:customStyle="1" w:styleId="xl160">
    <w:name w:val="xl160"/>
    <w:basedOn w:val="a1"/>
    <w:rsid w:val="008B4BE3"/>
    <w:pPr>
      <w:spacing w:before="100" w:beforeAutospacing="1" w:after="100" w:afterAutospacing="1"/>
      <w:jc w:val="right"/>
      <w:textAlignment w:val="top"/>
    </w:pPr>
    <w:rPr>
      <w:rFonts w:ascii="Arial" w:hAnsi="Arial" w:cs="Arial"/>
      <w:color w:val="000000"/>
      <w:sz w:val="14"/>
      <w:szCs w:val="14"/>
    </w:rPr>
  </w:style>
  <w:style w:type="paragraph" w:customStyle="1" w:styleId="xl161">
    <w:name w:val="xl161"/>
    <w:basedOn w:val="a1"/>
    <w:rsid w:val="008B4BE3"/>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162">
    <w:name w:val="xl162"/>
    <w:basedOn w:val="a1"/>
    <w:rsid w:val="008B4BE3"/>
    <w:pPr>
      <w:pBdr>
        <w:top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63">
    <w:name w:val="xl163"/>
    <w:basedOn w:val="a1"/>
    <w:rsid w:val="008B4BE3"/>
    <w:pPr>
      <w:pBdr>
        <w:top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64">
    <w:name w:val="xl164"/>
    <w:basedOn w:val="a1"/>
    <w:rsid w:val="008B4BE3"/>
    <w:pPr>
      <w:pBdr>
        <w:top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65">
    <w:name w:val="xl165"/>
    <w:basedOn w:val="a1"/>
    <w:rsid w:val="008B4BE3"/>
    <w:pPr>
      <w:pBdr>
        <w:top w:val="single" w:sz="4" w:space="0" w:color="auto"/>
      </w:pBdr>
      <w:spacing w:before="100" w:beforeAutospacing="1" w:after="100" w:afterAutospacing="1"/>
      <w:jc w:val="right"/>
      <w:textAlignment w:val="top"/>
    </w:pPr>
    <w:rPr>
      <w:rFonts w:ascii="Arial" w:hAnsi="Arial" w:cs="Arial"/>
      <w:color w:val="000000"/>
      <w:sz w:val="14"/>
      <w:szCs w:val="14"/>
    </w:rPr>
  </w:style>
  <w:style w:type="paragraph" w:customStyle="1" w:styleId="xl166">
    <w:name w:val="xl166"/>
    <w:basedOn w:val="a1"/>
    <w:rsid w:val="008B4BE3"/>
    <w:pPr>
      <w:spacing w:before="100" w:beforeAutospacing="1" w:after="100" w:afterAutospacing="1"/>
      <w:textAlignment w:val="top"/>
    </w:pPr>
    <w:rPr>
      <w:rFonts w:ascii="Arial" w:hAnsi="Arial" w:cs="Arial"/>
      <w:color w:val="000000"/>
      <w:sz w:val="14"/>
      <w:szCs w:val="14"/>
    </w:rPr>
  </w:style>
  <w:style w:type="paragraph" w:customStyle="1" w:styleId="xl167">
    <w:name w:val="xl167"/>
    <w:basedOn w:val="a1"/>
    <w:rsid w:val="008B4BE3"/>
    <w:pPr>
      <w:spacing w:before="100" w:beforeAutospacing="1" w:after="100" w:afterAutospacing="1"/>
      <w:jc w:val="right"/>
      <w:textAlignment w:val="top"/>
    </w:pPr>
    <w:rPr>
      <w:b/>
      <w:bCs/>
      <w:i/>
      <w:iCs/>
      <w:color w:val="000000"/>
      <w:sz w:val="14"/>
      <w:szCs w:val="14"/>
    </w:rPr>
  </w:style>
  <w:style w:type="paragraph" w:customStyle="1" w:styleId="xl168">
    <w:name w:val="xl168"/>
    <w:basedOn w:val="a1"/>
    <w:rsid w:val="008B4BE3"/>
    <w:pPr>
      <w:spacing w:before="100" w:beforeAutospacing="1" w:after="100" w:afterAutospacing="1"/>
      <w:jc w:val="right"/>
      <w:textAlignment w:val="center"/>
    </w:pPr>
    <w:rPr>
      <w:rFonts w:ascii="Arial" w:hAnsi="Arial" w:cs="Arial"/>
      <w:b/>
      <w:bCs/>
      <w:color w:val="000000"/>
      <w:sz w:val="16"/>
      <w:szCs w:val="16"/>
    </w:rPr>
  </w:style>
  <w:style w:type="paragraph" w:customStyle="1" w:styleId="xl169">
    <w:name w:val="xl169"/>
    <w:basedOn w:val="a1"/>
    <w:rsid w:val="008B4BE3"/>
    <w:pPr>
      <w:spacing w:before="100" w:beforeAutospacing="1" w:after="100" w:afterAutospacing="1"/>
      <w:textAlignment w:val="center"/>
    </w:pPr>
    <w:rPr>
      <w:rFonts w:ascii="Arial" w:hAnsi="Arial" w:cs="Arial"/>
      <w:color w:val="000000"/>
      <w:sz w:val="16"/>
      <w:szCs w:val="16"/>
    </w:rPr>
  </w:style>
  <w:style w:type="paragraph" w:customStyle="1" w:styleId="xl170">
    <w:name w:val="xl170"/>
    <w:basedOn w:val="a1"/>
    <w:rsid w:val="008B4BE3"/>
    <w:pPr>
      <w:spacing w:before="100" w:beforeAutospacing="1" w:after="100" w:afterAutospacing="1"/>
      <w:textAlignment w:val="center"/>
    </w:pPr>
    <w:rPr>
      <w:rFonts w:ascii="Arial" w:hAnsi="Arial" w:cs="Arial"/>
      <w:color w:val="000000"/>
      <w:sz w:val="16"/>
      <w:szCs w:val="16"/>
    </w:rPr>
  </w:style>
  <w:style w:type="paragraph" w:customStyle="1" w:styleId="xl171">
    <w:name w:val="xl171"/>
    <w:basedOn w:val="a1"/>
    <w:rsid w:val="008B4BE3"/>
    <w:pPr>
      <w:pBdr>
        <w:bottom w:val="single" w:sz="4" w:space="0" w:color="auto"/>
      </w:pBdr>
      <w:spacing w:before="100" w:beforeAutospacing="1" w:after="100" w:afterAutospacing="1"/>
      <w:textAlignment w:val="top"/>
    </w:pPr>
    <w:rPr>
      <w:rFonts w:ascii="Arial" w:hAnsi="Arial" w:cs="Arial"/>
      <w:color w:val="000000"/>
      <w:sz w:val="24"/>
      <w:szCs w:val="24"/>
    </w:rPr>
  </w:style>
  <w:style w:type="paragraph" w:customStyle="1" w:styleId="xl172">
    <w:name w:val="xl172"/>
    <w:basedOn w:val="a1"/>
    <w:rsid w:val="008B4BE3"/>
    <w:pPr>
      <w:spacing w:before="100" w:beforeAutospacing="1" w:after="100" w:afterAutospacing="1"/>
      <w:textAlignment w:val="top"/>
    </w:pPr>
    <w:rPr>
      <w:rFonts w:ascii="Arial" w:hAnsi="Arial" w:cs="Arial"/>
      <w:color w:val="000000"/>
      <w:sz w:val="18"/>
      <w:szCs w:val="18"/>
    </w:rPr>
  </w:style>
  <w:style w:type="paragraph" w:customStyle="1" w:styleId="xl173">
    <w:name w:val="xl173"/>
    <w:basedOn w:val="a1"/>
    <w:rsid w:val="008B4BE3"/>
    <w:pPr>
      <w:spacing w:before="100" w:beforeAutospacing="1" w:after="100" w:afterAutospacing="1"/>
      <w:textAlignment w:val="center"/>
    </w:pPr>
    <w:rPr>
      <w:rFonts w:ascii="Arial" w:hAnsi="Arial" w:cs="Arial"/>
      <w:color w:val="000000"/>
      <w:sz w:val="18"/>
      <w:szCs w:val="18"/>
    </w:rPr>
  </w:style>
  <w:style w:type="paragraph" w:customStyle="1" w:styleId="xl174">
    <w:name w:val="xl174"/>
    <w:basedOn w:val="a1"/>
    <w:rsid w:val="008B4BE3"/>
    <w:pPr>
      <w:spacing w:before="100" w:beforeAutospacing="1" w:after="100" w:afterAutospacing="1"/>
      <w:textAlignment w:val="center"/>
    </w:pPr>
    <w:rPr>
      <w:rFonts w:ascii="Arial" w:hAnsi="Arial" w:cs="Arial"/>
      <w:color w:val="000000"/>
      <w:sz w:val="18"/>
      <w:szCs w:val="18"/>
    </w:rPr>
  </w:style>
  <w:style w:type="paragraph" w:customStyle="1" w:styleId="xl175">
    <w:name w:val="xl175"/>
    <w:basedOn w:val="a1"/>
    <w:rsid w:val="008B4BE3"/>
    <w:pPr>
      <w:spacing w:before="100" w:beforeAutospacing="1" w:after="100" w:afterAutospacing="1"/>
      <w:jc w:val="center"/>
      <w:textAlignment w:val="center"/>
    </w:pPr>
    <w:rPr>
      <w:rFonts w:ascii="Arial" w:hAnsi="Arial" w:cs="Arial"/>
      <w:color w:val="000000"/>
      <w:sz w:val="24"/>
      <w:szCs w:val="24"/>
    </w:rPr>
  </w:style>
  <w:style w:type="paragraph" w:customStyle="1" w:styleId="xl176">
    <w:name w:val="xl176"/>
    <w:basedOn w:val="a1"/>
    <w:rsid w:val="008B4BE3"/>
    <w:pPr>
      <w:spacing w:before="100" w:beforeAutospacing="1" w:after="100" w:afterAutospacing="1"/>
      <w:jc w:val="center"/>
      <w:textAlignment w:val="center"/>
    </w:pPr>
    <w:rPr>
      <w:rFonts w:ascii="Arial" w:hAnsi="Arial" w:cs="Arial"/>
      <w:color w:val="000000"/>
      <w:sz w:val="18"/>
      <w:szCs w:val="18"/>
    </w:rPr>
  </w:style>
  <w:style w:type="paragraph" w:customStyle="1" w:styleId="xl177">
    <w:name w:val="xl177"/>
    <w:basedOn w:val="a1"/>
    <w:rsid w:val="008B4BE3"/>
    <w:pPr>
      <w:spacing w:before="100" w:beforeAutospacing="1" w:after="100" w:afterAutospacing="1"/>
      <w:textAlignment w:val="center"/>
    </w:pPr>
    <w:rPr>
      <w:rFonts w:ascii="Arial" w:hAnsi="Arial" w:cs="Arial"/>
      <w:color w:val="000000"/>
      <w:sz w:val="18"/>
      <w:szCs w:val="18"/>
    </w:rPr>
  </w:style>
  <w:style w:type="paragraph" w:customStyle="1" w:styleId="xl178">
    <w:name w:val="xl178"/>
    <w:basedOn w:val="a1"/>
    <w:rsid w:val="008B4BE3"/>
    <w:pPr>
      <w:spacing w:before="100" w:beforeAutospacing="1" w:after="100" w:afterAutospacing="1"/>
      <w:jc w:val="right"/>
      <w:textAlignment w:val="center"/>
    </w:pPr>
    <w:rPr>
      <w:rFonts w:ascii="Arial" w:hAnsi="Arial" w:cs="Arial"/>
      <w:color w:val="000000"/>
      <w:sz w:val="18"/>
      <w:szCs w:val="18"/>
    </w:rPr>
  </w:style>
  <w:style w:type="paragraph" w:customStyle="1" w:styleId="xl179">
    <w:name w:val="xl179"/>
    <w:basedOn w:val="a1"/>
    <w:rsid w:val="008B4BE3"/>
    <w:pPr>
      <w:spacing w:before="100" w:beforeAutospacing="1" w:after="100" w:afterAutospacing="1"/>
      <w:textAlignment w:val="center"/>
    </w:pPr>
    <w:rPr>
      <w:rFonts w:ascii="Arial" w:hAnsi="Arial" w:cs="Arial"/>
      <w:color w:val="000000"/>
      <w:sz w:val="18"/>
      <w:szCs w:val="18"/>
    </w:rPr>
  </w:style>
  <w:style w:type="paragraph" w:customStyle="1" w:styleId="xl180">
    <w:name w:val="xl180"/>
    <w:basedOn w:val="a1"/>
    <w:rsid w:val="008B4BE3"/>
    <w:pPr>
      <w:spacing w:before="100" w:beforeAutospacing="1" w:after="100" w:afterAutospacing="1"/>
      <w:textAlignment w:val="top"/>
    </w:pPr>
    <w:rPr>
      <w:rFonts w:ascii="Arial" w:hAnsi="Arial" w:cs="Arial"/>
      <w:color w:val="000000"/>
      <w:sz w:val="18"/>
      <w:szCs w:val="18"/>
    </w:rPr>
  </w:style>
  <w:style w:type="paragraph" w:customStyle="1" w:styleId="xl181">
    <w:name w:val="xl181"/>
    <w:basedOn w:val="a1"/>
    <w:rsid w:val="008B4BE3"/>
    <w:pPr>
      <w:spacing w:before="100" w:beforeAutospacing="1" w:after="100" w:afterAutospacing="1"/>
      <w:jc w:val="right"/>
      <w:textAlignment w:val="top"/>
    </w:pPr>
    <w:rPr>
      <w:rFonts w:ascii="Arial" w:hAnsi="Arial" w:cs="Arial"/>
      <w:color w:val="000000"/>
      <w:sz w:val="18"/>
      <w:szCs w:val="18"/>
    </w:rPr>
  </w:style>
  <w:style w:type="paragraph" w:customStyle="1" w:styleId="xl182">
    <w:name w:val="xl182"/>
    <w:basedOn w:val="a1"/>
    <w:rsid w:val="008B4BE3"/>
    <w:pPr>
      <w:spacing w:before="100" w:beforeAutospacing="1" w:after="100" w:afterAutospacing="1"/>
      <w:textAlignment w:val="top"/>
    </w:pPr>
    <w:rPr>
      <w:rFonts w:ascii="Arial" w:hAnsi="Arial" w:cs="Arial"/>
      <w:color w:val="000000"/>
      <w:sz w:val="18"/>
      <w:szCs w:val="18"/>
    </w:rPr>
  </w:style>
  <w:style w:type="paragraph" w:customStyle="1" w:styleId="xl183">
    <w:name w:val="xl183"/>
    <w:basedOn w:val="a1"/>
    <w:rsid w:val="008B4BE3"/>
    <w:pPr>
      <w:spacing w:before="100" w:beforeAutospacing="1" w:after="100" w:afterAutospacing="1"/>
      <w:textAlignment w:val="top"/>
    </w:pPr>
    <w:rPr>
      <w:rFonts w:ascii="Arial" w:hAnsi="Arial" w:cs="Arial"/>
      <w:color w:val="000000"/>
      <w:sz w:val="18"/>
      <w:szCs w:val="18"/>
    </w:rPr>
  </w:style>
  <w:style w:type="paragraph" w:customStyle="1" w:styleId="xl184">
    <w:name w:val="xl184"/>
    <w:basedOn w:val="a1"/>
    <w:rsid w:val="008B4BE3"/>
    <w:pPr>
      <w:spacing w:before="100" w:beforeAutospacing="1" w:after="100" w:afterAutospacing="1"/>
      <w:textAlignment w:val="top"/>
    </w:pPr>
    <w:rPr>
      <w:rFonts w:ascii="Arial" w:hAnsi="Arial" w:cs="Arial"/>
      <w:color w:val="000000"/>
      <w:sz w:val="18"/>
      <w:szCs w:val="18"/>
    </w:rPr>
  </w:style>
  <w:style w:type="paragraph" w:customStyle="1" w:styleId="xl185">
    <w:name w:val="xl185"/>
    <w:basedOn w:val="a1"/>
    <w:rsid w:val="008B4BE3"/>
    <w:pPr>
      <w:spacing w:before="100" w:beforeAutospacing="1" w:after="100" w:afterAutospacing="1"/>
      <w:textAlignment w:val="top"/>
    </w:pPr>
    <w:rPr>
      <w:rFonts w:ascii="Arial" w:hAnsi="Arial" w:cs="Arial"/>
      <w:color w:val="000000"/>
      <w:sz w:val="18"/>
      <w:szCs w:val="18"/>
    </w:rPr>
  </w:style>
  <w:style w:type="paragraph" w:customStyle="1" w:styleId="xl186">
    <w:name w:val="xl186"/>
    <w:basedOn w:val="a1"/>
    <w:rsid w:val="008B4BE3"/>
    <w:pPr>
      <w:spacing w:before="100" w:beforeAutospacing="1" w:after="100" w:afterAutospacing="1"/>
      <w:textAlignment w:val="top"/>
    </w:pPr>
    <w:rPr>
      <w:rFonts w:ascii="Arial" w:hAnsi="Arial" w:cs="Arial"/>
      <w:color w:val="000000"/>
      <w:sz w:val="18"/>
      <w:szCs w:val="18"/>
    </w:rPr>
  </w:style>
  <w:style w:type="paragraph" w:customStyle="1" w:styleId="xl187">
    <w:name w:val="xl187"/>
    <w:basedOn w:val="a1"/>
    <w:rsid w:val="008B4BE3"/>
    <w:pPr>
      <w:pBdr>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88">
    <w:name w:val="xl188"/>
    <w:basedOn w:val="a1"/>
    <w:rsid w:val="008B4BE3"/>
    <w:pPr>
      <w:pBdr>
        <w:top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89">
    <w:name w:val="xl189"/>
    <w:basedOn w:val="a1"/>
    <w:rsid w:val="008B4BE3"/>
    <w:pPr>
      <w:pBdr>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90">
    <w:name w:val="xl190"/>
    <w:basedOn w:val="a1"/>
    <w:rsid w:val="008B4BE3"/>
    <w:pPr>
      <w:pBdr>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91">
    <w:name w:val="xl191"/>
    <w:basedOn w:val="a1"/>
    <w:rsid w:val="008B4BE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92">
    <w:name w:val="xl192"/>
    <w:basedOn w:val="a1"/>
    <w:rsid w:val="008B4BE3"/>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93">
    <w:name w:val="xl193"/>
    <w:basedOn w:val="a1"/>
    <w:rsid w:val="008B4BE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94">
    <w:name w:val="xl194"/>
    <w:basedOn w:val="a1"/>
    <w:rsid w:val="008B4BE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95">
    <w:name w:val="xl195"/>
    <w:basedOn w:val="a1"/>
    <w:rsid w:val="008B4BE3"/>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96">
    <w:name w:val="xl196"/>
    <w:basedOn w:val="a1"/>
    <w:rsid w:val="008B4BE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97">
    <w:name w:val="xl197"/>
    <w:basedOn w:val="a1"/>
    <w:rsid w:val="008B4BE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98">
    <w:name w:val="xl198"/>
    <w:basedOn w:val="a1"/>
    <w:rsid w:val="008B4BE3"/>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99">
    <w:name w:val="xl199"/>
    <w:basedOn w:val="a1"/>
    <w:rsid w:val="008B4BE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200">
    <w:name w:val="xl200"/>
    <w:basedOn w:val="a1"/>
    <w:rsid w:val="008B4BE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201">
    <w:name w:val="xl201"/>
    <w:basedOn w:val="a1"/>
    <w:rsid w:val="008B4BE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202">
    <w:name w:val="xl202"/>
    <w:basedOn w:val="a1"/>
    <w:rsid w:val="008B4BE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203">
    <w:name w:val="xl203"/>
    <w:basedOn w:val="a1"/>
    <w:rsid w:val="008B4BE3"/>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204">
    <w:name w:val="xl204"/>
    <w:basedOn w:val="a1"/>
    <w:rsid w:val="008B4BE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205">
    <w:name w:val="xl205"/>
    <w:basedOn w:val="a1"/>
    <w:rsid w:val="008B4BE3"/>
    <w:pPr>
      <w:pBdr>
        <w:top w:val="single" w:sz="4" w:space="0" w:color="auto"/>
        <w:lef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206">
    <w:name w:val="xl206"/>
    <w:basedOn w:val="a1"/>
    <w:rsid w:val="008B4BE3"/>
    <w:pPr>
      <w:pBdr>
        <w:top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207">
    <w:name w:val="xl207"/>
    <w:basedOn w:val="a1"/>
    <w:rsid w:val="008B4BE3"/>
    <w:pPr>
      <w:pBdr>
        <w:left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208">
    <w:name w:val="xl208"/>
    <w:basedOn w:val="a1"/>
    <w:rsid w:val="008B4BE3"/>
    <w:pPr>
      <w:pBdr>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209">
    <w:name w:val="xl209"/>
    <w:basedOn w:val="a1"/>
    <w:rsid w:val="008B4BE3"/>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210">
    <w:name w:val="xl210"/>
    <w:basedOn w:val="a1"/>
    <w:rsid w:val="008B4BE3"/>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211">
    <w:name w:val="xl211"/>
    <w:basedOn w:val="a1"/>
    <w:rsid w:val="008B4BE3"/>
    <w:pPr>
      <w:spacing w:before="100" w:beforeAutospacing="1" w:after="100" w:afterAutospacing="1"/>
      <w:jc w:val="right"/>
      <w:textAlignment w:val="top"/>
    </w:pPr>
    <w:rPr>
      <w:rFonts w:ascii="Arial" w:hAnsi="Arial" w:cs="Arial"/>
      <w:color w:val="000000"/>
      <w:sz w:val="16"/>
      <w:szCs w:val="16"/>
    </w:rPr>
  </w:style>
  <w:style w:type="paragraph" w:customStyle="1" w:styleId="xl212">
    <w:name w:val="xl212"/>
    <w:basedOn w:val="a1"/>
    <w:rsid w:val="008B4BE3"/>
    <w:pPr>
      <w:spacing w:before="100" w:beforeAutospacing="1" w:after="100" w:afterAutospacing="1"/>
      <w:jc w:val="right"/>
      <w:textAlignment w:val="top"/>
    </w:pPr>
    <w:rPr>
      <w:rFonts w:ascii="Arial" w:hAnsi="Arial" w:cs="Arial"/>
      <w:color w:val="000000"/>
      <w:sz w:val="16"/>
      <w:szCs w:val="16"/>
    </w:rPr>
  </w:style>
  <w:style w:type="paragraph" w:customStyle="1" w:styleId="xl213">
    <w:name w:val="xl213"/>
    <w:basedOn w:val="a1"/>
    <w:rsid w:val="008B4BE3"/>
    <w:pPr>
      <w:spacing w:before="100" w:beforeAutospacing="1" w:after="100" w:afterAutospacing="1"/>
    </w:pPr>
    <w:rPr>
      <w:sz w:val="18"/>
      <w:szCs w:val="18"/>
    </w:rPr>
  </w:style>
  <w:style w:type="paragraph" w:customStyle="1" w:styleId="xl214">
    <w:name w:val="xl214"/>
    <w:basedOn w:val="a1"/>
    <w:rsid w:val="008B4BE3"/>
    <w:pPr>
      <w:spacing w:before="100" w:beforeAutospacing="1" w:after="100" w:afterAutospacing="1"/>
      <w:jc w:val="right"/>
      <w:textAlignment w:val="top"/>
    </w:pPr>
    <w:rPr>
      <w:rFonts w:ascii="Arial" w:hAnsi="Arial" w:cs="Arial"/>
      <w:b/>
      <w:bCs/>
      <w:color w:val="000000"/>
      <w:sz w:val="24"/>
      <w:szCs w:val="24"/>
    </w:rPr>
  </w:style>
  <w:style w:type="paragraph" w:customStyle="1" w:styleId="xl215">
    <w:name w:val="xl215"/>
    <w:basedOn w:val="a1"/>
    <w:rsid w:val="008B4BE3"/>
    <w:pPr>
      <w:spacing w:before="100" w:beforeAutospacing="1" w:after="100" w:afterAutospacing="1"/>
      <w:jc w:val="right"/>
      <w:textAlignment w:val="top"/>
    </w:pPr>
    <w:rPr>
      <w:b/>
      <w:bCs/>
      <w:sz w:val="24"/>
      <w:szCs w:val="24"/>
    </w:rPr>
  </w:style>
  <w:style w:type="paragraph" w:customStyle="1" w:styleId="xl216">
    <w:name w:val="xl216"/>
    <w:basedOn w:val="a1"/>
    <w:rsid w:val="008B4BE3"/>
    <w:pPr>
      <w:spacing w:before="100" w:beforeAutospacing="1" w:after="100" w:afterAutospacing="1"/>
      <w:jc w:val="right"/>
      <w:textAlignment w:val="top"/>
    </w:pPr>
    <w:rPr>
      <w:rFonts w:ascii="Arial" w:hAnsi="Arial" w:cs="Arial"/>
      <w:color w:val="000000"/>
      <w:sz w:val="24"/>
      <w:szCs w:val="24"/>
    </w:rPr>
  </w:style>
  <w:style w:type="paragraph" w:customStyle="1" w:styleId="xl217">
    <w:name w:val="xl217"/>
    <w:basedOn w:val="a1"/>
    <w:rsid w:val="008B4BE3"/>
    <w:pPr>
      <w:spacing w:before="100" w:beforeAutospacing="1" w:after="100" w:afterAutospacing="1"/>
      <w:textAlignment w:val="top"/>
    </w:pPr>
    <w:rPr>
      <w:rFonts w:ascii="Arial" w:hAnsi="Arial" w:cs="Arial"/>
      <w:color w:val="000000"/>
      <w:sz w:val="16"/>
      <w:szCs w:val="16"/>
    </w:rPr>
  </w:style>
  <w:style w:type="paragraph" w:customStyle="1" w:styleId="xl218">
    <w:name w:val="xl218"/>
    <w:basedOn w:val="a1"/>
    <w:rsid w:val="008B4BE3"/>
    <w:pPr>
      <w:spacing w:before="100" w:beforeAutospacing="1" w:after="100" w:afterAutospacing="1"/>
      <w:jc w:val="right"/>
      <w:textAlignment w:val="center"/>
    </w:pPr>
    <w:rPr>
      <w:rFonts w:ascii="Arial" w:hAnsi="Arial" w:cs="Arial"/>
      <w:color w:val="000000"/>
      <w:sz w:val="16"/>
      <w:szCs w:val="16"/>
    </w:rPr>
  </w:style>
  <w:style w:type="paragraph" w:customStyle="1" w:styleId="xl219">
    <w:name w:val="xl219"/>
    <w:basedOn w:val="a1"/>
    <w:rsid w:val="008B4BE3"/>
    <w:pPr>
      <w:pBdr>
        <w:bottom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20">
    <w:name w:val="xl220"/>
    <w:basedOn w:val="a1"/>
    <w:rsid w:val="008B4BE3"/>
    <w:pPr>
      <w:spacing w:before="100" w:beforeAutospacing="1" w:after="100" w:afterAutospacing="1"/>
      <w:textAlignment w:val="center"/>
    </w:pPr>
    <w:rPr>
      <w:rFonts w:ascii="Arial" w:hAnsi="Arial" w:cs="Arial"/>
      <w:color w:val="000000"/>
      <w:sz w:val="16"/>
      <w:szCs w:val="16"/>
    </w:rPr>
  </w:style>
  <w:style w:type="paragraph" w:customStyle="1" w:styleId="115">
    <w:name w:val="Заголовок 11"/>
    <w:basedOn w:val="14"/>
    <w:next w:val="14"/>
    <w:rsid w:val="00645A7E"/>
    <w:pPr>
      <w:keepNext/>
      <w:ind w:firstLine="0"/>
      <w:jc w:val="center"/>
      <w:outlineLvl w:val="0"/>
    </w:pPr>
    <w:rPr>
      <w:rFonts w:ascii="Arial CYR" w:hAnsi="Arial CYR"/>
      <w:snapToGrid/>
      <w:sz w:val="28"/>
    </w:rPr>
  </w:style>
  <w:style w:type="paragraph" w:customStyle="1" w:styleId="213">
    <w:name w:val="Заголовок 21"/>
    <w:basedOn w:val="14"/>
    <w:next w:val="14"/>
    <w:rsid w:val="00645A7E"/>
    <w:pPr>
      <w:keepNext/>
      <w:ind w:firstLine="0"/>
      <w:jc w:val="both"/>
      <w:outlineLvl w:val="1"/>
    </w:pPr>
    <w:rPr>
      <w:b/>
      <w:snapToGrid/>
      <w:sz w:val="24"/>
    </w:rPr>
  </w:style>
  <w:style w:type="paragraph" w:customStyle="1" w:styleId="313">
    <w:name w:val="Заголовок 31"/>
    <w:basedOn w:val="14"/>
    <w:next w:val="14"/>
    <w:rsid w:val="00645A7E"/>
    <w:pPr>
      <w:keepNext/>
      <w:ind w:firstLine="0"/>
      <w:jc w:val="both"/>
      <w:outlineLvl w:val="2"/>
    </w:pPr>
    <w:rPr>
      <w:b/>
      <w:snapToGrid/>
      <w:sz w:val="28"/>
    </w:rPr>
  </w:style>
  <w:style w:type="paragraph" w:customStyle="1" w:styleId="41">
    <w:name w:val="Заголовок 41"/>
    <w:basedOn w:val="14"/>
    <w:next w:val="14"/>
    <w:rsid w:val="00645A7E"/>
    <w:pPr>
      <w:keepNext/>
      <w:ind w:firstLine="0"/>
      <w:outlineLvl w:val="3"/>
    </w:pPr>
    <w:rPr>
      <w:b/>
      <w:snapToGrid/>
      <w:sz w:val="24"/>
    </w:rPr>
  </w:style>
  <w:style w:type="character" w:customStyle="1" w:styleId="1f2">
    <w:name w:val="Основной шрифт абзаца1"/>
    <w:rsid w:val="00645A7E"/>
  </w:style>
  <w:style w:type="paragraph" w:customStyle="1" w:styleId="1f3">
    <w:name w:val="Название1"/>
    <w:basedOn w:val="14"/>
    <w:rsid w:val="00645A7E"/>
    <w:pPr>
      <w:ind w:firstLine="0"/>
      <w:jc w:val="center"/>
    </w:pPr>
    <w:rPr>
      <w:rFonts w:ascii="Arial CYR" w:hAnsi="Arial CYR"/>
      <w:i/>
      <w:snapToGrid/>
      <w:u w:val="single"/>
    </w:rPr>
  </w:style>
  <w:style w:type="paragraph" w:customStyle="1" w:styleId="1f4">
    <w:name w:val="Основной текст1"/>
    <w:basedOn w:val="14"/>
    <w:rsid w:val="00645A7E"/>
    <w:pPr>
      <w:ind w:firstLine="0"/>
      <w:jc w:val="both"/>
    </w:pPr>
    <w:rPr>
      <w:snapToGrid/>
      <w:sz w:val="24"/>
    </w:rPr>
  </w:style>
  <w:style w:type="paragraph" w:customStyle="1" w:styleId="214">
    <w:name w:val="Основной текст с отступом 21"/>
    <w:basedOn w:val="14"/>
    <w:rsid w:val="00645A7E"/>
    <w:pPr>
      <w:widowControl/>
      <w:spacing w:after="120" w:line="480" w:lineRule="auto"/>
      <w:ind w:left="283" w:firstLine="0"/>
    </w:pPr>
    <w:rPr>
      <w:snapToGrid/>
      <w:sz w:val="24"/>
    </w:rPr>
  </w:style>
  <w:style w:type="paragraph" w:styleId="1f5">
    <w:name w:val="toc 1"/>
    <w:basedOn w:val="a1"/>
    <w:next w:val="a1"/>
    <w:autoRedefine/>
    <w:semiHidden/>
    <w:rsid w:val="00645A7E"/>
    <w:pPr>
      <w:jc w:val="both"/>
    </w:pPr>
    <w:rPr>
      <w:b/>
      <w:caps/>
      <w:noProof/>
      <w:sz w:val="24"/>
      <w14:shadow w14:blurRad="50800" w14:dist="38100" w14:dir="2700000" w14:sx="100000" w14:sy="100000" w14:kx="0" w14:ky="0" w14:algn="tl">
        <w14:srgbClr w14:val="000000">
          <w14:alpha w14:val="60000"/>
        </w14:srgbClr>
      </w14:shadow>
    </w:rPr>
  </w:style>
  <w:style w:type="paragraph" w:styleId="HTML">
    <w:name w:val="HTML Preformatted"/>
    <w:basedOn w:val="a1"/>
    <w:rsid w:val="0064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rPr>
  </w:style>
  <w:style w:type="paragraph" w:styleId="affb">
    <w:name w:val="List Number"/>
    <w:basedOn w:val="a1"/>
    <w:rsid w:val="00645A7E"/>
    <w:pPr>
      <w:autoSpaceDE w:val="0"/>
      <w:autoSpaceDN w:val="0"/>
      <w:spacing w:before="60" w:line="360" w:lineRule="auto"/>
      <w:jc w:val="both"/>
    </w:pPr>
    <w:rPr>
      <w:sz w:val="28"/>
      <w:szCs w:val="24"/>
    </w:rPr>
  </w:style>
  <w:style w:type="paragraph" w:customStyle="1" w:styleId="caaieiaie1">
    <w:name w:val="caaieiaie 1"/>
    <w:basedOn w:val="a1"/>
    <w:next w:val="a1"/>
    <w:rsid w:val="00645A7E"/>
    <w:pPr>
      <w:keepNext/>
      <w:ind w:left="567"/>
      <w:jc w:val="center"/>
    </w:pPr>
    <w:rPr>
      <w:b/>
      <w:sz w:val="32"/>
    </w:rPr>
  </w:style>
  <w:style w:type="character" w:customStyle="1" w:styleId="affc">
    <w:name w:val="Цветовое выделение"/>
    <w:rsid w:val="00645A7E"/>
    <w:rPr>
      <w:b/>
      <w:bCs/>
      <w:color w:val="000080"/>
    </w:rPr>
  </w:style>
  <w:style w:type="paragraph" w:customStyle="1" w:styleId="HeadDoc">
    <w:name w:val="HeadDoc"/>
    <w:rsid w:val="00645A7E"/>
    <w:pPr>
      <w:keepLines/>
      <w:overflowPunct w:val="0"/>
      <w:autoSpaceDE w:val="0"/>
      <w:autoSpaceDN w:val="0"/>
      <w:adjustRightInd w:val="0"/>
      <w:jc w:val="both"/>
    </w:pPr>
    <w:rPr>
      <w:sz w:val="28"/>
    </w:rPr>
  </w:style>
  <w:style w:type="paragraph" w:customStyle="1" w:styleId="1f6">
    <w:name w:val="текст1"/>
    <w:rsid w:val="00645A7E"/>
    <w:pPr>
      <w:autoSpaceDE w:val="0"/>
      <w:autoSpaceDN w:val="0"/>
      <w:adjustRightInd w:val="0"/>
      <w:ind w:firstLine="397"/>
      <w:jc w:val="both"/>
    </w:pPr>
    <w:rPr>
      <w:rFonts w:ascii="SchoolBookC" w:hAnsi="SchoolBookC" w:cs="Verdana"/>
      <w:sz w:val="24"/>
      <w:szCs w:val="24"/>
    </w:rPr>
  </w:style>
  <w:style w:type="paragraph" w:customStyle="1" w:styleId="Heading">
    <w:name w:val="Heading"/>
    <w:rsid w:val="00645A7E"/>
    <w:pPr>
      <w:widowControl w:val="0"/>
      <w:autoSpaceDE w:val="0"/>
      <w:autoSpaceDN w:val="0"/>
      <w:adjustRightInd w:val="0"/>
    </w:pPr>
    <w:rPr>
      <w:rFonts w:ascii="Arial" w:hAnsi="Arial" w:cs="Arial"/>
      <w:b/>
      <w:bCs/>
      <w:sz w:val="22"/>
      <w:szCs w:val="22"/>
    </w:rPr>
  </w:style>
  <w:style w:type="paragraph" w:customStyle="1" w:styleId="font1">
    <w:name w:val="font1"/>
    <w:basedOn w:val="a1"/>
    <w:rsid w:val="00645A7E"/>
    <w:pPr>
      <w:spacing w:before="100" w:beforeAutospacing="1" w:after="100" w:afterAutospacing="1"/>
    </w:pPr>
    <w:rPr>
      <w:rFonts w:ascii="Arial CYR" w:hAnsi="Arial CYR" w:cs="Arial CYR"/>
    </w:rPr>
  </w:style>
  <w:style w:type="paragraph" w:customStyle="1" w:styleId="font6">
    <w:name w:val="font6"/>
    <w:basedOn w:val="a1"/>
    <w:rsid w:val="00645A7E"/>
    <w:pPr>
      <w:spacing w:before="100" w:beforeAutospacing="1" w:after="100" w:afterAutospacing="1"/>
    </w:pPr>
    <w:rPr>
      <w:rFonts w:ascii="Arial CYR" w:hAnsi="Arial CYR" w:cs="Arial CYR"/>
      <w:color w:val="3366FF"/>
    </w:rPr>
  </w:style>
  <w:style w:type="paragraph" w:customStyle="1" w:styleId="font7">
    <w:name w:val="font7"/>
    <w:basedOn w:val="a1"/>
    <w:rsid w:val="00645A7E"/>
    <w:pPr>
      <w:spacing w:before="100" w:beforeAutospacing="1" w:after="100" w:afterAutospacing="1"/>
    </w:pPr>
    <w:rPr>
      <w:rFonts w:ascii="Arial CYR" w:hAnsi="Arial CYR" w:cs="Arial CYR"/>
      <w:b/>
      <w:bCs/>
      <w:color w:val="3366FF"/>
    </w:rPr>
  </w:style>
  <w:style w:type="paragraph" w:customStyle="1" w:styleId="xl65">
    <w:name w:val="xl65"/>
    <w:basedOn w:val="a1"/>
    <w:rsid w:val="00645A7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1"/>
    <w:rsid w:val="00645A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a1"/>
    <w:rsid w:val="00645A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1"/>
    <w:rsid w:val="00645A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9">
    <w:name w:val="xl69"/>
    <w:basedOn w:val="a1"/>
    <w:rsid w:val="00645A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70">
    <w:name w:val="xl70"/>
    <w:basedOn w:val="a1"/>
    <w:rsid w:val="00645A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a1"/>
    <w:rsid w:val="00645A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3366FF"/>
      <w:sz w:val="24"/>
      <w:szCs w:val="24"/>
    </w:rPr>
  </w:style>
  <w:style w:type="paragraph" w:customStyle="1" w:styleId="xl72">
    <w:name w:val="xl72"/>
    <w:basedOn w:val="a1"/>
    <w:rsid w:val="00645A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3366FF"/>
      <w:sz w:val="24"/>
      <w:szCs w:val="24"/>
    </w:rPr>
  </w:style>
  <w:style w:type="paragraph" w:customStyle="1" w:styleId="xl73">
    <w:name w:val="xl73"/>
    <w:basedOn w:val="a1"/>
    <w:rsid w:val="00645A7E"/>
    <w:pPr>
      <w:pBdr>
        <w:top w:val="single" w:sz="4" w:space="0" w:color="auto"/>
        <w:left w:val="single" w:sz="4" w:space="0" w:color="auto"/>
        <w:bottom w:val="single" w:sz="4" w:space="0" w:color="auto"/>
        <w:right w:val="single" w:sz="4" w:space="0" w:color="auto"/>
      </w:pBdr>
      <w:spacing w:before="100" w:beforeAutospacing="1" w:after="100" w:afterAutospacing="1"/>
    </w:pPr>
    <w:rPr>
      <w:color w:val="3366FF"/>
      <w:sz w:val="24"/>
      <w:szCs w:val="24"/>
    </w:rPr>
  </w:style>
  <w:style w:type="paragraph" w:customStyle="1" w:styleId="xl74">
    <w:name w:val="xl74"/>
    <w:basedOn w:val="a1"/>
    <w:rsid w:val="00645A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3366FF"/>
      <w:sz w:val="24"/>
      <w:szCs w:val="24"/>
    </w:rPr>
  </w:style>
  <w:style w:type="paragraph" w:customStyle="1" w:styleId="xl75">
    <w:name w:val="xl75"/>
    <w:basedOn w:val="a1"/>
    <w:rsid w:val="00645A7E"/>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1"/>
    <w:rsid w:val="00645A7E"/>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9">
    <w:name w:val="Знак2"/>
    <w:basedOn w:val="a1"/>
    <w:next w:val="20"/>
    <w:autoRedefine/>
    <w:rsid w:val="00645A7E"/>
    <w:pPr>
      <w:spacing w:after="160" w:line="240" w:lineRule="exact"/>
    </w:pPr>
    <w:rPr>
      <w:sz w:val="24"/>
      <w:lang w:val="en-US" w:eastAsia="en-US"/>
    </w:rPr>
  </w:style>
  <w:style w:type="character" w:customStyle="1" w:styleId="style21">
    <w:name w:val="style21"/>
    <w:rsid w:val="00645A7E"/>
    <w:rPr>
      <w:color w:val="000099"/>
    </w:rPr>
  </w:style>
  <w:style w:type="paragraph" w:customStyle="1" w:styleId="1f7">
    <w:name w:val="Обычный1"/>
    <w:rsid w:val="00645A7E"/>
    <w:rPr>
      <w:sz w:val="24"/>
    </w:rPr>
  </w:style>
  <w:style w:type="paragraph" w:customStyle="1" w:styleId="1f8">
    <w:name w:val="заголовок 1"/>
    <w:basedOn w:val="a1"/>
    <w:next w:val="a1"/>
    <w:rsid w:val="00645A7E"/>
    <w:pPr>
      <w:keepNext/>
      <w:widowControl w:val="0"/>
      <w:jc w:val="center"/>
    </w:pPr>
    <w:rPr>
      <w:rFonts w:ascii="Arial" w:hAnsi="Arial"/>
      <w:b/>
      <w:sz w:val="22"/>
    </w:rPr>
  </w:style>
  <w:style w:type="paragraph" w:customStyle="1" w:styleId="Style13">
    <w:name w:val="Style13"/>
    <w:basedOn w:val="a1"/>
    <w:rsid w:val="00645A7E"/>
    <w:pPr>
      <w:widowControl w:val="0"/>
      <w:autoSpaceDE w:val="0"/>
      <w:autoSpaceDN w:val="0"/>
      <w:adjustRightInd w:val="0"/>
    </w:pPr>
    <w:rPr>
      <w:sz w:val="24"/>
      <w:szCs w:val="24"/>
    </w:rPr>
  </w:style>
  <w:style w:type="character" w:customStyle="1" w:styleId="FontStyle17">
    <w:name w:val="Font Style17"/>
    <w:rsid w:val="00645A7E"/>
    <w:rPr>
      <w:rFonts w:ascii="Times New Roman" w:hAnsi="Times New Roman" w:cs="Times New Roman" w:hint="default"/>
      <w:b/>
      <w:bCs/>
      <w:sz w:val="24"/>
      <w:szCs w:val="24"/>
    </w:rPr>
  </w:style>
  <w:style w:type="paragraph" w:customStyle="1" w:styleId="affd">
    <w:name w:val="Простой"/>
    <w:basedOn w:val="a1"/>
    <w:rsid w:val="00645A7E"/>
    <w:pPr>
      <w:spacing w:after="240"/>
    </w:pPr>
    <w:rPr>
      <w:rFonts w:ascii="Arial" w:eastAsia="Calibri" w:hAnsi="Arial" w:cs="Arial"/>
      <w:spacing w:val="-5"/>
    </w:rPr>
  </w:style>
  <w:style w:type="character" w:customStyle="1" w:styleId="affe">
    <w:name w:val="Основной текст_"/>
    <w:rsid w:val="0051211D"/>
    <w:rPr>
      <w:rFonts w:ascii="Arial" w:hAnsi="Arial"/>
      <w:snapToGrid w:val="0"/>
      <w:color w:val="000000"/>
      <w:sz w:val="24"/>
      <w:lang w:val="ru-RU" w:eastAsia="en-US" w:bidi="ar-SA"/>
    </w:rPr>
  </w:style>
  <w:style w:type="paragraph" w:customStyle="1" w:styleId="1f9">
    <w:name w:val="Абзац списка1"/>
    <w:basedOn w:val="a1"/>
    <w:rsid w:val="000948C2"/>
    <w:pPr>
      <w:spacing w:after="200" w:line="276" w:lineRule="auto"/>
      <w:ind w:left="720"/>
    </w:pPr>
    <w:rPr>
      <w:rFonts w:ascii="Calibri" w:hAnsi="Calibri"/>
      <w:sz w:val="22"/>
      <w:szCs w:val="22"/>
      <w:lang w:eastAsia="en-US"/>
    </w:rPr>
  </w:style>
  <w:style w:type="paragraph" w:customStyle="1" w:styleId="120">
    <w:name w:val="Знак Знак1 Знак Знак Знак Знак2 Знак Знак Знак Знак Знак Знак Знак Знак Знак Знак"/>
    <w:basedOn w:val="a1"/>
    <w:rsid w:val="007C302D"/>
    <w:pPr>
      <w:spacing w:before="100" w:beforeAutospacing="1" w:after="100" w:afterAutospacing="1"/>
    </w:pPr>
    <w:rPr>
      <w:rFonts w:ascii="Tahoma" w:hAnsi="Tahoma"/>
      <w:lang w:val="en-US" w:eastAsia="en-US"/>
    </w:rPr>
  </w:style>
  <w:style w:type="paragraph" w:customStyle="1" w:styleId="1fa">
    <w:name w:val="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1709DA"/>
    <w:pPr>
      <w:spacing w:after="160" w:line="240" w:lineRule="exact"/>
    </w:pPr>
    <w:rPr>
      <w:rFonts w:ascii="Verdana" w:hAnsi="Verdana"/>
      <w:sz w:val="24"/>
      <w:szCs w:val="24"/>
      <w:lang w:val="en-US" w:eastAsia="en-US"/>
    </w:rPr>
  </w:style>
  <w:style w:type="paragraph" w:customStyle="1" w:styleId="1fb">
    <w:name w:val="Знак Знак Знак Знак1 Знак Знак"/>
    <w:basedOn w:val="a1"/>
    <w:rsid w:val="001709DA"/>
    <w:pPr>
      <w:spacing w:after="160" w:line="240" w:lineRule="exact"/>
    </w:pPr>
    <w:rPr>
      <w:rFonts w:ascii="Verdana" w:hAnsi="Verdana"/>
      <w:lang w:val="en-US" w:eastAsia="en-US"/>
    </w:rPr>
  </w:style>
  <w:style w:type="character" w:styleId="afff">
    <w:name w:val="Emphasis"/>
    <w:qFormat/>
    <w:rsid w:val="001848BC"/>
    <w:rPr>
      <w:rFonts w:cs="Times New Roman"/>
      <w:i/>
      <w:iCs/>
    </w:rPr>
  </w:style>
  <w:style w:type="paragraph" w:customStyle="1" w:styleId="Style8">
    <w:name w:val="Style8"/>
    <w:basedOn w:val="a1"/>
    <w:rsid w:val="00354CA9"/>
    <w:pPr>
      <w:widowControl w:val="0"/>
      <w:autoSpaceDE w:val="0"/>
      <w:autoSpaceDN w:val="0"/>
      <w:adjustRightInd w:val="0"/>
    </w:pPr>
    <w:rPr>
      <w:sz w:val="24"/>
      <w:szCs w:val="24"/>
    </w:rPr>
  </w:style>
  <w:style w:type="paragraph" w:customStyle="1" w:styleId="1fc">
    <w:name w:val="Знак Знак Знак Знак1 Знак Знак Знак Знак"/>
    <w:basedOn w:val="a1"/>
    <w:rsid w:val="00A53A90"/>
    <w:pPr>
      <w:spacing w:before="100" w:beforeAutospacing="1" w:after="100" w:afterAutospacing="1"/>
    </w:pPr>
    <w:rPr>
      <w:rFonts w:ascii="Tahoma" w:hAnsi="Tahoma"/>
      <w:lang w:val="en-US" w:eastAsia="en-US"/>
    </w:rPr>
  </w:style>
  <w:style w:type="paragraph" w:customStyle="1" w:styleId="1fd">
    <w:name w:val="Знак Знак1 Знак Знак"/>
    <w:basedOn w:val="a1"/>
    <w:rsid w:val="005C6214"/>
    <w:pPr>
      <w:spacing w:before="100" w:beforeAutospacing="1" w:after="100" w:afterAutospacing="1"/>
    </w:pPr>
    <w:rPr>
      <w:rFonts w:ascii="Tahoma" w:hAnsi="Tahoma"/>
      <w:lang w:val="en-US" w:eastAsia="en-US"/>
    </w:rPr>
  </w:style>
  <w:style w:type="paragraph" w:customStyle="1" w:styleId="1fe">
    <w:name w:val="Знак Знак Знак Знак1 Знак Знак"/>
    <w:basedOn w:val="a1"/>
    <w:rsid w:val="009B375A"/>
    <w:pPr>
      <w:spacing w:before="100" w:beforeAutospacing="1" w:after="100" w:afterAutospacing="1"/>
    </w:pPr>
    <w:rPr>
      <w:rFonts w:ascii="Tahoma" w:hAnsi="Tahoma"/>
      <w:lang w:val="en-US" w:eastAsia="en-US"/>
    </w:rPr>
  </w:style>
  <w:style w:type="paragraph" w:customStyle="1" w:styleId="121">
    <w:name w:val="Знак Знак1 Знак Знак Знак Знак2 Знак Знак Знак Знак"/>
    <w:basedOn w:val="a1"/>
    <w:rsid w:val="009E413F"/>
    <w:pPr>
      <w:spacing w:before="100" w:beforeAutospacing="1" w:after="100" w:afterAutospacing="1"/>
    </w:pPr>
    <w:rPr>
      <w:rFonts w:ascii="Tahoma" w:hAnsi="Tahoma"/>
      <w:lang w:val="en-US" w:eastAsia="en-US"/>
    </w:rPr>
  </w:style>
  <w:style w:type="paragraph" w:customStyle="1" w:styleId="1ff">
    <w:name w:val="1"/>
    <w:basedOn w:val="a1"/>
    <w:rsid w:val="000C259D"/>
    <w:pPr>
      <w:spacing w:before="100" w:beforeAutospacing="1" w:after="100" w:afterAutospacing="1"/>
    </w:pPr>
    <w:rPr>
      <w:rFonts w:ascii="Tahoma" w:hAnsi="Tahoma"/>
      <w:lang w:val="en-US" w:eastAsia="en-US"/>
    </w:rPr>
  </w:style>
  <w:style w:type="paragraph" w:customStyle="1" w:styleId="1ff0">
    <w:name w:val="Знак Знак Знак Знак1 Знак Знак Знак Знак Знак Знак"/>
    <w:basedOn w:val="a1"/>
    <w:rsid w:val="00580091"/>
    <w:pPr>
      <w:spacing w:before="100" w:beforeAutospacing="1" w:after="100" w:afterAutospacing="1"/>
    </w:pPr>
    <w:rPr>
      <w:rFonts w:ascii="Tahoma" w:hAnsi="Tahoma"/>
      <w:lang w:val="en-US" w:eastAsia="en-US"/>
    </w:rPr>
  </w:style>
  <w:style w:type="paragraph" w:customStyle="1" w:styleId="122">
    <w:name w:val="Знак Знак12"/>
    <w:basedOn w:val="a1"/>
    <w:rsid w:val="00EC3495"/>
    <w:pPr>
      <w:spacing w:before="100" w:beforeAutospacing="1" w:after="100" w:afterAutospacing="1"/>
    </w:pPr>
    <w:rPr>
      <w:rFonts w:ascii="Tahoma" w:hAnsi="Tahoma"/>
      <w:lang w:val="en-US" w:eastAsia="en-US"/>
    </w:rPr>
  </w:style>
  <w:style w:type="paragraph" w:customStyle="1" w:styleId="220">
    <w:name w:val="Основной текст 22"/>
    <w:basedOn w:val="a1"/>
    <w:rsid w:val="00EC3495"/>
    <w:pPr>
      <w:suppressAutoHyphens/>
      <w:spacing w:line="360" w:lineRule="auto"/>
      <w:jc w:val="both"/>
    </w:pPr>
    <w:rPr>
      <w:rFonts w:ascii="Arial" w:hAnsi="Arial"/>
      <w:sz w:val="24"/>
      <w:lang w:eastAsia="ar-SA"/>
    </w:rPr>
  </w:style>
  <w:style w:type="paragraph" w:customStyle="1" w:styleId="123">
    <w:name w:val="Знак Знак12 Знак Знак Знак Знак"/>
    <w:basedOn w:val="a1"/>
    <w:rsid w:val="009006B6"/>
    <w:pPr>
      <w:spacing w:before="100" w:beforeAutospacing="1" w:after="100" w:afterAutospacing="1"/>
    </w:pPr>
    <w:rPr>
      <w:rFonts w:ascii="Tahoma" w:hAnsi="Tahoma"/>
      <w:lang w:val="en-US" w:eastAsia="en-US"/>
    </w:rPr>
  </w:style>
  <w:style w:type="paragraph" w:customStyle="1" w:styleId="2a">
    <w:name w:val="Знак Знак2 Знак Знак Знак Знак Знак Знак Знак Знак"/>
    <w:basedOn w:val="a1"/>
    <w:rsid w:val="00DD64F0"/>
    <w:pPr>
      <w:spacing w:before="100" w:beforeAutospacing="1" w:after="100" w:afterAutospacing="1"/>
    </w:pPr>
    <w:rPr>
      <w:rFonts w:ascii="Tahoma" w:hAnsi="Tahoma"/>
      <w:lang w:val="en-US" w:eastAsia="en-US"/>
    </w:rPr>
  </w:style>
  <w:style w:type="paragraph" w:customStyle="1" w:styleId="2b">
    <w:name w:val="Знак Знак2 Знак Знак Знак Знак Знак Знак Знак Знак Знак Знак Знак Знак"/>
    <w:basedOn w:val="a1"/>
    <w:rsid w:val="00992E76"/>
    <w:pPr>
      <w:spacing w:before="100" w:beforeAutospacing="1" w:after="100" w:afterAutospacing="1"/>
    </w:pPr>
    <w:rPr>
      <w:rFonts w:ascii="Tahoma" w:hAnsi="Tahoma"/>
      <w:lang w:val="en-US" w:eastAsia="en-US"/>
    </w:rPr>
  </w:style>
  <w:style w:type="paragraph" w:customStyle="1" w:styleId="2c">
    <w:name w:val="Знак Знак2 Знак Знак Знак Знак Знак Знак Знак Знак Знак Знак Знак Знак Знак Знак"/>
    <w:basedOn w:val="a1"/>
    <w:rsid w:val="00B670CD"/>
    <w:pPr>
      <w:spacing w:before="100" w:beforeAutospacing="1" w:after="100" w:afterAutospacing="1"/>
    </w:pPr>
    <w:rPr>
      <w:rFonts w:ascii="Tahoma" w:hAnsi="Tahoma"/>
      <w:lang w:val="en-US" w:eastAsia="en-US"/>
    </w:rPr>
  </w:style>
  <w:style w:type="paragraph" w:customStyle="1" w:styleId="2d">
    <w:name w:val="Знак Знак2"/>
    <w:basedOn w:val="a1"/>
    <w:rsid w:val="00A04425"/>
    <w:pPr>
      <w:spacing w:before="100" w:beforeAutospacing="1" w:after="100" w:afterAutospacing="1"/>
    </w:pPr>
    <w:rPr>
      <w:rFonts w:ascii="Tahoma" w:hAnsi="Tahoma"/>
      <w:lang w:val="en-US" w:eastAsia="en-US"/>
    </w:rPr>
  </w:style>
  <w:style w:type="paragraph" w:customStyle="1" w:styleId="2e">
    <w:name w:val="Знак Знак2 Знак Знак"/>
    <w:basedOn w:val="a1"/>
    <w:rsid w:val="0049773E"/>
    <w:pPr>
      <w:spacing w:before="100" w:beforeAutospacing="1" w:after="100" w:afterAutospacing="1"/>
    </w:pPr>
    <w:rPr>
      <w:rFonts w:ascii="Tahoma" w:hAnsi="Tahoma"/>
      <w:lang w:val="en-US" w:eastAsia="en-US"/>
    </w:rPr>
  </w:style>
  <w:style w:type="paragraph" w:customStyle="1" w:styleId="116">
    <w:name w:val="Знак Знак Знак Знак1 Знак Знак Знак Знак Знак Знак1 Знак Знак Знак Знак Знак Знак"/>
    <w:basedOn w:val="a1"/>
    <w:rsid w:val="00E87BAB"/>
    <w:pPr>
      <w:spacing w:after="160" w:line="240" w:lineRule="exact"/>
    </w:pPr>
    <w:rPr>
      <w:rFonts w:ascii="Verdana" w:hAnsi="Verdana"/>
      <w:lang w:val="en-US" w:eastAsia="en-US"/>
    </w:rPr>
  </w:style>
  <w:style w:type="paragraph" w:customStyle="1" w:styleId="124">
    <w:name w:val="Знак Знак12 Знак Знак"/>
    <w:basedOn w:val="a1"/>
    <w:rsid w:val="00F968D0"/>
    <w:pPr>
      <w:spacing w:before="100" w:beforeAutospacing="1" w:after="100" w:afterAutospacing="1"/>
    </w:pPr>
    <w:rPr>
      <w:rFonts w:ascii="Tahoma" w:hAnsi="Tahoma"/>
      <w:lang w:val="en-US" w:eastAsia="en-US"/>
    </w:rPr>
  </w:style>
  <w:style w:type="paragraph" w:customStyle="1" w:styleId="1ff1">
    <w:name w:val="Знак Знак Знак1 Знак Знак Знак Знак Знак Знак Знак Знак Знак Знак Знак Знак Знак Знак Знак Знак"/>
    <w:basedOn w:val="a1"/>
    <w:rsid w:val="003562F1"/>
    <w:pPr>
      <w:spacing w:before="100" w:beforeAutospacing="1" w:after="100" w:afterAutospacing="1"/>
    </w:pPr>
    <w:rPr>
      <w:rFonts w:ascii="Tahoma" w:hAnsi="Tahoma" w:cs="Tahoma"/>
      <w:lang w:val="en-US" w:eastAsia="en-US"/>
    </w:rPr>
  </w:style>
  <w:style w:type="numbering" w:customStyle="1" w:styleId="1ff2">
    <w:name w:val="Нет списка1"/>
    <w:next w:val="a4"/>
    <w:uiPriority w:val="99"/>
    <w:semiHidden/>
    <w:unhideWhenUsed/>
    <w:rsid w:val="003562F1"/>
  </w:style>
  <w:style w:type="character" w:customStyle="1" w:styleId="50">
    <w:name w:val="Заголовок 5 Знак"/>
    <w:link w:val="5"/>
    <w:uiPriority w:val="9"/>
    <w:rsid w:val="003562F1"/>
    <w:rPr>
      <w:b/>
      <w:sz w:val="28"/>
    </w:rPr>
  </w:style>
  <w:style w:type="table" w:customStyle="1" w:styleId="1ff3">
    <w:name w:val="Сетка таблицы1"/>
    <w:basedOn w:val="a3"/>
    <w:next w:val="af3"/>
    <w:uiPriority w:val="59"/>
    <w:rsid w:val="003562F1"/>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с отступом 2 Знак"/>
    <w:link w:val="23"/>
    <w:rsid w:val="003562F1"/>
    <w:rPr>
      <w:color w:val="000000"/>
      <w:spacing w:val="-8"/>
      <w:sz w:val="22"/>
      <w:shd w:val="clear" w:color="auto" w:fill="FFFFFF"/>
    </w:rPr>
  </w:style>
  <w:style w:type="table" w:customStyle="1" w:styleId="117">
    <w:name w:val="Сетка таблицы11"/>
    <w:basedOn w:val="a3"/>
    <w:next w:val="af3"/>
    <w:uiPriority w:val="59"/>
    <w:rsid w:val="003562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3"/>
    <w:next w:val="af3"/>
    <w:uiPriority w:val="59"/>
    <w:rsid w:val="003562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3"/>
    <w:next w:val="af3"/>
    <w:uiPriority w:val="59"/>
    <w:rsid w:val="003562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1"/>
    <w:rsid w:val="003562F1"/>
    <w:pPr>
      <w:spacing w:before="100" w:beforeAutospacing="1" w:after="100" w:afterAutospacing="1"/>
    </w:pPr>
    <w:rPr>
      <w:b/>
      <w:bCs/>
      <w:sz w:val="24"/>
      <w:szCs w:val="24"/>
    </w:rPr>
  </w:style>
  <w:style w:type="paragraph" w:customStyle="1" w:styleId="xl77">
    <w:name w:val="xl77"/>
    <w:basedOn w:val="a1"/>
    <w:rsid w:val="003562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35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79">
    <w:name w:val="xl79"/>
    <w:basedOn w:val="a1"/>
    <w:rsid w:val="00356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1"/>
    <w:rsid w:val="003562F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81">
    <w:name w:val="xl81"/>
    <w:basedOn w:val="a1"/>
    <w:rsid w:val="003562F1"/>
    <w:pPr>
      <w:spacing w:before="100" w:beforeAutospacing="1" w:after="100" w:afterAutospacing="1"/>
      <w:textAlignment w:val="center"/>
    </w:pPr>
    <w:rPr>
      <w:b/>
      <w:bCs/>
      <w:i/>
      <w:iCs/>
      <w:color w:val="000000"/>
      <w:sz w:val="32"/>
      <w:szCs w:val="32"/>
    </w:rPr>
  </w:style>
  <w:style w:type="paragraph" w:customStyle="1" w:styleId="xl82">
    <w:name w:val="xl82"/>
    <w:basedOn w:val="a1"/>
    <w:rsid w:val="003562F1"/>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83">
    <w:name w:val="xl83"/>
    <w:basedOn w:val="a1"/>
    <w:rsid w:val="003562F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84">
    <w:name w:val="xl84"/>
    <w:basedOn w:val="a1"/>
    <w:rsid w:val="003562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rPr>
  </w:style>
  <w:style w:type="paragraph" w:customStyle="1" w:styleId="xl85">
    <w:name w:val="xl85"/>
    <w:basedOn w:val="a1"/>
    <w:rsid w:val="003562F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1"/>
    <w:rsid w:val="003562F1"/>
    <w:pPr>
      <w:pBdr>
        <w:bottom w:val="single" w:sz="4" w:space="0" w:color="auto"/>
        <w:right w:val="single" w:sz="4" w:space="0" w:color="auto"/>
      </w:pBdr>
      <w:spacing w:before="100" w:beforeAutospacing="1" w:after="100" w:afterAutospacing="1"/>
    </w:pPr>
    <w:rPr>
      <w:rFonts w:ascii="Arial CYR" w:hAnsi="Arial CYR" w:cs="Arial CYR"/>
      <w:color w:val="000000"/>
    </w:rPr>
  </w:style>
  <w:style w:type="paragraph" w:customStyle="1" w:styleId="xl87">
    <w:name w:val="xl87"/>
    <w:basedOn w:val="a1"/>
    <w:rsid w:val="003562F1"/>
    <w:pPr>
      <w:pBdr>
        <w:left w:val="single" w:sz="4" w:space="0" w:color="auto"/>
        <w:bottom w:val="single" w:sz="4" w:space="0" w:color="auto"/>
        <w:right w:val="single" w:sz="4" w:space="0" w:color="auto"/>
      </w:pBdr>
      <w:spacing w:before="100" w:beforeAutospacing="1" w:after="100" w:afterAutospacing="1"/>
    </w:pPr>
    <w:rPr>
      <w:rFonts w:ascii="Arial CYR" w:hAnsi="Arial CYR" w:cs="Arial CYR"/>
      <w:color w:val="000000"/>
    </w:rPr>
  </w:style>
  <w:style w:type="paragraph" w:customStyle="1" w:styleId="xl88">
    <w:name w:val="xl88"/>
    <w:basedOn w:val="a1"/>
    <w:rsid w:val="003562F1"/>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9">
    <w:name w:val="xl89"/>
    <w:basedOn w:val="a1"/>
    <w:rsid w:val="003562F1"/>
    <w:pPr>
      <w:pBdr>
        <w:top w:val="single" w:sz="8" w:space="0" w:color="auto"/>
        <w:left w:val="single" w:sz="8" w:space="0" w:color="auto"/>
        <w:right w:val="single" w:sz="4" w:space="0" w:color="auto"/>
      </w:pBdr>
      <w:spacing w:before="100" w:beforeAutospacing="1" w:after="100" w:afterAutospacing="1"/>
    </w:pPr>
    <w:rPr>
      <w:b/>
      <w:bCs/>
      <w:sz w:val="24"/>
      <w:szCs w:val="24"/>
    </w:rPr>
  </w:style>
  <w:style w:type="paragraph" w:customStyle="1" w:styleId="xl90">
    <w:name w:val="xl90"/>
    <w:basedOn w:val="a1"/>
    <w:rsid w:val="003562F1"/>
    <w:pPr>
      <w:pBdr>
        <w:left w:val="single" w:sz="8" w:space="0" w:color="auto"/>
        <w:right w:val="single" w:sz="4" w:space="0" w:color="auto"/>
      </w:pBdr>
      <w:spacing w:before="100" w:beforeAutospacing="1" w:after="100" w:afterAutospacing="1"/>
    </w:pPr>
    <w:rPr>
      <w:b/>
      <w:bCs/>
      <w:sz w:val="24"/>
      <w:szCs w:val="24"/>
    </w:rPr>
  </w:style>
  <w:style w:type="paragraph" w:customStyle="1" w:styleId="xl91">
    <w:name w:val="xl91"/>
    <w:basedOn w:val="a1"/>
    <w:rsid w:val="003562F1"/>
    <w:pPr>
      <w:pBdr>
        <w:left w:val="single" w:sz="8"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2">
    <w:name w:val="xl92"/>
    <w:basedOn w:val="a1"/>
    <w:rsid w:val="003562F1"/>
    <w:pPr>
      <w:pBdr>
        <w:top w:val="single" w:sz="4" w:space="0" w:color="auto"/>
        <w:left w:val="single" w:sz="8"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93">
    <w:name w:val="xl93"/>
    <w:basedOn w:val="a1"/>
    <w:rsid w:val="003562F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numbering" w:customStyle="1" w:styleId="2f0">
    <w:name w:val="Нет списка2"/>
    <w:next w:val="a4"/>
    <w:uiPriority w:val="99"/>
    <w:semiHidden/>
    <w:unhideWhenUsed/>
    <w:rsid w:val="003562F1"/>
  </w:style>
  <w:style w:type="table" w:customStyle="1" w:styleId="42">
    <w:name w:val="Сетка таблицы4"/>
    <w:basedOn w:val="a3"/>
    <w:next w:val="af3"/>
    <w:uiPriority w:val="59"/>
    <w:rsid w:val="003562F1"/>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3"/>
    <w:next w:val="af3"/>
    <w:uiPriority w:val="59"/>
    <w:rsid w:val="003562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1"/>
    <w:basedOn w:val="a1"/>
    <w:rsid w:val="004C2F56"/>
    <w:pPr>
      <w:spacing w:before="100" w:beforeAutospacing="1" w:after="100" w:afterAutospacing="1"/>
    </w:pPr>
    <w:rPr>
      <w:rFonts w:ascii="Tahoma" w:hAnsi="Tahoma"/>
      <w:lang w:val="en-US" w:eastAsia="en-US"/>
    </w:rPr>
  </w:style>
  <w:style w:type="paragraph" w:styleId="afff0">
    <w:name w:val="No Spacing"/>
    <w:qFormat/>
    <w:rsid w:val="00202489"/>
    <w:pPr>
      <w:autoSpaceDN w:val="0"/>
    </w:pPr>
    <w:rPr>
      <w:rFonts w:ascii="Calibri" w:eastAsia="Calibri" w:hAnsi="Calibri"/>
      <w:sz w:val="22"/>
      <w:szCs w:val="22"/>
    </w:rPr>
  </w:style>
  <w:style w:type="numbering" w:customStyle="1" w:styleId="3b">
    <w:name w:val="Нет списка3"/>
    <w:next w:val="a4"/>
    <w:uiPriority w:val="99"/>
    <w:semiHidden/>
    <w:unhideWhenUsed/>
    <w:rsid w:val="0000784C"/>
  </w:style>
  <w:style w:type="paragraph" w:customStyle="1" w:styleId="xl94">
    <w:name w:val="xl94"/>
    <w:basedOn w:val="a1"/>
    <w:rsid w:val="0000784C"/>
    <w:pPr>
      <w:pBdr>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95">
    <w:name w:val="xl95"/>
    <w:basedOn w:val="a1"/>
    <w:rsid w:val="0000784C"/>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96">
    <w:name w:val="xl96"/>
    <w:basedOn w:val="a1"/>
    <w:rsid w:val="0000784C"/>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1"/>
    <w:rsid w:val="0000784C"/>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1"/>
    <w:rsid w:val="0000784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9">
    <w:name w:val="xl99"/>
    <w:basedOn w:val="a1"/>
    <w:rsid w:val="000078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00">
    <w:name w:val="xl100"/>
    <w:basedOn w:val="a1"/>
    <w:rsid w:val="000078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01">
    <w:name w:val="xl101"/>
    <w:basedOn w:val="a1"/>
    <w:rsid w:val="000078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2388">
      <w:bodyDiv w:val="1"/>
      <w:marLeft w:val="0"/>
      <w:marRight w:val="0"/>
      <w:marTop w:val="0"/>
      <w:marBottom w:val="0"/>
      <w:divBdr>
        <w:top w:val="none" w:sz="0" w:space="0" w:color="auto"/>
        <w:left w:val="none" w:sz="0" w:space="0" w:color="auto"/>
        <w:bottom w:val="none" w:sz="0" w:space="0" w:color="auto"/>
        <w:right w:val="none" w:sz="0" w:space="0" w:color="auto"/>
      </w:divBdr>
    </w:div>
    <w:div w:id="151216127">
      <w:bodyDiv w:val="1"/>
      <w:marLeft w:val="0"/>
      <w:marRight w:val="0"/>
      <w:marTop w:val="0"/>
      <w:marBottom w:val="0"/>
      <w:divBdr>
        <w:top w:val="none" w:sz="0" w:space="0" w:color="auto"/>
        <w:left w:val="none" w:sz="0" w:space="0" w:color="auto"/>
        <w:bottom w:val="none" w:sz="0" w:space="0" w:color="auto"/>
        <w:right w:val="none" w:sz="0" w:space="0" w:color="auto"/>
      </w:divBdr>
    </w:div>
    <w:div w:id="154496747">
      <w:bodyDiv w:val="1"/>
      <w:marLeft w:val="0"/>
      <w:marRight w:val="0"/>
      <w:marTop w:val="0"/>
      <w:marBottom w:val="0"/>
      <w:divBdr>
        <w:top w:val="none" w:sz="0" w:space="0" w:color="auto"/>
        <w:left w:val="none" w:sz="0" w:space="0" w:color="auto"/>
        <w:bottom w:val="none" w:sz="0" w:space="0" w:color="auto"/>
        <w:right w:val="none" w:sz="0" w:space="0" w:color="auto"/>
      </w:divBdr>
    </w:div>
    <w:div w:id="174199923">
      <w:bodyDiv w:val="1"/>
      <w:marLeft w:val="0"/>
      <w:marRight w:val="0"/>
      <w:marTop w:val="0"/>
      <w:marBottom w:val="0"/>
      <w:divBdr>
        <w:top w:val="none" w:sz="0" w:space="0" w:color="auto"/>
        <w:left w:val="none" w:sz="0" w:space="0" w:color="auto"/>
        <w:bottom w:val="none" w:sz="0" w:space="0" w:color="auto"/>
        <w:right w:val="none" w:sz="0" w:space="0" w:color="auto"/>
      </w:divBdr>
    </w:div>
    <w:div w:id="197546646">
      <w:bodyDiv w:val="1"/>
      <w:marLeft w:val="0"/>
      <w:marRight w:val="0"/>
      <w:marTop w:val="0"/>
      <w:marBottom w:val="0"/>
      <w:divBdr>
        <w:top w:val="none" w:sz="0" w:space="0" w:color="auto"/>
        <w:left w:val="none" w:sz="0" w:space="0" w:color="auto"/>
        <w:bottom w:val="none" w:sz="0" w:space="0" w:color="auto"/>
        <w:right w:val="none" w:sz="0" w:space="0" w:color="auto"/>
      </w:divBdr>
    </w:div>
    <w:div w:id="256209632">
      <w:bodyDiv w:val="1"/>
      <w:marLeft w:val="0"/>
      <w:marRight w:val="0"/>
      <w:marTop w:val="0"/>
      <w:marBottom w:val="0"/>
      <w:divBdr>
        <w:top w:val="none" w:sz="0" w:space="0" w:color="auto"/>
        <w:left w:val="none" w:sz="0" w:space="0" w:color="auto"/>
        <w:bottom w:val="none" w:sz="0" w:space="0" w:color="auto"/>
        <w:right w:val="none" w:sz="0" w:space="0" w:color="auto"/>
      </w:divBdr>
    </w:div>
    <w:div w:id="282539130">
      <w:bodyDiv w:val="1"/>
      <w:marLeft w:val="0"/>
      <w:marRight w:val="0"/>
      <w:marTop w:val="0"/>
      <w:marBottom w:val="0"/>
      <w:divBdr>
        <w:top w:val="none" w:sz="0" w:space="0" w:color="auto"/>
        <w:left w:val="none" w:sz="0" w:space="0" w:color="auto"/>
        <w:bottom w:val="none" w:sz="0" w:space="0" w:color="auto"/>
        <w:right w:val="none" w:sz="0" w:space="0" w:color="auto"/>
      </w:divBdr>
    </w:div>
    <w:div w:id="318733461">
      <w:bodyDiv w:val="1"/>
      <w:marLeft w:val="0"/>
      <w:marRight w:val="0"/>
      <w:marTop w:val="0"/>
      <w:marBottom w:val="0"/>
      <w:divBdr>
        <w:top w:val="none" w:sz="0" w:space="0" w:color="auto"/>
        <w:left w:val="none" w:sz="0" w:space="0" w:color="auto"/>
        <w:bottom w:val="none" w:sz="0" w:space="0" w:color="auto"/>
        <w:right w:val="none" w:sz="0" w:space="0" w:color="auto"/>
      </w:divBdr>
    </w:div>
    <w:div w:id="369693293">
      <w:bodyDiv w:val="1"/>
      <w:marLeft w:val="0"/>
      <w:marRight w:val="0"/>
      <w:marTop w:val="0"/>
      <w:marBottom w:val="0"/>
      <w:divBdr>
        <w:top w:val="none" w:sz="0" w:space="0" w:color="auto"/>
        <w:left w:val="none" w:sz="0" w:space="0" w:color="auto"/>
        <w:bottom w:val="none" w:sz="0" w:space="0" w:color="auto"/>
        <w:right w:val="none" w:sz="0" w:space="0" w:color="auto"/>
      </w:divBdr>
    </w:div>
    <w:div w:id="403920834">
      <w:bodyDiv w:val="1"/>
      <w:marLeft w:val="0"/>
      <w:marRight w:val="0"/>
      <w:marTop w:val="0"/>
      <w:marBottom w:val="0"/>
      <w:divBdr>
        <w:top w:val="none" w:sz="0" w:space="0" w:color="auto"/>
        <w:left w:val="none" w:sz="0" w:space="0" w:color="auto"/>
        <w:bottom w:val="none" w:sz="0" w:space="0" w:color="auto"/>
        <w:right w:val="none" w:sz="0" w:space="0" w:color="auto"/>
      </w:divBdr>
    </w:div>
    <w:div w:id="408691789">
      <w:bodyDiv w:val="1"/>
      <w:marLeft w:val="0"/>
      <w:marRight w:val="0"/>
      <w:marTop w:val="0"/>
      <w:marBottom w:val="0"/>
      <w:divBdr>
        <w:top w:val="none" w:sz="0" w:space="0" w:color="auto"/>
        <w:left w:val="none" w:sz="0" w:space="0" w:color="auto"/>
        <w:bottom w:val="none" w:sz="0" w:space="0" w:color="auto"/>
        <w:right w:val="none" w:sz="0" w:space="0" w:color="auto"/>
      </w:divBdr>
    </w:div>
    <w:div w:id="432288560">
      <w:bodyDiv w:val="1"/>
      <w:marLeft w:val="0"/>
      <w:marRight w:val="0"/>
      <w:marTop w:val="0"/>
      <w:marBottom w:val="0"/>
      <w:divBdr>
        <w:top w:val="none" w:sz="0" w:space="0" w:color="auto"/>
        <w:left w:val="none" w:sz="0" w:space="0" w:color="auto"/>
        <w:bottom w:val="none" w:sz="0" w:space="0" w:color="auto"/>
        <w:right w:val="none" w:sz="0" w:space="0" w:color="auto"/>
      </w:divBdr>
    </w:div>
    <w:div w:id="602031330">
      <w:bodyDiv w:val="1"/>
      <w:marLeft w:val="0"/>
      <w:marRight w:val="0"/>
      <w:marTop w:val="0"/>
      <w:marBottom w:val="0"/>
      <w:divBdr>
        <w:top w:val="none" w:sz="0" w:space="0" w:color="auto"/>
        <w:left w:val="none" w:sz="0" w:space="0" w:color="auto"/>
        <w:bottom w:val="none" w:sz="0" w:space="0" w:color="auto"/>
        <w:right w:val="none" w:sz="0" w:space="0" w:color="auto"/>
      </w:divBdr>
    </w:div>
    <w:div w:id="621884467">
      <w:bodyDiv w:val="1"/>
      <w:marLeft w:val="0"/>
      <w:marRight w:val="0"/>
      <w:marTop w:val="0"/>
      <w:marBottom w:val="0"/>
      <w:divBdr>
        <w:top w:val="none" w:sz="0" w:space="0" w:color="auto"/>
        <w:left w:val="none" w:sz="0" w:space="0" w:color="auto"/>
        <w:bottom w:val="none" w:sz="0" w:space="0" w:color="auto"/>
        <w:right w:val="none" w:sz="0" w:space="0" w:color="auto"/>
      </w:divBdr>
    </w:div>
    <w:div w:id="707070152">
      <w:bodyDiv w:val="1"/>
      <w:marLeft w:val="0"/>
      <w:marRight w:val="0"/>
      <w:marTop w:val="0"/>
      <w:marBottom w:val="0"/>
      <w:divBdr>
        <w:top w:val="none" w:sz="0" w:space="0" w:color="auto"/>
        <w:left w:val="none" w:sz="0" w:space="0" w:color="auto"/>
        <w:bottom w:val="none" w:sz="0" w:space="0" w:color="auto"/>
        <w:right w:val="none" w:sz="0" w:space="0" w:color="auto"/>
      </w:divBdr>
    </w:div>
    <w:div w:id="822892449">
      <w:bodyDiv w:val="1"/>
      <w:marLeft w:val="0"/>
      <w:marRight w:val="0"/>
      <w:marTop w:val="0"/>
      <w:marBottom w:val="0"/>
      <w:divBdr>
        <w:top w:val="none" w:sz="0" w:space="0" w:color="auto"/>
        <w:left w:val="none" w:sz="0" w:space="0" w:color="auto"/>
        <w:bottom w:val="none" w:sz="0" w:space="0" w:color="auto"/>
        <w:right w:val="none" w:sz="0" w:space="0" w:color="auto"/>
      </w:divBdr>
    </w:div>
    <w:div w:id="833881294">
      <w:bodyDiv w:val="1"/>
      <w:marLeft w:val="0"/>
      <w:marRight w:val="0"/>
      <w:marTop w:val="0"/>
      <w:marBottom w:val="0"/>
      <w:divBdr>
        <w:top w:val="none" w:sz="0" w:space="0" w:color="auto"/>
        <w:left w:val="none" w:sz="0" w:space="0" w:color="auto"/>
        <w:bottom w:val="none" w:sz="0" w:space="0" w:color="auto"/>
        <w:right w:val="none" w:sz="0" w:space="0" w:color="auto"/>
      </w:divBdr>
    </w:div>
    <w:div w:id="866479072">
      <w:bodyDiv w:val="1"/>
      <w:marLeft w:val="0"/>
      <w:marRight w:val="0"/>
      <w:marTop w:val="0"/>
      <w:marBottom w:val="0"/>
      <w:divBdr>
        <w:top w:val="none" w:sz="0" w:space="0" w:color="auto"/>
        <w:left w:val="none" w:sz="0" w:space="0" w:color="auto"/>
        <w:bottom w:val="none" w:sz="0" w:space="0" w:color="auto"/>
        <w:right w:val="none" w:sz="0" w:space="0" w:color="auto"/>
      </w:divBdr>
    </w:div>
    <w:div w:id="872881173">
      <w:bodyDiv w:val="1"/>
      <w:marLeft w:val="0"/>
      <w:marRight w:val="0"/>
      <w:marTop w:val="0"/>
      <w:marBottom w:val="0"/>
      <w:divBdr>
        <w:top w:val="none" w:sz="0" w:space="0" w:color="auto"/>
        <w:left w:val="none" w:sz="0" w:space="0" w:color="auto"/>
        <w:bottom w:val="none" w:sz="0" w:space="0" w:color="auto"/>
        <w:right w:val="none" w:sz="0" w:space="0" w:color="auto"/>
      </w:divBdr>
    </w:div>
    <w:div w:id="888153154">
      <w:bodyDiv w:val="1"/>
      <w:marLeft w:val="0"/>
      <w:marRight w:val="0"/>
      <w:marTop w:val="0"/>
      <w:marBottom w:val="0"/>
      <w:divBdr>
        <w:top w:val="none" w:sz="0" w:space="0" w:color="auto"/>
        <w:left w:val="none" w:sz="0" w:space="0" w:color="auto"/>
        <w:bottom w:val="none" w:sz="0" w:space="0" w:color="auto"/>
        <w:right w:val="none" w:sz="0" w:space="0" w:color="auto"/>
      </w:divBdr>
    </w:div>
    <w:div w:id="937493329">
      <w:bodyDiv w:val="1"/>
      <w:marLeft w:val="0"/>
      <w:marRight w:val="0"/>
      <w:marTop w:val="0"/>
      <w:marBottom w:val="0"/>
      <w:divBdr>
        <w:top w:val="none" w:sz="0" w:space="0" w:color="auto"/>
        <w:left w:val="none" w:sz="0" w:space="0" w:color="auto"/>
        <w:bottom w:val="none" w:sz="0" w:space="0" w:color="auto"/>
        <w:right w:val="none" w:sz="0" w:space="0" w:color="auto"/>
      </w:divBdr>
    </w:div>
    <w:div w:id="966159060">
      <w:bodyDiv w:val="1"/>
      <w:marLeft w:val="0"/>
      <w:marRight w:val="0"/>
      <w:marTop w:val="0"/>
      <w:marBottom w:val="0"/>
      <w:divBdr>
        <w:top w:val="none" w:sz="0" w:space="0" w:color="auto"/>
        <w:left w:val="none" w:sz="0" w:space="0" w:color="auto"/>
        <w:bottom w:val="none" w:sz="0" w:space="0" w:color="auto"/>
        <w:right w:val="none" w:sz="0" w:space="0" w:color="auto"/>
      </w:divBdr>
    </w:div>
    <w:div w:id="969625721">
      <w:bodyDiv w:val="1"/>
      <w:marLeft w:val="0"/>
      <w:marRight w:val="0"/>
      <w:marTop w:val="0"/>
      <w:marBottom w:val="0"/>
      <w:divBdr>
        <w:top w:val="none" w:sz="0" w:space="0" w:color="auto"/>
        <w:left w:val="none" w:sz="0" w:space="0" w:color="auto"/>
        <w:bottom w:val="none" w:sz="0" w:space="0" w:color="auto"/>
        <w:right w:val="none" w:sz="0" w:space="0" w:color="auto"/>
      </w:divBdr>
    </w:div>
    <w:div w:id="975598409">
      <w:bodyDiv w:val="1"/>
      <w:marLeft w:val="0"/>
      <w:marRight w:val="0"/>
      <w:marTop w:val="0"/>
      <w:marBottom w:val="0"/>
      <w:divBdr>
        <w:top w:val="none" w:sz="0" w:space="0" w:color="auto"/>
        <w:left w:val="none" w:sz="0" w:space="0" w:color="auto"/>
        <w:bottom w:val="none" w:sz="0" w:space="0" w:color="auto"/>
        <w:right w:val="none" w:sz="0" w:space="0" w:color="auto"/>
      </w:divBdr>
    </w:div>
    <w:div w:id="979071407">
      <w:bodyDiv w:val="1"/>
      <w:marLeft w:val="0"/>
      <w:marRight w:val="0"/>
      <w:marTop w:val="0"/>
      <w:marBottom w:val="0"/>
      <w:divBdr>
        <w:top w:val="none" w:sz="0" w:space="0" w:color="auto"/>
        <w:left w:val="none" w:sz="0" w:space="0" w:color="auto"/>
        <w:bottom w:val="none" w:sz="0" w:space="0" w:color="auto"/>
        <w:right w:val="none" w:sz="0" w:space="0" w:color="auto"/>
      </w:divBdr>
    </w:div>
    <w:div w:id="1009795826">
      <w:bodyDiv w:val="1"/>
      <w:marLeft w:val="0"/>
      <w:marRight w:val="0"/>
      <w:marTop w:val="0"/>
      <w:marBottom w:val="0"/>
      <w:divBdr>
        <w:top w:val="none" w:sz="0" w:space="0" w:color="auto"/>
        <w:left w:val="none" w:sz="0" w:space="0" w:color="auto"/>
        <w:bottom w:val="none" w:sz="0" w:space="0" w:color="auto"/>
        <w:right w:val="none" w:sz="0" w:space="0" w:color="auto"/>
      </w:divBdr>
    </w:div>
    <w:div w:id="1023826456">
      <w:bodyDiv w:val="1"/>
      <w:marLeft w:val="0"/>
      <w:marRight w:val="0"/>
      <w:marTop w:val="0"/>
      <w:marBottom w:val="0"/>
      <w:divBdr>
        <w:top w:val="none" w:sz="0" w:space="0" w:color="auto"/>
        <w:left w:val="none" w:sz="0" w:space="0" w:color="auto"/>
        <w:bottom w:val="none" w:sz="0" w:space="0" w:color="auto"/>
        <w:right w:val="none" w:sz="0" w:space="0" w:color="auto"/>
      </w:divBdr>
    </w:div>
    <w:div w:id="1056470436">
      <w:bodyDiv w:val="1"/>
      <w:marLeft w:val="0"/>
      <w:marRight w:val="0"/>
      <w:marTop w:val="0"/>
      <w:marBottom w:val="0"/>
      <w:divBdr>
        <w:top w:val="none" w:sz="0" w:space="0" w:color="auto"/>
        <w:left w:val="none" w:sz="0" w:space="0" w:color="auto"/>
        <w:bottom w:val="none" w:sz="0" w:space="0" w:color="auto"/>
        <w:right w:val="none" w:sz="0" w:space="0" w:color="auto"/>
      </w:divBdr>
    </w:div>
    <w:div w:id="1239092924">
      <w:bodyDiv w:val="1"/>
      <w:marLeft w:val="0"/>
      <w:marRight w:val="0"/>
      <w:marTop w:val="0"/>
      <w:marBottom w:val="0"/>
      <w:divBdr>
        <w:top w:val="none" w:sz="0" w:space="0" w:color="auto"/>
        <w:left w:val="none" w:sz="0" w:space="0" w:color="auto"/>
        <w:bottom w:val="none" w:sz="0" w:space="0" w:color="auto"/>
        <w:right w:val="none" w:sz="0" w:space="0" w:color="auto"/>
      </w:divBdr>
    </w:div>
    <w:div w:id="1285044773">
      <w:bodyDiv w:val="1"/>
      <w:marLeft w:val="0"/>
      <w:marRight w:val="0"/>
      <w:marTop w:val="0"/>
      <w:marBottom w:val="0"/>
      <w:divBdr>
        <w:top w:val="none" w:sz="0" w:space="0" w:color="auto"/>
        <w:left w:val="none" w:sz="0" w:space="0" w:color="auto"/>
        <w:bottom w:val="none" w:sz="0" w:space="0" w:color="auto"/>
        <w:right w:val="none" w:sz="0" w:space="0" w:color="auto"/>
      </w:divBdr>
    </w:div>
    <w:div w:id="1346984230">
      <w:bodyDiv w:val="1"/>
      <w:marLeft w:val="0"/>
      <w:marRight w:val="0"/>
      <w:marTop w:val="0"/>
      <w:marBottom w:val="0"/>
      <w:divBdr>
        <w:top w:val="none" w:sz="0" w:space="0" w:color="auto"/>
        <w:left w:val="none" w:sz="0" w:space="0" w:color="auto"/>
        <w:bottom w:val="none" w:sz="0" w:space="0" w:color="auto"/>
        <w:right w:val="none" w:sz="0" w:space="0" w:color="auto"/>
      </w:divBdr>
    </w:div>
    <w:div w:id="1366711044">
      <w:bodyDiv w:val="1"/>
      <w:marLeft w:val="0"/>
      <w:marRight w:val="0"/>
      <w:marTop w:val="0"/>
      <w:marBottom w:val="0"/>
      <w:divBdr>
        <w:top w:val="none" w:sz="0" w:space="0" w:color="auto"/>
        <w:left w:val="none" w:sz="0" w:space="0" w:color="auto"/>
        <w:bottom w:val="none" w:sz="0" w:space="0" w:color="auto"/>
        <w:right w:val="none" w:sz="0" w:space="0" w:color="auto"/>
      </w:divBdr>
    </w:div>
    <w:div w:id="1380588981">
      <w:bodyDiv w:val="1"/>
      <w:marLeft w:val="0"/>
      <w:marRight w:val="0"/>
      <w:marTop w:val="0"/>
      <w:marBottom w:val="0"/>
      <w:divBdr>
        <w:top w:val="none" w:sz="0" w:space="0" w:color="auto"/>
        <w:left w:val="none" w:sz="0" w:space="0" w:color="auto"/>
        <w:bottom w:val="none" w:sz="0" w:space="0" w:color="auto"/>
        <w:right w:val="none" w:sz="0" w:space="0" w:color="auto"/>
      </w:divBdr>
    </w:div>
    <w:div w:id="1404713671">
      <w:bodyDiv w:val="1"/>
      <w:marLeft w:val="0"/>
      <w:marRight w:val="0"/>
      <w:marTop w:val="0"/>
      <w:marBottom w:val="0"/>
      <w:divBdr>
        <w:top w:val="none" w:sz="0" w:space="0" w:color="auto"/>
        <w:left w:val="none" w:sz="0" w:space="0" w:color="auto"/>
        <w:bottom w:val="none" w:sz="0" w:space="0" w:color="auto"/>
        <w:right w:val="none" w:sz="0" w:space="0" w:color="auto"/>
      </w:divBdr>
    </w:div>
    <w:div w:id="1404983235">
      <w:bodyDiv w:val="1"/>
      <w:marLeft w:val="0"/>
      <w:marRight w:val="0"/>
      <w:marTop w:val="0"/>
      <w:marBottom w:val="0"/>
      <w:divBdr>
        <w:top w:val="none" w:sz="0" w:space="0" w:color="auto"/>
        <w:left w:val="none" w:sz="0" w:space="0" w:color="auto"/>
        <w:bottom w:val="none" w:sz="0" w:space="0" w:color="auto"/>
        <w:right w:val="none" w:sz="0" w:space="0" w:color="auto"/>
      </w:divBdr>
    </w:div>
    <w:div w:id="1488746160">
      <w:bodyDiv w:val="1"/>
      <w:marLeft w:val="0"/>
      <w:marRight w:val="0"/>
      <w:marTop w:val="0"/>
      <w:marBottom w:val="0"/>
      <w:divBdr>
        <w:top w:val="none" w:sz="0" w:space="0" w:color="auto"/>
        <w:left w:val="none" w:sz="0" w:space="0" w:color="auto"/>
        <w:bottom w:val="none" w:sz="0" w:space="0" w:color="auto"/>
        <w:right w:val="none" w:sz="0" w:space="0" w:color="auto"/>
      </w:divBdr>
      <w:divsChild>
        <w:div w:id="87346769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371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26632">
      <w:bodyDiv w:val="1"/>
      <w:marLeft w:val="0"/>
      <w:marRight w:val="0"/>
      <w:marTop w:val="0"/>
      <w:marBottom w:val="0"/>
      <w:divBdr>
        <w:top w:val="none" w:sz="0" w:space="0" w:color="auto"/>
        <w:left w:val="none" w:sz="0" w:space="0" w:color="auto"/>
        <w:bottom w:val="none" w:sz="0" w:space="0" w:color="auto"/>
        <w:right w:val="none" w:sz="0" w:space="0" w:color="auto"/>
      </w:divBdr>
    </w:div>
    <w:div w:id="1558784114">
      <w:bodyDiv w:val="1"/>
      <w:marLeft w:val="0"/>
      <w:marRight w:val="0"/>
      <w:marTop w:val="0"/>
      <w:marBottom w:val="0"/>
      <w:divBdr>
        <w:top w:val="none" w:sz="0" w:space="0" w:color="auto"/>
        <w:left w:val="none" w:sz="0" w:space="0" w:color="auto"/>
        <w:bottom w:val="none" w:sz="0" w:space="0" w:color="auto"/>
        <w:right w:val="none" w:sz="0" w:space="0" w:color="auto"/>
      </w:divBdr>
    </w:div>
    <w:div w:id="1580868110">
      <w:bodyDiv w:val="1"/>
      <w:marLeft w:val="0"/>
      <w:marRight w:val="0"/>
      <w:marTop w:val="0"/>
      <w:marBottom w:val="0"/>
      <w:divBdr>
        <w:top w:val="none" w:sz="0" w:space="0" w:color="auto"/>
        <w:left w:val="none" w:sz="0" w:space="0" w:color="auto"/>
        <w:bottom w:val="none" w:sz="0" w:space="0" w:color="auto"/>
        <w:right w:val="none" w:sz="0" w:space="0" w:color="auto"/>
      </w:divBdr>
    </w:div>
    <w:div w:id="1659460120">
      <w:bodyDiv w:val="1"/>
      <w:marLeft w:val="0"/>
      <w:marRight w:val="0"/>
      <w:marTop w:val="0"/>
      <w:marBottom w:val="0"/>
      <w:divBdr>
        <w:top w:val="none" w:sz="0" w:space="0" w:color="auto"/>
        <w:left w:val="none" w:sz="0" w:space="0" w:color="auto"/>
        <w:bottom w:val="none" w:sz="0" w:space="0" w:color="auto"/>
        <w:right w:val="none" w:sz="0" w:space="0" w:color="auto"/>
      </w:divBdr>
    </w:div>
    <w:div w:id="1708984799">
      <w:bodyDiv w:val="1"/>
      <w:marLeft w:val="0"/>
      <w:marRight w:val="0"/>
      <w:marTop w:val="0"/>
      <w:marBottom w:val="0"/>
      <w:divBdr>
        <w:top w:val="none" w:sz="0" w:space="0" w:color="auto"/>
        <w:left w:val="none" w:sz="0" w:space="0" w:color="auto"/>
        <w:bottom w:val="none" w:sz="0" w:space="0" w:color="auto"/>
        <w:right w:val="none" w:sz="0" w:space="0" w:color="auto"/>
      </w:divBdr>
    </w:div>
    <w:div w:id="1708992865">
      <w:bodyDiv w:val="1"/>
      <w:marLeft w:val="0"/>
      <w:marRight w:val="0"/>
      <w:marTop w:val="0"/>
      <w:marBottom w:val="0"/>
      <w:divBdr>
        <w:top w:val="none" w:sz="0" w:space="0" w:color="auto"/>
        <w:left w:val="none" w:sz="0" w:space="0" w:color="auto"/>
        <w:bottom w:val="none" w:sz="0" w:space="0" w:color="auto"/>
        <w:right w:val="none" w:sz="0" w:space="0" w:color="auto"/>
      </w:divBdr>
    </w:div>
    <w:div w:id="1725106808">
      <w:bodyDiv w:val="1"/>
      <w:marLeft w:val="0"/>
      <w:marRight w:val="0"/>
      <w:marTop w:val="0"/>
      <w:marBottom w:val="0"/>
      <w:divBdr>
        <w:top w:val="none" w:sz="0" w:space="0" w:color="auto"/>
        <w:left w:val="none" w:sz="0" w:space="0" w:color="auto"/>
        <w:bottom w:val="none" w:sz="0" w:space="0" w:color="auto"/>
        <w:right w:val="none" w:sz="0" w:space="0" w:color="auto"/>
      </w:divBdr>
    </w:div>
    <w:div w:id="1816220066">
      <w:bodyDiv w:val="1"/>
      <w:marLeft w:val="0"/>
      <w:marRight w:val="0"/>
      <w:marTop w:val="0"/>
      <w:marBottom w:val="0"/>
      <w:divBdr>
        <w:top w:val="none" w:sz="0" w:space="0" w:color="auto"/>
        <w:left w:val="none" w:sz="0" w:space="0" w:color="auto"/>
        <w:bottom w:val="none" w:sz="0" w:space="0" w:color="auto"/>
        <w:right w:val="none" w:sz="0" w:space="0" w:color="auto"/>
      </w:divBdr>
      <w:divsChild>
        <w:div w:id="1107772707">
          <w:marLeft w:val="0"/>
          <w:marRight w:val="0"/>
          <w:marTop w:val="0"/>
          <w:marBottom w:val="0"/>
          <w:divBdr>
            <w:top w:val="none" w:sz="0" w:space="0" w:color="auto"/>
            <w:left w:val="none" w:sz="0" w:space="0" w:color="auto"/>
            <w:bottom w:val="none" w:sz="0" w:space="0" w:color="auto"/>
            <w:right w:val="none" w:sz="0" w:space="0" w:color="auto"/>
          </w:divBdr>
        </w:div>
      </w:divsChild>
    </w:div>
    <w:div w:id="1823934199">
      <w:bodyDiv w:val="1"/>
      <w:marLeft w:val="0"/>
      <w:marRight w:val="0"/>
      <w:marTop w:val="0"/>
      <w:marBottom w:val="0"/>
      <w:divBdr>
        <w:top w:val="none" w:sz="0" w:space="0" w:color="auto"/>
        <w:left w:val="none" w:sz="0" w:space="0" w:color="auto"/>
        <w:bottom w:val="none" w:sz="0" w:space="0" w:color="auto"/>
        <w:right w:val="none" w:sz="0" w:space="0" w:color="auto"/>
      </w:divBdr>
    </w:div>
    <w:div w:id="1826972850">
      <w:bodyDiv w:val="1"/>
      <w:marLeft w:val="0"/>
      <w:marRight w:val="0"/>
      <w:marTop w:val="0"/>
      <w:marBottom w:val="0"/>
      <w:divBdr>
        <w:top w:val="none" w:sz="0" w:space="0" w:color="auto"/>
        <w:left w:val="none" w:sz="0" w:space="0" w:color="auto"/>
        <w:bottom w:val="none" w:sz="0" w:space="0" w:color="auto"/>
        <w:right w:val="none" w:sz="0" w:space="0" w:color="auto"/>
      </w:divBdr>
    </w:div>
    <w:div w:id="1840848347">
      <w:bodyDiv w:val="1"/>
      <w:marLeft w:val="0"/>
      <w:marRight w:val="0"/>
      <w:marTop w:val="0"/>
      <w:marBottom w:val="0"/>
      <w:divBdr>
        <w:top w:val="none" w:sz="0" w:space="0" w:color="auto"/>
        <w:left w:val="none" w:sz="0" w:space="0" w:color="auto"/>
        <w:bottom w:val="none" w:sz="0" w:space="0" w:color="auto"/>
        <w:right w:val="none" w:sz="0" w:space="0" w:color="auto"/>
      </w:divBdr>
    </w:div>
    <w:div w:id="1898079519">
      <w:bodyDiv w:val="1"/>
      <w:marLeft w:val="0"/>
      <w:marRight w:val="0"/>
      <w:marTop w:val="0"/>
      <w:marBottom w:val="0"/>
      <w:divBdr>
        <w:top w:val="none" w:sz="0" w:space="0" w:color="auto"/>
        <w:left w:val="none" w:sz="0" w:space="0" w:color="auto"/>
        <w:bottom w:val="none" w:sz="0" w:space="0" w:color="auto"/>
        <w:right w:val="none" w:sz="0" w:space="0" w:color="auto"/>
      </w:divBdr>
    </w:div>
    <w:div w:id="1961185471">
      <w:bodyDiv w:val="1"/>
      <w:marLeft w:val="0"/>
      <w:marRight w:val="0"/>
      <w:marTop w:val="0"/>
      <w:marBottom w:val="0"/>
      <w:divBdr>
        <w:top w:val="none" w:sz="0" w:space="0" w:color="auto"/>
        <w:left w:val="none" w:sz="0" w:space="0" w:color="auto"/>
        <w:bottom w:val="none" w:sz="0" w:space="0" w:color="auto"/>
        <w:right w:val="none" w:sz="0" w:space="0" w:color="auto"/>
      </w:divBdr>
    </w:div>
    <w:div w:id="2076853445">
      <w:bodyDiv w:val="1"/>
      <w:marLeft w:val="0"/>
      <w:marRight w:val="0"/>
      <w:marTop w:val="0"/>
      <w:marBottom w:val="0"/>
      <w:divBdr>
        <w:top w:val="none" w:sz="0" w:space="0" w:color="auto"/>
        <w:left w:val="none" w:sz="0" w:space="0" w:color="auto"/>
        <w:bottom w:val="none" w:sz="0" w:space="0" w:color="auto"/>
        <w:right w:val="none" w:sz="0" w:space="0" w:color="auto"/>
      </w:divBdr>
    </w:div>
    <w:div w:id="2119638763">
      <w:bodyDiv w:val="1"/>
      <w:marLeft w:val="0"/>
      <w:marRight w:val="0"/>
      <w:marTop w:val="0"/>
      <w:marBottom w:val="0"/>
      <w:divBdr>
        <w:top w:val="none" w:sz="0" w:space="0" w:color="auto"/>
        <w:left w:val="none" w:sz="0" w:space="0" w:color="auto"/>
        <w:bottom w:val="none" w:sz="0" w:space="0" w:color="auto"/>
        <w:right w:val="none" w:sz="0" w:space="0" w:color="auto"/>
      </w:divBdr>
    </w:div>
    <w:div w:id="2130008683">
      <w:bodyDiv w:val="1"/>
      <w:marLeft w:val="0"/>
      <w:marRight w:val="0"/>
      <w:marTop w:val="0"/>
      <w:marBottom w:val="0"/>
      <w:divBdr>
        <w:top w:val="none" w:sz="0" w:space="0" w:color="auto"/>
        <w:left w:val="none" w:sz="0" w:space="0" w:color="auto"/>
        <w:bottom w:val="none" w:sz="0" w:space="0" w:color="auto"/>
        <w:right w:val="none" w:sz="0" w:space="0" w:color="auto"/>
      </w:divBdr>
    </w:div>
    <w:div w:id="214041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fkrm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56232-60D7-41D7-BFE6-284339A3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9563</Words>
  <Characters>54513</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Николаевна</Company>
  <LinksUpToDate>false</LinksUpToDate>
  <CharactersWithSpaces>63949</CharactersWithSpaces>
  <SharedDoc>false</SharedDoc>
  <HLinks>
    <vt:vector size="78" baseType="variant">
      <vt:variant>
        <vt:i4>6881334</vt:i4>
      </vt:variant>
      <vt:variant>
        <vt:i4>36</vt:i4>
      </vt:variant>
      <vt:variant>
        <vt:i4>0</vt:i4>
      </vt:variant>
      <vt:variant>
        <vt:i4>5</vt:i4>
      </vt:variant>
      <vt:variant>
        <vt:lpwstr/>
      </vt:variant>
      <vt:variant>
        <vt:lpwstr>Par1493</vt:lpwstr>
      </vt:variant>
      <vt:variant>
        <vt:i4>6750262</vt:i4>
      </vt:variant>
      <vt:variant>
        <vt:i4>33</vt:i4>
      </vt:variant>
      <vt:variant>
        <vt:i4>0</vt:i4>
      </vt:variant>
      <vt:variant>
        <vt:i4>5</vt:i4>
      </vt:variant>
      <vt:variant>
        <vt:lpwstr/>
      </vt:variant>
      <vt:variant>
        <vt:lpwstr>Par1470</vt:lpwstr>
      </vt:variant>
      <vt:variant>
        <vt:i4>6553654</vt:i4>
      </vt:variant>
      <vt:variant>
        <vt:i4>30</vt:i4>
      </vt:variant>
      <vt:variant>
        <vt:i4>0</vt:i4>
      </vt:variant>
      <vt:variant>
        <vt:i4>5</vt:i4>
      </vt:variant>
      <vt:variant>
        <vt:lpwstr/>
      </vt:variant>
      <vt:variant>
        <vt:lpwstr>Par1443</vt:lpwstr>
      </vt:variant>
      <vt:variant>
        <vt:i4>6684721</vt:i4>
      </vt:variant>
      <vt:variant>
        <vt:i4>27</vt:i4>
      </vt:variant>
      <vt:variant>
        <vt:i4>0</vt:i4>
      </vt:variant>
      <vt:variant>
        <vt:i4>5</vt:i4>
      </vt:variant>
      <vt:variant>
        <vt:lpwstr/>
      </vt:variant>
      <vt:variant>
        <vt:lpwstr>Par1362</vt:lpwstr>
      </vt:variant>
      <vt:variant>
        <vt:i4>6488113</vt:i4>
      </vt:variant>
      <vt:variant>
        <vt:i4>24</vt:i4>
      </vt:variant>
      <vt:variant>
        <vt:i4>0</vt:i4>
      </vt:variant>
      <vt:variant>
        <vt:i4>5</vt:i4>
      </vt:variant>
      <vt:variant>
        <vt:lpwstr/>
      </vt:variant>
      <vt:variant>
        <vt:lpwstr>Par1339</vt:lpwstr>
      </vt:variant>
      <vt:variant>
        <vt:i4>6357041</vt:i4>
      </vt:variant>
      <vt:variant>
        <vt:i4>21</vt:i4>
      </vt:variant>
      <vt:variant>
        <vt:i4>0</vt:i4>
      </vt:variant>
      <vt:variant>
        <vt:i4>5</vt:i4>
      </vt:variant>
      <vt:variant>
        <vt:lpwstr/>
      </vt:variant>
      <vt:variant>
        <vt:lpwstr>Par1315</vt:lpwstr>
      </vt:variant>
      <vt:variant>
        <vt:i4>6357041</vt:i4>
      </vt:variant>
      <vt:variant>
        <vt:i4>18</vt:i4>
      </vt:variant>
      <vt:variant>
        <vt:i4>0</vt:i4>
      </vt:variant>
      <vt:variant>
        <vt:i4>5</vt:i4>
      </vt:variant>
      <vt:variant>
        <vt:lpwstr/>
      </vt:variant>
      <vt:variant>
        <vt:lpwstr>Par1312</vt:lpwstr>
      </vt:variant>
      <vt:variant>
        <vt:i4>6357041</vt:i4>
      </vt:variant>
      <vt:variant>
        <vt:i4>15</vt:i4>
      </vt:variant>
      <vt:variant>
        <vt:i4>0</vt:i4>
      </vt:variant>
      <vt:variant>
        <vt:i4>5</vt:i4>
      </vt:variant>
      <vt:variant>
        <vt:lpwstr/>
      </vt:variant>
      <vt:variant>
        <vt:lpwstr>Par1312</vt:lpwstr>
      </vt:variant>
      <vt:variant>
        <vt:i4>6291505</vt:i4>
      </vt:variant>
      <vt:variant>
        <vt:i4>12</vt:i4>
      </vt:variant>
      <vt:variant>
        <vt:i4>0</vt:i4>
      </vt:variant>
      <vt:variant>
        <vt:i4>5</vt:i4>
      </vt:variant>
      <vt:variant>
        <vt:lpwstr/>
      </vt:variant>
      <vt:variant>
        <vt:lpwstr>Par1304</vt:lpwstr>
      </vt:variant>
      <vt:variant>
        <vt:i4>6291505</vt:i4>
      </vt:variant>
      <vt:variant>
        <vt:i4>9</vt:i4>
      </vt:variant>
      <vt:variant>
        <vt:i4>0</vt:i4>
      </vt:variant>
      <vt:variant>
        <vt:i4>5</vt:i4>
      </vt:variant>
      <vt:variant>
        <vt:lpwstr/>
      </vt:variant>
      <vt:variant>
        <vt:lpwstr>Par1301</vt:lpwstr>
      </vt:variant>
      <vt:variant>
        <vt:i4>6881328</vt:i4>
      </vt:variant>
      <vt:variant>
        <vt:i4>6</vt:i4>
      </vt:variant>
      <vt:variant>
        <vt:i4>0</vt:i4>
      </vt:variant>
      <vt:variant>
        <vt:i4>5</vt:i4>
      </vt:variant>
      <vt:variant>
        <vt:lpwstr/>
      </vt:variant>
      <vt:variant>
        <vt:lpwstr>Par1298</vt:lpwstr>
      </vt:variant>
      <vt:variant>
        <vt:i4>6750256</vt:i4>
      </vt:variant>
      <vt:variant>
        <vt:i4>3</vt:i4>
      </vt:variant>
      <vt:variant>
        <vt:i4>0</vt:i4>
      </vt:variant>
      <vt:variant>
        <vt:i4>5</vt:i4>
      </vt:variant>
      <vt:variant>
        <vt:lpwstr/>
      </vt:variant>
      <vt:variant>
        <vt:lpwstr>Par1278</vt:lpwstr>
      </vt:variant>
      <vt:variant>
        <vt:i4>1769506</vt:i4>
      </vt:variant>
      <vt:variant>
        <vt:i4>0</vt:i4>
      </vt:variant>
      <vt:variant>
        <vt:i4>0</vt:i4>
      </vt:variant>
      <vt:variant>
        <vt:i4>5</vt:i4>
      </vt:variant>
      <vt:variant>
        <vt:lpwstr>mailto:p@fkrmo.ru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Эдуард</cp:lastModifiedBy>
  <cp:revision>3</cp:revision>
  <cp:lastPrinted>2014-09-30T11:58:00Z</cp:lastPrinted>
  <dcterms:created xsi:type="dcterms:W3CDTF">2016-10-14T09:58:00Z</dcterms:created>
  <dcterms:modified xsi:type="dcterms:W3CDTF">2016-10-14T10:33:00Z</dcterms:modified>
</cp:coreProperties>
</file>