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F48B1">
        <w:rPr>
          <w:rFonts w:eastAsia="Calibri"/>
          <w:b/>
          <w:bCs/>
          <w:kern w:val="32"/>
          <w:lang w:eastAsia="ru-RU"/>
        </w:rPr>
        <w:t>ПР. ЛЕНИНА, Д. 7</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E9211E">
        <w:t>пр. Ленина, д. 7</w:t>
      </w:r>
      <w:r w:rsidR="00D945D9" w:rsidRPr="006E51C0">
        <w:t>»</w:t>
      </w:r>
      <w:r w:rsidR="00336CBB" w:rsidRPr="006E51C0">
        <w:rPr>
          <w:rFonts w:eastAsia="Calibri"/>
          <w:lang w:eastAsia="ar-SA"/>
        </w:rPr>
        <w:t>;</w:t>
      </w:r>
    </w:p>
    <w:p w:rsidR="007E7373" w:rsidRPr="006E51C0" w:rsidRDefault="000724A4" w:rsidP="005C0393">
      <w:pPr>
        <w:suppressAutoHyphens/>
        <w:spacing w:after="0" w:line="240" w:lineRule="auto"/>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составляет</w:t>
      </w:r>
      <w:r w:rsidR="005C0393">
        <w:rPr>
          <w:rFonts w:eastAsia="Calibri"/>
          <w:lang w:eastAsia="ar-SA"/>
        </w:rPr>
        <w:t xml:space="preserve"> </w:t>
      </w:r>
      <w:r w:rsidR="005C0393" w:rsidRPr="00B67ECE">
        <w:rPr>
          <w:rFonts w:eastAsia="Calibri"/>
          <w:snapToGrid w:val="0"/>
          <w:color w:val="000000"/>
          <w:lang w:eastAsia="ar-SA"/>
        </w:rPr>
        <w:t>5 537 334,</w:t>
      </w:r>
      <w:r w:rsidR="005C0393">
        <w:rPr>
          <w:rFonts w:eastAsia="Calibri"/>
          <w:snapToGrid w:val="0"/>
          <w:color w:val="000000"/>
          <w:lang w:eastAsia="ar-SA"/>
        </w:rPr>
        <w:t>43 руб.</w:t>
      </w:r>
      <w:r w:rsidR="005C0393" w:rsidRPr="00C44F0E">
        <w:rPr>
          <w:rFonts w:eastAsia="Calibri"/>
          <w:snapToGrid w:val="0"/>
          <w:color w:val="000000"/>
          <w:lang w:eastAsia="ar-SA"/>
        </w:rPr>
        <w:t xml:space="preserve"> (</w:t>
      </w:r>
      <w:r w:rsidR="005C0393">
        <w:rPr>
          <w:rFonts w:eastAsia="Calibri"/>
          <w:snapToGrid w:val="0"/>
          <w:color w:val="000000"/>
          <w:lang w:eastAsia="ar-SA"/>
        </w:rPr>
        <w:t>пять миллионов пятьсот тридцать семь тысяч триста тридцать четыре) рубля 43 копейки</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9211E">
        <w:rPr>
          <w:rFonts w:eastAsia="Calibri"/>
          <w:lang w:eastAsia="ar-SA"/>
        </w:rPr>
        <w:t>3</w:t>
      </w:r>
      <w:r w:rsidR="005C0393">
        <w:rPr>
          <w:rFonts w:eastAsia="Calibri"/>
          <w:lang w:eastAsia="ar-SA"/>
        </w:rPr>
        <w:t> 402 810</w:t>
      </w:r>
      <w:r w:rsidR="00E9211E">
        <w:rPr>
          <w:rFonts w:eastAsia="Calibri"/>
          <w:lang w:eastAsia="ar-SA"/>
        </w:rPr>
        <w:t>,2</w:t>
      </w:r>
      <w:r w:rsidR="005C0393">
        <w:rPr>
          <w:rFonts w:eastAsia="Calibri"/>
          <w:lang w:eastAsia="ar-SA"/>
        </w:rPr>
        <w:t>7</w:t>
      </w:r>
      <w:r w:rsidR="00E9211E">
        <w:rPr>
          <w:rFonts w:eastAsia="Calibri"/>
          <w:lang w:eastAsia="ar-SA"/>
        </w:rPr>
        <w:t xml:space="preserve"> руб.</w:t>
      </w:r>
      <w:r w:rsidRPr="006E51C0">
        <w:rPr>
          <w:rFonts w:eastAsia="Calibri"/>
          <w:lang w:eastAsia="ar-SA"/>
        </w:rPr>
        <w:t xml:space="preserve"> (</w:t>
      </w:r>
      <w:r w:rsidR="00E9211E">
        <w:rPr>
          <w:rFonts w:eastAsia="Calibri"/>
          <w:lang w:eastAsia="ar-SA"/>
        </w:rPr>
        <w:t xml:space="preserve">три миллиона </w:t>
      </w:r>
      <w:r w:rsidR="005C0393">
        <w:rPr>
          <w:rFonts w:eastAsia="Calibri"/>
          <w:lang w:eastAsia="ar-SA"/>
        </w:rPr>
        <w:t>четыреста две тысячи восемьсот десять)</w:t>
      </w:r>
      <w:r w:rsidR="00E9211E">
        <w:rPr>
          <w:rFonts w:eastAsia="Calibri"/>
          <w:lang w:eastAsia="ar-SA"/>
        </w:rPr>
        <w:t xml:space="preserve"> рубл</w:t>
      </w:r>
      <w:r w:rsidR="005C0393">
        <w:rPr>
          <w:rFonts w:eastAsia="Calibri"/>
          <w:lang w:eastAsia="ar-SA"/>
        </w:rPr>
        <w:t>ей</w:t>
      </w:r>
      <w:r w:rsidR="00E9211E">
        <w:rPr>
          <w:rFonts w:eastAsia="Calibri"/>
          <w:lang w:eastAsia="ar-SA"/>
        </w:rPr>
        <w:t xml:space="preserve"> 2</w:t>
      </w:r>
      <w:r w:rsidR="005C0393">
        <w:rPr>
          <w:rFonts w:eastAsia="Calibri"/>
          <w:lang w:eastAsia="ar-SA"/>
        </w:rPr>
        <w:t>7</w:t>
      </w:r>
      <w:r w:rsidR="00E9211E">
        <w:rPr>
          <w:rFonts w:eastAsia="Calibri"/>
          <w:lang w:eastAsia="ar-SA"/>
        </w:rPr>
        <w:t xml:space="preserve"> копеек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5C0393">
        <w:rPr>
          <w:rFonts w:eastAsia="Calibri"/>
          <w:lang w:eastAsia="ar-SA"/>
        </w:rPr>
        <w:t>2 134 524</w:t>
      </w:r>
      <w:r w:rsidR="00E9211E">
        <w:rPr>
          <w:rFonts w:eastAsia="Calibri"/>
          <w:lang w:eastAsia="ar-SA"/>
        </w:rPr>
        <w:t>,</w:t>
      </w:r>
      <w:r w:rsidR="005C0393">
        <w:rPr>
          <w:rFonts w:eastAsia="Calibri"/>
          <w:lang w:eastAsia="ar-SA"/>
        </w:rPr>
        <w:t>16</w:t>
      </w:r>
      <w:r w:rsidR="00E9211E">
        <w:rPr>
          <w:rFonts w:eastAsia="Calibri"/>
          <w:lang w:eastAsia="ar-SA"/>
        </w:rPr>
        <w:t xml:space="preserve"> руб.</w:t>
      </w:r>
      <w:r w:rsidRPr="006E51C0">
        <w:rPr>
          <w:rFonts w:eastAsia="Calibri"/>
          <w:lang w:eastAsia="ar-SA"/>
        </w:rPr>
        <w:t xml:space="preserve"> (</w:t>
      </w:r>
      <w:r w:rsidR="005C0393">
        <w:rPr>
          <w:rFonts w:eastAsia="Calibri"/>
          <w:lang w:eastAsia="ar-SA"/>
        </w:rPr>
        <w:t>два миллиона сто тридцать четыре тысячи пятьсот двадцать четыре)</w:t>
      </w:r>
      <w:r w:rsidR="00AB30D8">
        <w:rPr>
          <w:rFonts w:eastAsia="Calibri"/>
          <w:lang w:eastAsia="ar-SA"/>
        </w:rPr>
        <w:t xml:space="preserve"> рубл</w:t>
      </w:r>
      <w:r w:rsidR="005C0393">
        <w:rPr>
          <w:rFonts w:eastAsia="Calibri"/>
          <w:lang w:eastAsia="ar-SA"/>
        </w:rPr>
        <w:t>я</w:t>
      </w:r>
      <w:r w:rsidR="00AB30D8">
        <w:rPr>
          <w:rFonts w:eastAsia="Calibri"/>
          <w:lang w:eastAsia="ar-SA"/>
        </w:rPr>
        <w:t xml:space="preserve"> </w:t>
      </w:r>
      <w:r w:rsidR="005C0393">
        <w:rPr>
          <w:rFonts w:eastAsia="Calibri"/>
          <w:lang w:eastAsia="ar-SA"/>
        </w:rPr>
        <w:t>16</w:t>
      </w:r>
      <w:r w:rsidR="00AB30D8">
        <w:rPr>
          <w:rFonts w:eastAsia="Calibri"/>
          <w:lang w:eastAsia="ar-SA"/>
        </w:rPr>
        <w:t xml:space="preserve"> копе</w:t>
      </w:r>
      <w:r w:rsidR="005C0393">
        <w:rPr>
          <w:rFonts w:eastAsia="Calibri"/>
          <w:lang w:eastAsia="ar-SA"/>
        </w:rPr>
        <w:t>ек</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495075">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495075" w:rsidRPr="00495075">
        <w:t xml:space="preserve"> </w:t>
      </w:r>
      <w:r w:rsidR="00495075"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 xml:space="preserve">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w:t>
      </w:r>
      <w:r w:rsidRPr="00123FE4">
        <w:rPr>
          <w:rFonts w:eastAsia="Times New Roman"/>
          <w:lang w:eastAsia="ru-RU"/>
        </w:rPr>
        <w:lastRenderedPageBreak/>
        <w:t>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 Опись входящих в состав заявки документов (форма№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495075">
        <w:rPr>
          <w:rFonts w:eastAsia="Calibri"/>
          <w:lang w:eastAsia="ar-SA"/>
        </w:rPr>
        <w:t>12</w:t>
      </w:r>
      <w:r w:rsidR="001249EE" w:rsidRPr="00106B02">
        <w:rPr>
          <w:rFonts w:eastAsia="Calibri"/>
          <w:lang w:eastAsia="ar-SA"/>
        </w:rPr>
        <w:t xml:space="preserve"> </w:t>
      </w:r>
      <w:r w:rsidR="00495075">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495075">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495075">
        <w:rPr>
          <w:rFonts w:eastAsia="Calibri"/>
          <w:lang w:eastAsia="ar-SA"/>
        </w:rPr>
        <w:t>26</w:t>
      </w:r>
      <w:r w:rsidRPr="00106B02">
        <w:rPr>
          <w:rFonts w:eastAsia="Calibri"/>
          <w:lang w:eastAsia="ar-SA"/>
        </w:rPr>
        <w:t xml:space="preserve"> </w:t>
      </w:r>
      <w:r w:rsidR="00495075">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D45A55" w:rsidRPr="00235E99" w:rsidRDefault="00FB6995" w:rsidP="00235E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Default="00AB30D8" w:rsidP="00235E99">
      <w:pPr>
        <w:autoSpaceDE w:val="0"/>
        <w:autoSpaceDN w:val="0"/>
        <w:adjustRightInd w:val="0"/>
        <w:spacing w:after="0" w:line="240" w:lineRule="auto"/>
        <w:jc w:val="both"/>
        <w:outlineLvl w:val="2"/>
        <w:rPr>
          <w:b/>
        </w:rPr>
      </w:pPr>
      <w:r>
        <w:rPr>
          <w:b/>
        </w:rPr>
        <w:t>пр. Ленина, д. 7</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 xml:space="preserve">Не вскрывать до </w:t>
      </w:r>
      <w:r w:rsidR="00495075">
        <w:rPr>
          <w:b/>
        </w:rPr>
        <w:t>27</w:t>
      </w:r>
      <w:r>
        <w:rPr>
          <w:b/>
        </w:rPr>
        <w:t xml:space="preserve"> </w:t>
      </w:r>
      <w:r w:rsidR="00495075">
        <w:rPr>
          <w:b/>
        </w:rPr>
        <w:t>сентября</w:t>
      </w:r>
      <w:r>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95075">
        <w:rPr>
          <w:rFonts w:eastAsia="Calibri"/>
          <w:color w:val="000000"/>
          <w:lang w:eastAsia="ar-SA"/>
        </w:rPr>
        <w:t>27</w:t>
      </w:r>
      <w:r w:rsidR="00DF15D4" w:rsidRPr="00207913">
        <w:rPr>
          <w:rFonts w:eastAsia="Calibri"/>
          <w:color w:val="000000"/>
          <w:lang w:eastAsia="ar-SA"/>
        </w:rPr>
        <w:t xml:space="preserve"> </w:t>
      </w:r>
      <w:r w:rsidR="00495075">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8F7FF8">
        <w:rPr>
          <w:rFonts w:eastAsia="Calibri"/>
          <w:lang w:eastAsia="ar-SA"/>
        </w:rPr>
        <w:t>20</w:t>
      </w:r>
      <w:r w:rsidRPr="006E51C0">
        <w:rPr>
          <w:rFonts w:eastAsia="Calibri"/>
          <w:lang w:eastAsia="ar-SA"/>
        </w:rPr>
        <w:t xml:space="preserve"> (</w:t>
      </w:r>
      <w:r w:rsidR="00495075">
        <w:rPr>
          <w:rFonts w:eastAsia="Calibri"/>
          <w:lang w:eastAsia="ar-SA"/>
        </w:rPr>
        <w:t>д</w:t>
      </w:r>
      <w:r w:rsidR="008F7FF8">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742945">
        <w:rPr>
          <w:rFonts w:eastAsia="Calibri"/>
          <w:lang w:eastAsia="ar-SA"/>
        </w:rPr>
        <w:t>пр. Ленина, д. 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456852" w:rsidP="00FA67C6">
      <w:pPr>
        <w:suppressAutoHyphens/>
        <w:spacing w:after="0" w:line="240" w:lineRule="auto"/>
        <w:jc w:val="both"/>
        <w:rPr>
          <w:rFonts w:eastAsia="Calibri"/>
          <w:b/>
          <w:lang w:eastAsia="ar-SA"/>
        </w:rPr>
      </w:pPr>
      <w:r>
        <w:rPr>
          <w:b/>
        </w:rPr>
        <w:t>пр. Ленина, д. 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8F7FF8">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8F7FF8">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F6439" w:rsidP="00FF6439">
      <w:pPr>
        <w:suppressAutoHyphens/>
        <w:spacing w:after="0" w:line="240" w:lineRule="auto"/>
        <w:jc w:val="both"/>
        <w:rPr>
          <w:rFonts w:eastAsia="Calibri"/>
          <w:lang w:eastAsia="ar-SA"/>
        </w:rPr>
      </w:pPr>
      <w:r>
        <w:t>пр. Ленина, д. 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01141" w:rsidP="00301141">
      <w:pPr>
        <w:suppressAutoHyphens/>
        <w:spacing w:after="0" w:line="240" w:lineRule="auto"/>
        <w:jc w:val="both"/>
      </w:pPr>
      <w:r>
        <w:t>пр. Ленина, д. 7</w:t>
      </w:r>
      <w:r w:rsidR="00273EDE" w:rsidRPr="006E51C0">
        <w:t>»</w:t>
      </w:r>
      <w:r w:rsidR="003C512F" w:rsidRPr="006E51C0">
        <w:t>,</w:t>
      </w:r>
      <w:r w:rsidR="002F71D4" w:rsidRPr="006E51C0">
        <w:t xml:space="preserve"> </w:t>
      </w:r>
      <w:r w:rsidR="00460C09"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lastRenderedPageBreak/>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i/>
          <w:sz w:val="24"/>
          <w:szCs w:val="24"/>
          <w:lang w:eastAsia="ar-SA"/>
        </w:rPr>
      </w:pPr>
      <w:proofErr w:type="spellStart"/>
      <w:r w:rsidRPr="00656C03">
        <w:rPr>
          <w:rFonts w:eastAsia="Calibri"/>
          <w:i/>
          <w:sz w:val="24"/>
          <w:szCs w:val="24"/>
          <w:lang w:eastAsia="ar-SA"/>
        </w:rPr>
        <w:t>м.п</w:t>
      </w:r>
      <w:proofErr w:type="spellEnd"/>
      <w:r w:rsidRPr="00656C03">
        <w:rPr>
          <w:rFonts w:eastAsia="Calibri"/>
          <w:i/>
          <w:sz w:val="24"/>
          <w:szCs w:val="24"/>
          <w:lang w:eastAsia="ar-SA"/>
        </w:rPr>
        <w:t>.</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0270A6">
        <w:rPr>
          <w:rFonts w:eastAsia="Times New Roman"/>
          <w:b/>
          <w:lang w:eastAsia="ru-RU"/>
        </w:rPr>
        <w:t>урманск, пр. Ленина, д. 7</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w:t>
      </w:r>
      <w:r w:rsidR="008F7FF8">
        <w:rPr>
          <w:rFonts w:eastAsia="Times New Roman"/>
          <w:lang w:eastAsia="ru-RU"/>
        </w:rPr>
        <w:t>01</w:t>
      </w:r>
      <w:r w:rsidRPr="004E0F76">
        <w:rPr>
          <w:rFonts w:eastAsia="Times New Roman"/>
          <w:lang w:eastAsia="ru-RU"/>
        </w:rPr>
        <w:t>.0</w:t>
      </w:r>
      <w:r w:rsidR="00495075">
        <w:rPr>
          <w:rFonts w:eastAsia="Times New Roman"/>
          <w:lang w:eastAsia="ru-RU"/>
        </w:rPr>
        <w:t>8</w:t>
      </w:r>
      <w:r w:rsidRPr="004E0F76">
        <w:rPr>
          <w:rFonts w:eastAsia="Times New Roman"/>
          <w:lang w:eastAsia="ru-RU"/>
        </w:rPr>
        <w:t>.201</w:t>
      </w:r>
      <w:r w:rsidR="008F7FF8">
        <w:rPr>
          <w:rFonts w:eastAsia="Times New Roman"/>
          <w:lang w:eastAsia="ru-RU"/>
        </w:rPr>
        <w:t>6</w:t>
      </w:r>
      <w:r w:rsidRPr="004E0F76">
        <w:rPr>
          <w:rFonts w:eastAsia="Times New Roman"/>
          <w:lang w:eastAsia="ru-RU"/>
        </w:rPr>
        <w:t xml:space="preserve"> № </w:t>
      </w:r>
      <w:r w:rsidR="00495075">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495075">
        <w:rPr>
          <w:rFonts w:eastAsia="Calibri"/>
          <w:lang w:eastAsia="ar-SA"/>
        </w:rPr>
        <w:t>1</w:t>
      </w:r>
      <w:r w:rsidRPr="004E0F76">
        <w:rPr>
          <w:rFonts w:eastAsia="Calibri"/>
          <w:lang w:eastAsia="ar-SA"/>
        </w:rPr>
        <w:t xml:space="preserve"> </w:t>
      </w:r>
      <w:r w:rsidR="00495075">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w:t>
      </w:r>
      <w:r w:rsidR="008F7FF8">
        <w:t>7</w:t>
      </w:r>
      <w:r>
        <w:t xml:space="preserve">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w:t>
      </w:r>
      <w:r w:rsidRPr="0089492A">
        <w:rPr>
          <w:bCs/>
        </w:rPr>
        <w:lastRenderedPageBreak/>
        <w:t xml:space="preserve">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8F7FF8" w:rsidRPr="008F7FF8" w:rsidRDefault="00BD4C56" w:rsidP="008F7FF8">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8F7FF8" w:rsidRPr="008F7FF8">
        <w:rPr>
          <w:rFonts w:eastAsia="Times New Roman"/>
          <w:lang w:eastAsia="ru-RU"/>
        </w:rPr>
        <w:t>Принять от Заказчика по акту объект для производства работ.</w:t>
      </w:r>
    </w:p>
    <w:p w:rsidR="00BD4C56" w:rsidRPr="0066245D" w:rsidRDefault="008F7FF8" w:rsidP="008F7FF8">
      <w:pPr>
        <w:spacing w:after="0" w:line="240" w:lineRule="auto"/>
        <w:ind w:firstLine="709"/>
        <w:jc w:val="both"/>
        <w:rPr>
          <w:rFonts w:eastAsia="Times New Roman"/>
          <w:lang w:eastAsia="ru-RU"/>
        </w:rPr>
      </w:pPr>
      <w:r w:rsidRPr="008F7FF8">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495075" w:rsidRDefault="00BD4C56" w:rsidP="00495075">
      <w:pPr>
        <w:jc w:val="both"/>
      </w:pPr>
      <w:r>
        <w:rPr>
          <w:rFonts w:eastAsia="Times New Roman"/>
          <w:lang w:eastAsia="ru-RU"/>
        </w:rPr>
        <w:t xml:space="preserve">6.1.12. </w:t>
      </w:r>
      <w:r w:rsidR="00495075"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lastRenderedPageBreak/>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w:t>
      </w:r>
      <w:r w:rsidRPr="00A23B87">
        <w:rPr>
          <w:rFonts w:eastAsia="Times New Roman"/>
          <w:lang w:eastAsia="ru-RU"/>
        </w:rPr>
        <w:lastRenderedPageBreak/>
        <w:t>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lastRenderedPageBreak/>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946CFF">
        <w:rPr>
          <w:b/>
        </w:rPr>
        <w:t>урманск, пр. Ленина, д. 7</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495075">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82596">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A82596">
              <w:rPr>
                <w:rFonts w:eastAsia="Calibri"/>
                <w:sz w:val="24"/>
                <w:szCs w:val="24"/>
              </w:rPr>
              <w:t xml:space="preserve"> от 01.0</w:t>
            </w:r>
            <w:r w:rsidR="00495075">
              <w:rPr>
                <w:rFonts w:eastAsia="Calibri"/>
                <w:sz w:val="24"/>
                <w:szCs w:val="24"/>
              </w:rPr>
              <w:t>8</w:t>
            </w:r>
            <w:r w:rsidR="00A82596">
              <w:rPr>
                <w:rFonts w:eastAsia="Calibri"/>
                <w:sz w:val="24"/>
                <w:szCs w:val="24"/>
              </w:rPr>
              <w:t>.2016</w:t>
            </w:r>
            <w:r w:rsidR="006B1631" w:rsidRPr="006E51C0">
              <w:rPr>
                <w:rFonts w:eastAsia="Calibri"/>
                <w:sz w:val="24"/>
                <w:szCs w:val="24"/>
              </w:rPr>
              <w:t xml:space="preserve"> № </w:t>
            </w:r>
            <w:r w:rsidR="00495075">
              <w:rPr>
                <w:rFonts w:eastAsia="Calibri"/>
                <w:sz w:val="24"/>
                <w:szCs w:val="24"/>
              </w:rPr>
              <w:t>370</w:t>
            </w:r>
            <w:r w:rsidR="006B1631" w:rsidRPr="006E51C0">
              <w:rPr>
                <w:rFonts w:eastAsia="Calibri"/>
                <w:sz w:val="24"/>
                <w:szCs w:val="24"/>
              </w:rPr>
              <w:t>-ПП</w:t>
            </w:r>
            <w:r w:rsidR="00A82596">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724BD7">
              <w:rPr>
                <w:sz w:val="24"/>
                <w:szCs w:val="24"/>
              </w:rPr>
              <w:t>пр. Ленина, д. 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24BD7">
              <w:rPr>
                <w:rFonts w:eastAsia="Calibri"/>
                <w:sz w:val="24"/>
                <w:szCs w:val="24"/>
                <w:lang w:eastAsia="ar-SA"/>
              </w:rPr>
              <w:t>41</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724BD7">
              <w:rPr>
                <w:rFonts w:eastAsia="Calibri"/>
                <w:sz w:val="24"/>
                <w:szCs w:val="24"/>
                <w:lang w:eastAsia="ar-SA"/>
              </w:rPr>
              <w:t>75</w:t>
            </w:r>
            <w:r w:rsidR="006F3981" w:rsidRPr="006E51C0">
              <w:rPr>
                <w:rFonts w:eastAsia="Calibri"/>
                <w:sz w:val="24"/>
                <w:szCs w:val="24"/>
                <w:lang w:eastAsia="ar-SA"/>
              </w:rPr>
              <w:t xml:space="preserve"> </w:t>
            </w:r>
            <w:r w:rsidR="00B66790">
              <w:rPr>
                <w:rFonts w:eastAsia="Calibri"/>
                <w:sz w:val="24"/>
                <w:szCs w:val="24"/>
                <w:lang w:eastAsia="ar-SA"/>
              </w:rPr>
              <w:t>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F557D">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0F557D">
              <w:rPr>
                <w:rFonts w:eastAsia="Calibri"/>
                <w:sz w:val="24"/>
                <w:szCs w:val="24"/>
                <w:lang w:eastAsia="ar-SA"/>
              </w:rPr>
              <w:t>го состояния кровли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655B5D" w:rsidRPr="006E51C0" w:rsidRDefault="00655B5D" w:rsidP="00D00561">
            <w:pPr>
              <w:suppressAutoHyphens/>
              <w:spacing w:after="0" w:line="240" w:lineRule="auto"/>
              <w:ind w:left="227"/>
              <w:jc w:val="both"/>
              <w:rPr>
                <w:rFonts w:eastAsia="Calibri"/>
                <w:sz w:val="24"/>
                <w:szCs w:val="24"/>
                <w:lang w:eastAsia="ar-SA"/>
              </w:rPr>
            </w:pPr>
            <w:r w:rsidRPr="00655B5D">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r>
              <w:rPr>
                <w:rFonts w:eastAsia="Calibri"/>
                <w:sz w:val="24"/>
                <w:szCs w:val="24"/>
                <w:lang w:eastAsia="ar-SA"/>
              </w:rPr>
              <w:t>.</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3977E9"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FC40FF">
              <w:rPr>
                <w:rFonts w:eastAsia="Calibri"/>
                <w:sz w:val="24"/>
                <w:szCs w:val="24"/>
                <w:lang w:eastAsia="ar-SA"/>
              </w:rPr>
              <w:t xml:space="preserve">и других элементов </w:t>
            </w:r>
            <w:r w:rsidRPr="006E51C0">
              <w:rPr>
                <w:rFonts w:eastAsia="Calibri"/>
                <w:sz w:val="24"/>
                <w:szCs w:val="24"/>
                <w:lang w:eastAsia="ar-SA"/>
              </w:rPr>
              <w:t>крыши</w:t>
            </w:r>
            <w:r w:rsidR="00FC40FF">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003977E9">
              <w:rPr>
                <w:rFonts w:eastAsia="Calibri"/>
                <w:sz w:val="24"/>
                <w:szCs w:val="24"/>
                <w:lang w:eastAsia="ar-SA"/>
              </w:rPr>
              <w:t xml:space="preserve"> Конструктивные и другие проектные решения по капитальному ремонту крыши и фасада </w:t>
            </w:r>
            <w:r w:rsidRPr="006E51C0">
              <w:rPr>
                <w:rFonts w:eastAsia="Calibri"/>
                <w:sz w:val="24"/>
                <w:szCs w:val="24"/>
                <w:lang w:eastAsia="ar-SA"/>
              </w:rPr>
              <w:t>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w:t>
            </w:r>
            <w:r w:rsidRPr="006E51C0">
              <w:rPr>
                <w:rFonts w:eastAsia="Calibri"/>
                <w:sz w:val="24"/>
                <w:szCs w:val="24"/>
                <w:lang w:eastAsia="ar-SA"/>
              </w:rPr>
              <w:lastRenderedPageBreak/>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3A588F" w:rsidP="00C944E3">
            <w:pPr>
              <w:jc w:val="both"/>
              <w:rPr>
                <w:rFonts w:eastAsia="Calibri"/>
                <w:sz w:val="24"/>
                <w:szCs w:val="24"/>
                <w:lang w:eastAsia="ar-SA"/>
              </w:rPr>
            </w:pPr>
            <w:r>
              <w:rPr>
                <w:rFonts w:eastAsia="Calibri"/>
                <w:sz w:val="24"/>
                <w:szCs w:val="24"/>
                <w:lang w:eastAsia="ar-SA"/>
              </w:rPr>
              <w:t xml:space="preserve">Конструктивные </w:t>
            </w:r>
            <w:r w:rsidR="00274064">
              <w:rPr>
                <w:rFonts w:eastAsia="Calibri"/>
                <w:sz w:val="24"/>
                <w:szCs w:val="24"/>
                <w:lang w:eastAsia="ar-SA"/>
              </w:rPr>
              <w:t xml:space="preserve">и другие проектные </w:t>
            </w:r>
            <w:r>
              <w:rPr>
                <w:rFonts w:eastAsia="Calibri"/>
                <w:sz w:val="24"/>
                <w:szCs w:val="24"/>
                <w:lang w:eastAsia="ar-SA"/>
              </w:rPr>
              <w:t>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w:t>
            </w:r>
            <w:r w:rsidR="003A588F">
              <w:rPr>
                <w:rFonts w:eastAsia="Calibri"/>
                <w:sz w:val="24"/>
                <w:szCs w:val="24"/>
                <w:lang w:eastAsia="ar-SA"/>
              </w:rPr>
              <w:t xml:space="preserve">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3A588F">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3A588F">
              <w:rPr>
                <w:rFonts w:eastAsia="Calibri"/>
                <w:sz w:val="24"/>
                <w:szCs w:val="24"/>
                <w:lang w:eastAsia="ar-SA"/>
              </w:rPr>
              <w:t>, фасада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3A588F">
              <w:rPr>
                <w:rFonts w:eastAsia="Calibri"/>
                <w:sz w:val="24"/>
                <w:szCs w:val="24"/>
                <w:lang w:eastAsia="ar-SA"/>
              </w:rPr>
              <w:t>ации здания, в том числе крыши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3A588F">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3A588F">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978CC">
        <w:rPr>
          <w:rFonts w:eastAsia="Calibri"/>
          <w:b/>
          <w:lang w:eastAsia="ar-SA"/>
        </w:rPr>
        <w:t>пр. Ленина, д. 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49507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495075">
              <w:rPr>
                <w:rFonts w:eastAsia="Calibri"/>
                <w:sz w:val="24"/>
                <w:szCs w:val="24"/>
                <w:lang w:eastAsia="ar-SA"/>
              </w:rPr>
              <w:t>-2017</w:t>
            </w:r>
            <w:r w:rsidRPr="006E51C0">
              <w:rPr>
                <w:rFonts w:eastAsia="Calibri"/>
                <w:sz w:val="24"/>
                <w:szCs w:val="24"/>
                <w:lang w:eastAsia="ar-SA"/>
              </w:rPr>
              <w:t xml:space="preserve"> год</w:t>
            </w:r>
            <w:r w:rsidR="00495075">
              <w:rPr>
                <w:rFonts w:eastAsia="Calibri"/>
                <w:sz w:val="24"/>
                <w:szCs w:val="24"/>
                <w:lang w:eastAsia="ar-SA"/>
              </w:rPr>
              <w:t>ы</w:t>
            </w:r>
          </w:p>
        </w:tc>
      </w:tr>
      <w:tr w:rsidR="00495075" w:rsidRPr="006E51C0" w:rsidTr="0049507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5075" w:rsidRPr="006E51C0" w:rsidRDefault="00495075" w:rsidP="00495075">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5075" w:rsidRPr="006E51C0" w:rsidRDefault="00495075" w:rsidP="00495075">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5075" w:rsidRPr="006E51C0" w:rsidRDefault="00495075" w:rsidP="00495075">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5075" w:rsidRPr="006E51C0" w:rsidRDefault="00495075" w:rsidP="00495075">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5075" w:rsidRPr="006E51C0" w:rsidRDefault="00495075" w:rsidP="00495075">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495075" w:rsidRDefault="00495075" w:rsidP="00495075">
            <w:pPr>
              <w:suppressAutoHyphens/>
              <w:spacing w:after="0" w:line="240" w:lineRule="auto"/>
              <w:jc w:val="center"/>
              <w:rPr>
                <w:rFonts w:eastAsia="Calibri"/>
                <w:sz w:val="24"/>
                <w:szCs w:val="24"/>
                <w:lang w:eastAsia="ar-SA"/>
              </w:rPr>
            </w:pPr>
          </w:p>
        </w:tc>
      </w:tr>
      <w:tr w:rsidR="00495075" w:rsidRPr="006E51C0" w:rsidTr="0049507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95075" w:rsidRPr="006E51C0" w:rsidRDefault="00495075" w:rsidP="00495075">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95075" w:rsidRPr="006E51C0" w:rsidRDefault="00495075" w:rsidP="0049507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r>
      <w:tr w:rsidR="00495075" w:rsidRPr="006E51C0" w:rsidTr="0049507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95075" w:rsidRPr="006E51C0" w:rsidRDefault="00495075" w:rsidP="00495075">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95075" w:rsidRPr="006E51C0" w:rsidRDefault="00495075" w:rsidP="0049507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r>
      <w:tr w:rsidR="00495075" w:rsidRPr="006E51C0" w:rsidTr="0049507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95075" w:rsidRPr="006E51C0" w:rsidRDefault="00495075" w:rsidP="00495075">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B73F0E">
        <w:rPr>
          <w:rFonts w:eastAsia="Calibri"/>
          <w:lang w:eastAsia="ar-SA"/>
        </w:rPr>
        <w:t xml:space="preserve"> </w:t>
      </w:r>
      <w:r>
        <w:rPr>
          <w:rFonts w:eastAsia="Calibri"/>
          <w:lang w:eastAsia="ar-SA"/>
        </w:rPr>
        <w:t>п.                                                                                                                       м.</w:t>
      </w:r>
      <w:r w:rsidR="00B73F0E">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C21" w:rsidRDefault="00643C21">
      <w:pPr>
        <w:spacing w:after="0" w:line="240" w:lineRule="auto"/>
      </w:pPr>
      <w:r>
        <w:separator/>
      </w:r>
    </w:p>
  </w:endnote>
  <w:endnote w:type="continuationSeparator" w:id="0">
    <w:p w:rsidR="00643C21" w:rsidRDefault="0064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Pr="00F320A5" w:rsidRDefault="00E9211E" w:rsidP="00E00564">
    <w:pPr>
      <w:pStyle w:val="af2"/>
      <w:ind w:right="360" w:firstLine="360"/>
      <w:jc w:val="center"/>
      <w:rPr>
        <w:sz w:val="18"/>
        <w:szCs w:val="18"/>
      </w:rPr>
    </w:pPr>
  </w:p>
  <w:p w:rsidR="00E9211E" w:rsidRDefault="00E921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Default="00E921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p>
  <w:p w:rsidR="00E9211E" w:rsidRDefault="00E921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C21" w:rsidRDefault="00643C21">
      <w:pPr>
        <w:spacing w:after="0" w:line="240" w:lineRule="auto"/>
      </w:pPr>
      <w:r>
        <w:separator/>
      </w:r>
    </w:p>
  </w:footnote>
  <w:footnote w:type="continuationSeparator" w:id="0">
    <w:p w:rsidR="00643C21" w:rsidRDefault="00643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978AC"/>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0F557D"/>
    <w:rsid w:val="00101153"/>
    <w:rsid w:val="00101D89"/>
    <w:rsid w:val="0010250B"/>
    <w:rsid w:val="00102C1C"/>
    <w:rsid w:val="00106B02"/>
    <w:rsid w:val="001111E1"/>
    <w:rsid w:val="00111749"/>
    <w:rsid w:val="00117947"/>
    <w:rsid w:val="00117FBC"/>
    <w:rsid w:val="00123FE4"/>
    <w:rsid w:val="001249EE"/>
    <w:rsid w:val="00130E76"/>
    <w:rsid w:val="00132C8B"/>
    <w:rsid w:val="001334F2"/>
    <w:rsid w:val="00134E01"/>
    <w:rsid w:val="00141E7F"/>
    <w:rsid w:val="00150DBE"/>
    <w:rsid w:val="001522C1"/>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2CDC"/>
    <w:rsid w:val="00273DA8"/>
    <w:rsid w:val="00273EDE"/>
    <w:rsid w:val="00274064"/>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977E9"/>
    <w:rsid w:val="003A273C"/>
    <w:rsid w:val="003A588F"/>
    <w:rsid w:val="003C0BC2"/>
    <w:rsid w:val="003C512F"/>
    <w:rsid w:val="003E0EBD"/>
    <w:rsid w:val="003E14D7"/>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5075"/>
    <w:rsid w:val="004978CC"/>
    <w:rsid w:val="004A2018"/>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62A"/>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0393"/>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43C21"/>
    <w:rsid w:val="00651E37"/>
    <w:rsid w:val="00655B5D"/>
    <w:rsid w:val="00656844"/>
    <w:rsid w:val="00656C03"/>
    <w:rsid w:val="00661136"/>
    <w:rsid w:val="00661594"/>
    <w:rsid w:val="0066245D"/>
    <w:rsid w:val="00663DDC"/>
    <w:rsid w:val="00673818"/>
    <w:rsid w:val="00673FA7"/>
    <w:rsid w:val="0067603E"/>
    <w:rsid w:val="00694718"/>
    <w:rsid w:val="006A302E"/>
    <w:rsid w:val="006A33DC"/>
    <w:rsid w:val="006A4FAA"/>
    <w:rsid w:val="006A61E2"/>
    <w:rsid w:val="006B1631"/>
    <w:rsid w:val="006B2C96"/>
    <w:rsid w:val="006C5113"/>
    <w:rsid w:val="006C5EA3"/>
    <w:rsid w:val="006D1196"/>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B7563"/>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8F7FF8"/>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0B90"/>
    <w:rsid w:val="009D1F75"/>
    <w:rsid w:val="009D26F5"/>
    <w:rsid w:val="009D4E1A"/>
    <w:rsid w:val="009D5A80"/>
    <w:rsid w:val="009E2E07"/>
    <w:rsid w:val="009E3824"/>
    <w:rsid w:val="009E69E0"/>
    <w:rsid w:val="009F1436"/>
    <w:rsid w:val="009F6D78"/>
    <w:rsid w:val="00A009B8"/>
    <w:rsid w:val="00A04AE9"/>
    <w:rsid w:val="00A0576A"/>
    <w:rsid w:val="00A07C53"/>
    <w:rsid w:val="00A1037B"/>
    <w:rsid w:val="00A11F2D"/>
    <w:rsid w:val="00A16C85"/>
    <w:rsid w:val="00A17C15"/>
    <w:rsid w:val="00A23B87"/>
    <w:rsid w:val="00A27877"/>
    <w:rsid w:val="00A27984"/>
    <w:rsid w:val="00A31A73"/>
    <w:rsid w:val="00A37F10"/>
    <w:rsid w:val="00A40491"/>
    <w:rsid w:val="00A40DF2"/>
    <w:rsid w:val="00A41A06"/>
    <w:rsid w:val="00A424C6"/>
    <w:rsid w:val="00A50619"/>
    <w:rsid w:val="00A52996"/>
    <w:rsid w:val="00A558F7"/>
    <w:rsid w:val="00A62CAA"/>
    <w:rsid w:val="00A6389E"/>
    <w:rsid w:val="00A63E1A"/>
    <w:rsid w:val="00A64F4B"/>
    <w:rsid w:val="00A6583C"/>
    <w:rsid w:val="00A75D31"/>
    <w:rsid w:val="00A77B3B"/>
    <w:rsid w:val="00A811F2"/>
    <w:rsid w:val="00A82596"/>
    <w:rsid w:val="00AA0764"/>
    <w:rsid w:val="00AA767A"/>
    <w:rsid w:val="00AA7D0A"/>
    <w:rsid w:val="00AB163B"/>
    <w:rsid w:val="00AB22D6"/>
    <w:rsid w:val="00AB30D8"/>
    <w:rsid w:val="00AC04DE"/>
    <w:rsid w:val="00AC072D"/>
    <w:rsid w:val="00AC0AC5"/>
    <w:rsid w:val="00AC1662"/>
    <w:rsid w:val="00AC28E4"/>
    <w:rsid w:val="00AC51D0"/>
    <w:rsid w:val="00AC5F3D"/>
    <w:rsid w:val="00AD484C"/>
    <w:rsid w:val="00AE497A"/>
    <w:rsid w:val="00AF4475"/>
    <w:rsid w:val="00AF7067"/>
    <w:rsid w:val="00B00B16"/>
    <w:rsid w:val="00B023A3"/>
    <w:rsid w:val="00B02A51"/>
    <w:rsid w:val="00B10861"/>
    <w:rsid w:val="00B1288D"/>
    <w:rsid w:val="00B17EFD"/>
    <w:rsid w:val="00B25EAB"/>
    <w:rsid w:val="00B3242F"/>
    <w:rsid w:val="00B335FD"/>
    <w:rsid w:val="00B357F6"/>
    <w:rsid w:val="00B36D05"/>
    <w:rsid w:val="00B3778A"/>
    <w:rsid w:val="00B51A65"/>
    <w:rsid w:val="00B531C1"/>
    <w:rsid w:val="00B5360A"/>
    <w:rsid w:val="00B53B7C"/>
    <w:rsid w:val="00B56887"/>
    <w:rsid w:val="00B60726"/>
    <w:rsid w:val="00B61B72"/>
    <w:rsid w:val="00B66790"/>
    <w:rsid w:val="00B73F0E"/>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4180D"/>
    <w:rsid w:val="00C42C3E"/>
    <w:rsid w:val="00C548E0"/>
    <w:rsid w:val="00C5619A"/>
    <w:rsid w:val="00C57070"/>
    <w:rsid w:val="00C61107"/>
    <w:rsid w:val="00C62B8A"/>
    <w:rsid w:val="00C732B7"/>
    <w:rsid w:val="00C73726"/>
    <w:rsid w:val="00C73DD4"/>
    <w:rsid w:val="00C77A06"/>
    <w:rsid w:val="00C841AD"/>
    <w:rsid w:val="00C84CF6"/>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7829"/>
    <w:rsid w:val="00E64E44"/>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B1279"/>
    <w:rsid w:val="00FB1B64"/>
    <w:rsid w:val="00FB6995"/>
    <w:rsid w:val="00FC40FF"/>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91A28-A9B7-422D-97D0-25B1386A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11578</Words>
  <Characters>65999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18</cp:revision>
  <cp:lastPrinted>2016-08-09T08:46:00Z</cp:lastPrinted>
  <dcterms:created xsi:type="dcterms:W3CDTF">2016-02-17T11:22:00Z</dcterms:created>
  <dcterms:modified xsi:type="dcterms:W3CDTF">2016-08-09T08:49:00Z</dcterms:modified>
</cp:coreProperties>
</file>