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2015</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КР</w:t>
      </w:r>
      <w:r w:rsidR="00E32316">
        <w:rPr>
          <w:rFonts w:eastAsia="Calibri"/>
          <w:b/>
          <w:bCs/>
          <w:kern w:val="32"/>
          <w:lang w:eastAsia="ru-RU"/>
        </w:rPr>
        <w:t>ЫШИ</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xml:space="preserve">, РАСПОЛОЖЕННОГО ПО АДРЕСУ: МУРМАНСКАЯ ОБЛАСТЬ, </w:t>
      </w:r>
      <w:proofErr w:type="spellStart"/>
      <w:r w:rsidR="005630E0" w:rsidRPr="00EE3388">
        <w:rPr>
          <w:rFonts w:eastAsia="Calibri"/>
          <w:b/>
          <w:bCs/>
          <w:kern w:val="32"/>
          <w:lang w:eastAsia="ru-RU"/>
        </w:rPr>
        <w:t>г</w:t>
      </w:r>
      <w:r w:rsidRPr="00EE3388">
        <w:rPr>
          <w:rFonts w:eastAsia="Calibri"/>
          <w:b/>
          <w:bCs/>
          <w:kern w:val="32"/>
          <w:lang w:eastAsia="ru-RU"/>
        </w:rPr>
        <w:t>.</w:t>
      </w:r>
      <w:r w:rsidR="0003446A">
        <w:rPr>
          <w:rFonts w:eastAsia="Calibri"/>
          <w:b/>
          <w:bCs/>
          <w:kern w:val="32"/>
          <w:lang w:eastAsia="ru-RU"/>
        </w:rPr>
        <w:t>п</w:t>
      </w:r>
      <w:proofErr w:type="spellEnd"/>
      <w:r w:rsidR="0003446A">
        <w:rPr>
          <w:rFonts w:eastAsia="Calibri"/>
          <w:b/>
          <w:bCs/>
          <w:kern w:val="32"/>
          <w:lang w:eastAsia="ru-RU"/>
        </w:rPr>
        <w:t>.</w:t>
      </w:r>
      <w:r w:rsidRPr="00EE3388">
        <w:rPr>
          <w:rFonts w:eastAsia="Calibri"/>
          <w:b/>
          <w:bCs/>
          <w:kern w:val="32"/>
          <w:lang w:eastAsia="ru-RU"/>
        </w:rPr>
        <w:t xml:space="preserve"> </w:t>
      </w:r>
      <w:r w:rsidR="00E33DC7">
        <w:rPr>
          <w:rFonts w:eastAsia="Calibri"/>
          <w:b/>
          <w:bCs/>
          <w:kern w:val="32"/>
          <w:lang w:eastAsia="ru-RU"/>
        </w:rPr>
        <w:t>КАНДАЛАКША</w:t>
      </w:r>
      <w:r w:rsidRPr="00EE3388">
        <w:rPr>
          <w:rFonts w:eastAsia="Calibri"/>
          <w:b/>
          <w:bCs/>
          <w:kern w:val="32"/>
          <w:lang w:eastAsia="ru-RU"/>
        </w:rPr>
        <w:t>, ул.</w:t>
      </w:r>
      <w:r w:rsidR="005630E0" w:rsidRPr="00EE3388">
        <w:rPr>
          <w:rFonts w:eastAsia="Calibri"/>
          <w:b/>
          <w:bCs/>
          <w:kern w:val="32"/>
          <w:lang w:eastAsia="ru-RU"/>
        </w:rPr>
        <w:t xml:space="preserve"> </w:t>
      </w:r>
      <w:r w:rsidR="0003446A">
        <w:rPr>
          <w:rFonts w:eastAsia="Calibri"/>
          <w:b/>
          <w:bCs/>
          <w:kern w:val="32"/>
          <w:lang w:eastAsia="ru-RU"/>
        </w:rPr>
        <w:t>2</w:t>
      </w:r>
      <w:r w:rsidR="005173B0">
        <w:rPr>
          <w:rFonts w:eastAsia="Calibri"/>
          <w:b/>
          <w:bCs/>
          <w:kern w:val="32"/>
          <w:lang w:eastAsia="ru-RU"/>
        </w:rPr>
        <w:t>-я ЛИНИЯ</w:t>
      </w:r>
      <w:r w:rsidR="00E33DC7">
        <w:rPr>
          <w:rFonts w:eastAsia="Calibri"/>
          <w:b/>
          <w:bCs/>
          <w:kern w:val="32"/>
          <w:lang w:eastAsia="ru-RU"/>
        </w:rPr>
        <w:t xml:space="preserve">, д. </w:t>
      </w:r>
      <w:r w:rsidR="0003446A">
        <w:rPr>
          <w:rFonts w:eastAsia="Calibri"/>
          <w:b/>
          <w:bCs/>
          <w:kern w:val="32"/>
          <w:lang w:eastAsia="ru-RU"/>
        </w:rPr>
        <w:t>27</w:t>
      </w:r>
      <w:r w:rsidR="003347F6" w:rsidRPr="00EE3388">
        <w:rPr>
          <w:rFonts w:eastAsia="Calibri"/>
          <w:b/>
          <w:bCs/>
          <w:kern w:val="32"/>
          <w:lang w:eastAsia="ru-RU"/>
        </w:rPr>
        <w:t>»</w:t>
      </w:r>
      <w:r w:rsidRPr="00EE3388">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2015</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емонт кр</w:t>
      </w:r>
      <w:r w:rsidR="00E32316">
        <w:rPr>
          <w:rFonts w:eastAsia="Calibri"/>
          <w:lang w:eastAsia="ar-SA"/>
        </w:rPr>
        <w:t xml:space="preserve">ыши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 xml:space="preserve">адресу Мурманская область, </w:t>
      </w:r>
      <w:proofErr w:type="spellStart"/>
      <w:r w:rsidR="001534D7" w:rsidRPr="00EE3388">
        <w:rPr>
          <w:rFonts w:eastAsia="Calibri"/>
          <w:lang w:eastAsia="ar-SA"/>
        </w:rPr>
        <w:t>г.</w:t>
      </w:r>
      <w:r w:rsidR="0003446A">
        <w:rPr>
          <w:rFonts w:eastAsia="Calibri"/>
          <w:lang w:eastAsia="ar-SA"/>
        </w:rPr>
        <w:t>п</w:t>
      </w:r>
      <w:proofErr w:type="spellEnd"/>
      <w:r w:rsidR="0003446A">
        <w:rPr>
          <w:rFonts w:eastAsia="Calibri"/>
          <w:lang w:eastAsia="ar-SA"/>
        </w:rPr>
        <w:t>.</w:t>
      </w:r>
      <w:r w:rsidR="00972AA7" w:rsidRPr="00EE3388">
        <w:rPr>
          <w:rFonts w:eastAsia="Calibri"/>
          <w:lang w:eastAsia="ar-SA"/>
        </w:rPr>
        <w:t xml:space="preserve"> </w:t>
      </w:r>
      <w:r w:rsidR="00E33DC7">
        <w:rPr>
          <w:rFonts w:eastAsia="Calibri"/>
          <w:lang w:eastAsia="ar-SA"/>
        </w:rPr>
        <w:t>Кандалакша</w:t>
      </w:r>
      <w:r w:rsidR="00972AA7" w:rsidRPr="00EE3388">
        <w:rPr>
          <w:rFonts w:eastAsia="Calibri"/>
          <w:lang w:eastAsia="ar-SA"/>
        </w:rPr>
        <w:t xml:space="preserve">, ул. </w:t>
      </w:r>
      <w:r w:rsidR="0003446A">
        <w:rPr>
          <w:rFonts w:eastAsia="Calibri"/>
          <w:lang w:eastAsia="ar-SA"/>
        </w:rPr>
        <w:t>2</w:t>
      </w:r>
      <w:r w:rsidR="005173B0">
        <w:rPr>
          <w:rFonts w:eastAsia="Calibri"/>
          <w:lang w:eastAsia="ar-SA"/>
        </w:rPr>
        <w:t>-я Линия</w:t>
      </w:r>
      <w:r w:rsidR="001534D7" w:rsidRPr="00EE3388">
        <w:rPr>
          <w:rFonts w:eastAsia="Calibri"/>
          <w:lang w:eastAsia="ar-SA"/>
        </w:rPr>
        <w:t xml:space="preserve">, д. </w:t>
      </w:r>
      <w:r w:rsidR="0003446A">
        <w:rPr>
          <w:rFonts w:eastAsia="Calibri"/>
          <w:lang w:eastAsia="ar-SA"/>
        </w:rPr>
        <w:t>27</w:t>
      </w:r>
      <w:r w:rsidR="007D0BAD" w:rsidRPr="00EE3388">
        <w:rPr>
          <w:rFonts w:eastAsia="Calibri"/>
          <w:lang w:eastAsia="ar-SA"/>
        </w:rPr>
        <w:t>.</w:t>
      </w:r>
      <w:r w:rsidR="00E763B0">
        <w:rPr>
          <w:rFonts w:eastAsia="Calibri"/>
          <w:lang w:eastAsia="ar-SA"/>
        </w:rPr>
        <w:t>»</w:t>
      </w:r>
    </w:p>
    <w:p w:rsidR="00132C8B" w:rsidRPr="00EE3388" w:rsidRDefault="007712B2" w:rsidP="00132C8B">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9D77B2" w:rsidRPr="00EE3388">
        <w:rPr>
          <w:rFonts w:eastAsia="Calibri"/>
          <w:lang w:eastAsia="ar-SA"/>
        </w:rPr>
        <w:t>лота составляет</w:t>
      </w:r>
      <w:r w:rsidR="00053AD7">
        <w:rPr>
          <w:rFonts w:eastAsia="Calibri"/>
          <w:lang w:eastAsia="ar-SA"/>
        </w:rPr>
        <w:t xml:space="preserve"> </w:t>
      </w:r>
      <w:r w:rsidR="00505137" w:rsidRPr="00EE3388">
        <w:rPr>
          <w:rFonts w:eastAsia="Calibri"/>
          <w:lang w:eastAsia="ar-SA"/>
        </w:rPr>
        <w:t>1</w:t>
      </w:r>
      <w:r w:rsidR="00972AA7" w:rsidRPr="00EE3388">
        <w:rPr>
          <w:rFonts w:eastAsia="Calibri"/>
          <w:lang w:eastAsia="ar-SA"/>
        </w:rPr>
        <w:t> </w:t>
      </w:r>
      <w:r w:rsidR="0003446A">
        <w:rPr>
          <w:rFonts w:eastAsia="Calibri"/>
          <w:lang w:eastAsia="ar-SA"/>
        </w:rPr>
        <w:t>891</w:t>
      </w:r>
      <w:r w:rsidR="009B7CA9">
        <w:rPr>
          <w:rFonts w:eastAsia="Calibri"/>
          <w:lang w:eastAsia="ar-SA"/>
        </w:rPr>
        <w:t> </w:t>
      </w:r>
      <w:r w:rsidR="0003446A">
        <w:rPr>
          <w:rFonts w:eastAsia="Calibri"/>
          <w:lang w:eastAsia="ar-SA"/>
        </w:rPr>
        <w:t>481</w:t>
      </w:r>
      <w:r w:rsidR="009B7CA9">
        <w:rPr>
          <w:rFonts w:eastAsia="Calibri"/>
          <w:lang w:eastAsia="ar-SA"/>
        </w:rPr>
        <w:t>,61</w:t>
      </w:r>
      <w:r w:rsidR="00EE6F6B" w:rsidRPr="00EE3388">
        <w:rPr>
          <w:rFonts w:eastAsia="Calibri"/>
          <w:lang w:eastAsia="ar-SA"/>
        </w:rPr>
        <w:t xml:space="preserve"> (</w:t>
      </w:r>
      <w:r w:rsidR="00D66431" w:rsidRPr="00EE3388">
        <w:rPr>
          <w:rFonts w:eastAsia="Calibri"/>
          <w:lang w:eastAsia="ar-SA"/>
        </w:rPr>
        <w:t>О</w:t>
      </w:r>
      <w:r w:rsidR="00505137" w:rsidRPr="00EE3388">
        <w:rPr>
          <w:rFonts w:eastAsia="Calibri"/>
          <w:lang w:eastAsia="ar-SA"/>
        </w:rPr>
        <w:t>дин</w:t>
      </w:r>
      <w:r w:rsidR="00972AA7" w:rsidRPr="00EE3388">
        <w:rPr>
          <w:rFonts w:eastAsia="Calibri"/>
          <w:lang w:eastAsia="ar-SA"/>
        </w:rPr>
        <w:t xml:space="preserve"> миллион </w:t>
      </w:r>
      <w:r w:rsidR="0003446A">
        <w:rPr>
          <w:rFonts w:eastAsia="Calibri"/>
          <w:lang w:eastAsia="ar-SA"/>
        </w:rPr>
        <w:t>восемьсот девяносто одна тысяча четыреста восемьдесят один</w:t>
      </w:r>
      <w:r w:rsidR="00EE6F6B" w:rsidRPr="00EE3388">
        <w:rPr>
          <w:rFonts w:eastAsia="Calibri"/>
          <w:lang w:eastAsia="ar-SA"/>
        </w:rPr>
        <w:t>) руб</w:t>
      </w:r>
      <w:r w:rsidR="00E00564" w:rsidRPr="00EE3388">
        <w:rPr>
          <w:rFonts w:eastAsia="Calibri"/>
          <w:lang w:eastAsia="ar-SA"/>
        </w:rPr>
        <w:t>л</w:t>
      </w:r>
      <w:r w:rsidR="0003446A">
        <w:rPr>
          <w:rFonts w:eastAsia="Calibri"/>
          <w:lang w:eastAsia="ar-SA"/>
        </w:rPr>
        <w:t>ь</w:t>
      </w:r>
      <w:r w:rsidR="00132C8B" w:rsidRPr="00EE3388">
        <w:rPr>
          <w:rFonts w:eastAsia="Calibri"/>
          <w:lang w:eastAsia="ar-SA"/>
        </w:rPr>
        <w:t xml:space="preserve"> </w:t>
      </w:r>
      <w:r w:rsidR="0003446A">
        <w:rPr>
          <w:rFonts w:eastAsia="Calibri"/>
          <w:lang w:eastAsia="ar-SA"/>
        </w:rPr>
        <w:t>61</w:t>
      </w:r>
      <w:r w:rsidR="00E00564" w:rsidRPr="00EE3388">
        <w:rPr>
          <w:rFonts w:eastAsia="Calibri"/>
          <w:lang w:eastAsia="ar-SA"/>
        </w:rPr>
        <w:t xml:space="preserve"> копе</w:t>
      </w:r>
      <w:r w:rsidR="0003446A">
        <w:rPr>
          <w:rFonts w:eastAsia="Calibri"/>
          <w:lang w:eastAsia="ar-SA"/>
        </w:rPr>
        <w:t>йка</w:t>
      </w:r>
      <w:r w:rsidR="00EE6F6B" w:rsidRPr="00EE3388">
        <w:rPr>
          <w:rFonts w:eastAsia="Calibri"/>
          <w:lang w:eastAsia="ar-SA"/>
        </w:rPr>
        <w:t xml:space="preserve">. </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8327B2" w:rsidRPr="008327B2">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lastRenderedPageBreak/>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proofErr w:type="spellStart"/>
      <w:r w:rsidR="00321B4A" w:rsidRPr="00EE3388">
        <w:rPr>
          <w:rFonts w:eastAsia="Calibri"/>
          <w:lang w:eastAsia="ar-SA"/>
        </w:rPr>
        <w:t>Гунбин</w:t>
      </w:r>
      <w:proofErr w:type="spellEnd"/>
      <w:r w:rsidR="00321B4A" w:rsidRPr="00EE3388">
        <w:rPr>
          <w:rFonts w:eastAsia="Calibri"/>
          <w:lang w:eastAsia="ar-SA"/>
        </w:rPr>
        <w:t xml:space="preserve">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 xml:space="preserve">в стадии реорганизации, ликвидации, </w:t>
      </w:r>
      <w:r w:rsidRPr="00EE3388">
        <w:rPr>
          <w:rFonts w:eastAsia="Times New Roman"/>
          <w:lang w:eastAsia="ru-RU"/>
        </w:rPr>
        <w:lastRenderedPageBreak/>
        <w:t>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xml:space="preserve">, заверенную печатью участника и подписанную </w:t>
      </w:r>
      <w:r w:rsidR="007712B2" w:rsidRPr="00EE3388">
        <w:rPr>
          <w:rFonts w:eastAsia="Times New Roman"/>
          <w:lang w:eastAsia="ru-RU"/>
        </w:rPr>
        <w:lastRenderedPageBreak/>
        <w:t>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17:00; выходные дни суббота, воскресенье);</w:t>
      </w:r>
    </w:p>
    <w:p w:rsidR="00B75237" w:rsidRPr="00883B76"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AE6603">
        <w:rPr>
          <w:rFonts w:eastAsia="Calibri"/>
          <w:lang w:eastAsia="ar-SA"/>
        </w:rPr>
        <w:t>Дата начала подачи заявок</w:t>
      </w:r>
      <w:r w:rsidRPr="00883B76">
        <w:rPr>
          <w:rFonts w:eastAsia="Calibri"/>
          <w:lang w:eastAsia="ar-SA"/>
        </w:rPr>
        <w:t xml:space="preserve">: </w:t>
      </w:r>
      <w:r w:rsidR="001B2593" w:rsidRPr="00883B76">
        <w:rPr>
          <w:rFonts w:eastAsia="Calibri"/>
          <w:lang w:eastAsia="ar-SA"/>
        </w:rPr>
        <w:t>1</w:t>
      </w:r>
      <w:r w:rsidR="00AE6603" w:rsidRPr="00883B76">
        <w:rPr>
          <w:rFonts w:eastAsia="Calibri"/>
          <w:lang w:eastAsia="ar-SA"/>
        </w:rPr>
        <w:t>4</w:t>
      </w:r>
      <w:r w:rsidR="00DA0C11" w:rsidRPr="00883B76">
        <w:rPr>
          <w:rFonts w:eastAsia="Calibri"/>
          <w:lang w:eastAsia="ar-SA"/>
        </w:rPr>
        <w:t>.</w:t>
      </w:r>
      <w:r w:rsidR="001B2593" w:rsidRPr="00883B76">
        <w:rPr>
          <w:rFonts w:eastAsia="Calibri"/>
          <w:lang w:eastAsia="ar-SA"/>
        </w:rPr>
        <w:t>0</w:t>
      </w:r>
      <w:r w:rsidR="00883B76" w:rsidRPr="00883B76">
        <w:rPr>
          <w:rFonts w:eastAsia="Calibri"/>
          <w:lang w:eastAsia="ar-SA"/>
        </w:rPr>
        <w:t>7</w:t>
      </w:r>
      <w:r w:rsidR="00DA0C11" w:rsidRPr="00883B76">
        <w:rPr>
          <w:rFonts w:eastAsia="Calibri"/>
          <w:lang w:eastAsia="ar-SA"/>
        </w:rPr>
        <w:t>.</w:t>
      </w:r>
      <w:r w:rsidRPr="00883B76">
        <w:rPr>
          <w:rFonts w:eastAsia="Calibri"/>
          <w:lang w:eastAsia="ar-SA"/>
        </w:rPr>
        <w:t>201</w:t>
      </w:r>
      <w:r w:rsidR="001B2593" w:rsidRPr="00883B76">
        <w:rPr>
          <w:rFonts w:eastAsia="Calibri"/>
          <w:lang w:eastAsia="ar-SA"/>
        </w:rPr>
        <w:t>5</w:t>
      </w:r>
      <w:r w:rsidRPr="00883B76">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883B76">
        <w:rPr>
          <w:rFonts w:eastAsia="Calibri"/>
          <w:lang w:eastAsia="ar-SA"/>
        </w:rPr>
        <w:t xml:space="preserve"> Дата окончания подачи заявок: </w:t>
      </w:r>
      <w:r w:rsidR="001B2593" w:rsidRPr="00883B76">
        <w:rPr>
          <w:rFonts w:eastAsia="Calibri"/>
          <w:lang w:eastAsia="ar-SA"/>
        </w:rPr>
        <w:t>2</w:t>
      </w:r>
      <w:r w:rsidR="00AE6603" w:rsidRPr="00883B76">
        <w:rPr>
          <w:rFonts w:eastAsia="Calibri"/>
          <w:lang w:eastAsia="ar-SA"/>
        </w:rPr>
        <w:t>7</w:t>
      </w:r>
      <w:r w:rsidR="00DA0C11" w:rsidRPr="00883B76">
        <w:rPr>
          <w:rFonts w:eastAsia="Calibri"/>
          <w:lang w:eastAsia="ar-SA"/>
        </w:rPr>
        <w:t>.</w:t>
      </w:r>
      <w:r w:rsidR="001B2593" w:rsidRPr="00883B76">
        <w:rPr>
          <w:rFonts w:eastAsia="Calibri"/>
          <w:lang w:eastAsia="ar-SA"/>
        </w:rPr>
        <w:t>0</w:t>
      </w:r>
      <w:r w:rsidR="00883B76" w:rsidRPr="00883B76">
        <w:rPr>
          <w:rFonts w:eastAsia="Calibri"/>
          <w:lang w:eastAsia="ar-SA"/>
        </w:rPr>
        <w:t>7</w:t>
      </w:r>
      <w:r w:rsidRPr="00883B76">
        <w:rPr>
          <w:rFonts w:eastAsia="Calibri"/>
          <w:lang w:eastAsia="ar-SA"/>
        </w:rPr>
        <w:t xml:space="preserve"> 201</w:t>
      </w:r>
      <w:r w:rsidR="001B2593" w:rsidRPr="00883B76">
        <w:rPr>
          <w:rFonts w:eastAsia="Calibri"/>
          <w:lang w:eastAsia="ar-SA"/>
        </w:rPr>
        <w:t>5</w:t>
      </w:r>
      <w:r w:rsidRPr="00883B76">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w:t>
      </w:r>
      <w:r w:rsidRPr="000E381A">
        <w:rPr>
          <w:rFonts w:eastAsia="Calibri"/>
          <w:bCs/>
          <w:lang w:eastAsia="ar-SA"/>
        </w:rPr>
        <w:lastRenderedPageBreak/>
        <w:t>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w:t>
      </w:r>
      <w:r w:rsidR="00BC120C" w:rsidRPr="00EE3388">
        <w:rPr>
          <w:rFonts w:eastAsia="Calibri"/>
          <w:lang w:eastAsia="ar-SA"/>
        </w:rPr>
        <w:lastRenderedPageBreak/>
        <w:t xml:space="preserve">№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кр</w:t>
      </w:r>
      <w:r w:rsidR="00E32316">
        <w:rPr>
          <w:rFonts w:eastAsia="Calibri"/>
          <w:b/>
          <w:lang w:eastAsia="ar-SA"/>
        </w:rPr>
        <w:t>ыши</w:t>
      </w:r>
      <w:r w:rsidRPr="00EE3388">
        <w:rPr>
          <w:rFonts w:eastAsia="Calibri"/>
          <w:b/>
          <w:lang w:eastAsia="ar-SA"/>
        </w:rPr>
        <w:t xml:space="preserve"> многоквартирного дома», расположенного по адресу Мурманская область, </w:t>
      </w:r>
      <w:proofErr w:type="spellStart"/>
      <w:r w:rsidR="00E33DC7" w:rsidRPr="00E33DC7">
        <w:rPr>
          <w:rFonts w:eastAsia="Calibri"/>
          <w:b/>
          <w:lang w:eastAsia="ar-SA"/>
        </w:rPr>
        <w:t>г.</w:t>
      </w:r>
      <w:r w:rsidR="00B93A1B">
        <w:rPr>
          <w:rFonts w:eastAsia="Calibri"/>
          <w:b/>
          <w:lang w:eastAsia="ar-SA"/>
        </w:rPr>
        <w:t>п</w:t>
      </w:r>
      <w:proofErr w:type="spellEnd"/>
      <w:r w:rsidR="00B93A1B">
        <w:rPr>
          <w:rFonts w:eastAsia="Calibri"/>
          <w:b/>
          <w:lang w:eastAsia="ar-SA"/>
        </w:rPr>
        <w:t>.</w:t>
      </w:r>
      <w:r w:rsidR="00E33DC7" w:rsidRPr="00E33DC7">
        <w:rPr>
          <w:rFonts w:eastAsia="Calibri"/>
          <w:b/>
          <w:lang w:eastAsia="ar-SA"/>
        </w:rPr>
        <w:t xml:space="preserve"> Кандалакша, ул. </w:t>
      </w:r>
      <w:r w:rsidR="00B93A1B">
        <w:rPr>
          <w:rFonts w:eastAsia="Calibri"/>
          <w:b/>
          <w:lang w:eastAsia="ar-SA"/>
        </w:rPr>
        <w:t>2-я Линия, д. 27</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г. </w:t>
      </w:r>
      <w:r w:rsidR="00AE6603">
        <w:rPr>
          <w:rFonts w:eastAsia="Calibri"/>
          <w:lang w:eastAsia="ar-SA"/>
        </w:rPr>
        <w:t>Кандалакша</w:t>
      </w:r>
      <w:r w:rsidR="00AE6603" w:rsidRPr="00A93636">
        <w:rPr>
          <w:rFonts w:eastAsia="Calibri"/>
          <w:lang w:eastAsia="ar-SA"/>
        </w:rPr>
        <w:t xml:space="preserve">, ул. </w:t>
      </w:r>
      <w:r w:rsidR="00AE6603">
        <w:rPr>
          <w:rFonts w:eastAsia="Calibri"/>
          <w:lang w:eastAsia="ar-SA"/>
        </w:rPr>
        <w:t>Первомайская</w:t>
      </w:r>
      <w:r w:rsidR="00AE6603">
        <w:rPr>
          <w:rFonts w:eastAsia="Calibri"/>
          <w:color w:val="000000"/>
          <w:lang w:eastAsia="ar-SA"/>
        </w:rPr>
        <w:t>, д.34, 4</w:t>
      </w:r>
      <w:r w:rsidR="00AE6603" w:rsidRPr="00A93636">
        <w:rPr>
          <w:rFonts w:eastAsia="Calibri"/>
          <w:color w:val="000000"/>
          <w:lang w:eastAsia="ar-SA"/>
        </w:rPr>
        <w:t xml:space="preserve">-й этаж, </w:t>
      </w:r>
      <w:r w:rsidR="00AE6603">
        <w:rPr>
          <w:rFonts w:eastAsia="Calibri"/>
          <w:color w:val="000000"/>
          <w:lang w:eastAsia="ar-SA"/>
        </w:rPr>
        <w:t>малый зал, администрация города Кандалакши</w:t>
      </w:r>
      <w:r w:rsidRPr="00AE6603">
        <w:rPr>
          <w:rFonts w:eastAsia="Calibri"/>
          <w:color w:val="000000"/>
          <w:lang w:eastAsia="ar-SA"/>
        </w:rPr>
        <w:t>.</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1B2593" w:rsidRPr="00883B76">
        <w:rPr>
          <w:rFonts w:eastAsia="Calibri"/>
          <w:color w:val="000000"/>
          <w:lang w:eastAsia="ar-SA"/>
        </w:rPr>
        <w:t>2</w:t>
      </w:r>
      <w:r w:rsidR="00AE6603" w:rsidRPr="00883B76">
        <w:rPr>
          <w:rFonts w:eastAsia="Calibri"/>
          <w:color w:val="000000"/>
          <w:lang w:eastAsia="ar-SA"/>
        </w:rPr>
        <w:t>8</w:t>
      </w:r>
      <w:r w:rsidR="001B2593" w:rsidRPr="00883B76">
        <w:rPr>
          <w:rFonts w:eastAsia="Calibri"/>
          <w:color w:val="000000"/>
          <w:lang w:eastAsia="ar-SA"/>
        </w:rPr>
        <w:t>.0</w:t>
      </w:r>
      <w:r w:rsidR="00883B76" w:rsidRPr="00883B76">
        <w:rPr>
          <w:rFonts w:eastAsia="Calibri"/>
          <w:color w:val="000000"/>
          <w:lang w:eastAsia="ar-SA"/>
        </w:rPr>
        <w:t>7</w:t>
      </w:r>
      <w:r w:rsidR="001B2593" w:rsidRPr="00883B76">
        <w:rPr>
          <w:rFonts w:eastAsia="Calibri"/>
          <w:color w:val="000000"/>
          <w:lang w:eastAsia="ar-SA"/>
        </w:rPr>
        <w:t>.2015</w:t>
      </w:r>
      <w:r w:rsidR="00883B76" w:rsidRPr="00883B76">
        <w:rPr>
          <w:rFonts w:eastAsia="Calibri"/>
          <w:color w:val="000000"/>
          <w:lang w:eastAsia="ar-SA"/>
        </w:rPr>
        <w:t xml:space="preserve"> г.</w:t>
      </w:r>
      <w:r w:rsidR="00AE6603" w:rsidRPr="00883B76">
        <w:rPr>
          <w:rFonts w:eastAsia="Calibri"/>
          <w:color w:val="000000"/>
          <w:lang w:eastAsia="ar-SA"/>
        </w:rPr>
        <w:t>, в 1</w:t>
      </w:r>
      <w:r w:rsidR="00883B76" w:rsidRPr="00883B76">
        <w:rPr>
          <w:rFonts w:eastAsia="Calibri"/>
          <w:color w:val="000000"/>
          <w:lang w:eastAsia="ar-SA"/>
        </w:rPr>
        <w:t>1</w:t>
      </w:r>
      <w:r w:rsidR="00AE6603" w:rsidRPr="00883B76">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.7.Выставление количества баллов заявкам по критерию </w:t>
      </w:r>
      <w:r w:rsidR="00132001" w:rsidRPr="00EE3388">
        <w:rPr>
          <w:rFonts w:eastAsia="Times New Roman"/>
          <w:lang w:eastAsia="ru-RU"/>
        </w:rPr>
        <w:lastRenderedPageBreak/>
        <w:t>«квалификация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 xml:space="preserve">Показатель подкритерия </w:t>
            </w:r>
            <w:r w:rsidRPr="00EE3388">
              <w:rPr>
                <w:rFonts w:eastAsia="Times New Roman"/>
                <w:sz w:val="24"/>
                <w:szCs w:val="24"/>
                <w:lang w:eastAsia="ru-RU"/>
              </w:rPr>
              <w:lastRenderedPageBreak/>
              <w:t>(ед.)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lastRenderedPageBreak/>
              <w:t xml:space="preserve">Количество присваиваемых </w:t>
            </w:r>
            <w:r w:rsidRPr="00EE3388">
              <w:rPr>
                <w:rFonts w:eastAsia="Times New Roman"/>
                <w:sz w:val="24"/>
                <w:szCs w:val="24"/>
                <w:lang w:eastAsia="ru-RU"/>
              </w:rPr>
              <w:lastRenderedPageBreak/>
              <w:t>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EE3388">
        <w:rPr>
          <w:rFonts w:eastAsia="Times New Roman"/>
          <w:i/>
          <w:lang w:eastAsia="ru-RU"/>
        </w:rPr>
        <w:t xml:space="preserve">*** Под квалифицированным инженерным персоналом понимаются работники, имеющие высшее специальное образование в строительной отрасли </w:t>
      </w:r>
      <w:r w:rsidRPr="00EE3388">
        <w:rPr>
          <w:rFonts w:eastAsia="Times New Roman"/>
          <w:i/>
          <w:lang w:eastAsia="ru-RU"/>
        </w:rPr>
        <w:lastRenderedPageBreak/>
        <w:t>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lastRenderedPageBreak/>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Капитальный ремонт кр</w:t>
      </w:r>
      <w:r w:rsidR="00E32316">
        <w:rPr>
          <w:rFonts w:eastAsia="Calibri"/>
          <w:lang w:eastAsia="ar-SA"/>
        </w:rPr>
        <w:t>ыши</w:t>
      </w:r>
      <w:r w:rsidR="00B36D05" w:rsidRPr="00EE3388">
        <w:rPr>
          <w:rFonts w:eastAsia="Calibri"/>
          <w:lang w:eastAsia="ar-SA"/>
        </w:rPr>
        <w:t xml:space="preserve"> по адресу Мурманская область</w:t>
      </w:r>
      <w:r w:rsidR="00527F77" w:rsidRPr="00527F77">
        <w:rPr>
          <w:rFonts w:eastAsia="Calibri"/>
          <w:lang w:eastAsia="ar-SA"/>
        </w:rPr>
        <w:t xml:space="preserve"> </w:t>
      </w:r>
      <w:proofErr w:type="spellStart"/>
      <w:r w:rsidR="00527F77" w:rsidRPr="00EE3388">
        <w:rPr>
          <w:rFonts w:eastAsia="Calibri"/>
          <w:lang w:eastAsia="ar-SA"/>
        </w:rPr>
        <w:t>г.</w:t>
      </w:r>
      <w:r w:rsidR="00B93A1B">
        <w:rPr>
          <w:rFonts w:eastAsia="Calibri"/>
          <w:lang w:eastAsia="ar-SA"/>
        </w:rPr>
        <w:t>п</w:t>
      </w:r>
      <w:proofErr w:type="spellEnd"/>
      <w:r w:rsidR="00B93A1B">
        <w:rPr>
          <w:rFonts w:eastAsia="Calibri"/>
          <w:lang w:eastAsia="ar-SA"/>
        </w:rPr>
        <w:t>.</w:t>
      </w:r>
      <w:r w:rsidR="00527F77" w:rsidRPr="00EE3388">
        <w:rPr>
          <w:rFonts w:eastAsia="Calibri"/>
          <w:lang w:eastAsia="ar-SA"/>
        </w:rPr>
        <w:t xml:space="preserve"> </w:t>
      </w:r>
      <w:r w:rsidR="00527F77">
        <w:rPr>
          <w:rFonts w:eastAsia="Calibri"/>
          <w:lang w:eastAsia="ar-SA"/>
        </w:rPr>
        <w:t>Кандалакша</w:t>
      </w:r>
      <w:r w:rsidR="00527F77" w:rsidRPr="00EE3388">
        <w:rPr>
          <w:rFonts w:eastAsia="Calibri"/>
          <w:lang w:eastAsia="ar-SA"/>
        </w:rPr>
        <w:t xml:space="preserve">, </w:t>
      </w:r>
      <w:r w:rsidR="005173B0" w:rsidRPr="00EE3388">
        <w:rPr>
          <w:rFonts w:eastAsia="Calibri"/>
          <w:lang w:eastAsia="ar-SA"/>
        </w:rPr>
        <w:t xml:space="preserve">ул. </w:t>
      </w:r>
      <w:r w:rsidR="00B93A1B">
        <w:rPr>
          <w:rFonts w:eastAsia="Calibri"/>
          <w:lang w:eastAsia="ar-SA"/>
        </w:rPr>
        <w:t>2</w:t>
      </w:r>
      <w:r w:rsidR="005173B0">
        <w:rPr>
          <w:rFonts w:eastAsia="Calibri"/>
          <w:lang w:eastAsia="ar-SA"/>
        </w:rPr>
        <w:t>-я Линия</w:t>
      </w:r>
      <w:r w:rsidR="005173B0" w:rsidRPr="00EE3388">
        <w:rPr>
          <w:rFonts w:eastAsia="Calibri"/>
          <w:lang w:eastAsia="ar-SA"/>
        </w:rPr>
        <w:t xml:space="preserve">, д. </w:t>
      </w:r>
      <w:r w:rsidR="00B93A1B">
        <w:rPr>
          <w:rFonts w:eastAsia="Calibri"/>
          <w:lang w:eastAsia="ar-SA"/>
        </w:rPr>
        <w:t>27</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Pr="00EE3388" w:rsidRDefault="00811BB2"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533408">
        <w:rPr>
          <w:rFonts w:eastAsia="Times New Roman"/>
          <w:b/>
          <w:color w:val="000000"/>
          <w:sz w:val="28"/>
          <w:szCs w:val="28"/>
          <w:lang w:eastAsia="ru-RU"/>
        </w:rPr>
        <w:t>кр</w:t>
      </w:r>
      <w:r w:rsidR="00E32316">
        <w:rPr>
          <w:rFonts w:eastAsia="Times New Roman"/>
          <w:b/>
          <w:color w:val="000000"/>
          <w:sz w:val="28"/>
          <w:szCs w:val="28"/>
          <w:lang w:eastAsia="ru-RU"/>
        </w:rPr>
        <w:t>ыши</w:t>
      </w:r>
      <w:r w:rsidRPr="004D589E">
        <w:rPr>
          <w:rFonts w:eastAsia="Times New Roman"/>
          <w:b/>
          <w:color w:val="000000"/>
          <w:sz w:val="28"/>
          <w:szCs w:val="28"/>
          <w:lang w:eastAsia="ru-RU"/>
        </w:rPr>
        <w:t xml:space="preserve"> многоквартирного дома», расположенного по адресу Мурманская область, </w:t>
      </w:r>
      <w:proofErr w:type="spellStart"/>
      <w:r w:rsidR="00527F77" w:rsidRPr="00527F77">
        <w:rPr>
          <w:b/>
          <w:sz w:val="28"/>
          <w:szCs w:val="28"/>
        </w:rPr>
        <w:t>г.</w:t>
      </w:r>
      <w:r w:rsidR="00720998">
        <w:rPr>
          <w:b/>
          <w:sz w:val="28"/>
          <w:szCs w:val="28"/>
        </w:rPr>
        <w:t>п</w:t>
      </w:r>
      <w:proofErr w:type="spellEnd"/>
      <w:r w:rsidR="00720998">
        <w:rPr>
          <w:b/>
          <w:sz w:val="28"/>
          <w:szCs w:val="28"/>
        </w:rPr>
        <w:t>.</w:t>
      </w:r>
      <w:r w:rsidR="00527F77" w:rsidRPr="00527F77">
        <w:rPr>
          <w:b/>
          <w:sz w:val="28"/>
          <w:szCs w:val="28"/>
        </w:rPr>
        <w:t xml:space="preserve"> Кандалакша, </w:t>
      </w:r>
      <w:r w:rsidR="005173B0" w:rsidRPr="005173B0">
        <w:rPr>
          <w:b/>
          <w:sz w:val="28"/>
          <w:szCs w:val="28"/>
        </w:rPr>
        <w:t xml:space="preserve">ул. </w:t>
      </w:r>
      <w:r w:rsidR="00B93A1B">
        <w:rPr>
          <w:b/>
          <w:sz w:val="28"/>
          <w:szCs w:val="28"/>
        </w:rPr>
        <w:t>2</w:t>
      </w:r>
      <w:r w:rsidR="005173B0" w:rsidRPr="005173B0">
        <w:rPr>
          <w:b/>
          <w:sz w:val="28"/>
          <w:szCs w:val="28"/>
        </w:rPr>
        <w:t xml:space="preserve">-я Линия, д. </w:t>
      </w:r>
      <w:r w:rsidR="00B93A1B">
        <w:rPr>
          <w:b/>
          <w:sz w:val="28"/>
          <w:szCs w:val="28"/>
        </w:rPr>
        <w:t>27</w:t>
      </w:r>
      <w:r w:rsidRPr="004D589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lastRenderedPageBreak/>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lastRenderedPageBreak/>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5173B0"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F3262">
        <w:rPr>
          <w:sz w:val="28"/>
          <w:szCs w:val="28"/>
        </w:rPr>
        <w:t>кр</w:t>
      </w:r>
      <w:r w:rsidR="00E32316">
        <w:rPr>
          <w:sz w:val="28"/>
          <w:szCs w:val="28"/>
        </w:rPr>
        <w:t>ыши</w:t>
      </w:r>
      <w:r w:rsidRPr="00F627F5">
        <w:rPr>
          <w:sz w:val="28"/>
          <w:szCs w:val="28"/>
        </w:rPr>
        <w:t xml:space="preserve"> многоквартирного дома», расположенного по адресу Мурманская область, </w:t>
      </w:r>
      <w:proofErr w:type="spellStart"/>
      <w:r w:rsidR="00527F77" w:rsidRPr="00527F77">
        <w:rPr>
          <w:sz w:val="28"/>
          <w:szCs w:val="28"/>
        </w:rPr>
        <w:t>г.</w:t>
      </w:r>
      <w:r w:rsidR="00B93A1B">
        <w:rPr>
          <w:sz w:val="28"/>
          <w:szCs w:val="28"/>
        </w:rPr>
        <w:t>п</w:t>
      </w:r>
      <w:proofErr w:type="spellEnd"/>
      <w:r w:rsidR="00B93A1B">
        <w:rPr>
          <w:sz w:val="28"/>
          <w:szCs w:val="28"/>
        </w:rPr>
        <w:t>.</w:t>
      </w:r>
      <w:r w:rsidR="00527F77" w:rsidRPr="00527F77">
        <w:rPr>
          <w:sz w:val="28"/>
          <w:szCs w:val="28"/>
        </w:rPr>
        <w:t xml:space="preserve"> Кандалакша, </w:t>
      </w:r>
      <w:r w:rsidR="005173B0" w:rsidRPr="005173B0">
        <w:rPr>
          <w:sz w:val="28"/>
          <w:szCs w:val="28"/>
        </w:rPr>
        <w:t xml:space="preserve">ул. </w:t>
      </w:r>
      <w:r w:rsidR="00B93A1B">
        <w:rPr>
          <w:sz w:val="28"/>
          <w:szCs w:val="28"/>
        </w:rPr>
        <w:t>2</w:t>
      </w:r>
      <w:r w:rsidR="005173B0" w:rsidRPr="005173B0">
        <w:rPr>
          <w:sz w:val="28"/>
          <w:szCs w:val="28"/>
        </w:rPr>
        <w:t xml:space="preserve">-я Линия, д. </w:t>
      </w:r>
      <w:r w:rsidR="00B93A1B">
        <w:rPr>
          <w:sz w:val="28"/>
          <w:szCs w:val="28"/>
        </w:rPr>
        <w:t>27</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F3262">
        <w:rPr>
          <w:sz w:val="28"/>
          <w:szCs w:val="28"/>
        </w:rPr>
        <w:t>кр</w:t>
      </w:r>
      <w:r w:rsidR="00E32316">
        <w:rPr>
          <w:sz w:val="28"/>
          <w:szCs w:val="28"/>
        </w:rPr>
        <w:t>ыши</w:t>
      </w:r>
      <w:r w:rsidR="000F3262" w:rsidRPr="00F627F5">
        <w:rPr>
          <w:sz w:val="28"/>
          <w:szCs w:val="28"/>
        </w:rPr>
        <w:t xml:space="preserve"> многоквартирного дома», расположенного по адресу Мурманская </w:t>
      </w:r>
      <w:r w:rsidR="000F3262" w:rsidRPr="00193A5B">
        <w:rPr>
          <w:sz w:val="28"/>
          <w:szCs w:val="28"/>
        </w:rPr>
        <w:t>область</w:t>
      </w:r>
      <w:r w:rsidR="00193A5B" w:rsidRPr="00193A5B">
        <w:rPr>
          <w:sz w:val="28"/>
          <w:szCs w:val="28"/>
        </w:rPr>
        <w:t xml:space="preserve"> </w:t>
      </w:r>
      <w:proofErr w:type="spellStart"/>
      <w:r w:rsidR="00193A5B" w:rsidRPr="00193A5B">
        <w:rPr>
          <w:sz w:val="28"/>
          <w:szCs w:val="28"/>
        </w:rPr>
        <w:t>г.</w:t>
      </w:r>
      <w:r w:rsidR="00B93A1B">
        <w:rPr>
          <w:sz w:val="28"/>
          <w:szCs w:val="28"/>
        </w:rPr>
        <w:t>п</w:t>
      </w:r>
      <w:proofErr w:type="spellEnd"/>
      <w:r w:rsidR="00B93A1B">
        <w:rPr>
          <w:sz w:val="28"/>
          <w:szCs w:val="28"/>
        </w:rPr>
        <w:t>.</w:t>
      </w:r>
      <w:r w:rsidR="00193A5B" w:rsidRPr="00193A5B">
        <w:rPr>
          <w:sz w:val="28"/>
          <w:szCs w:val="28"/>
        </w:rPr>
        <w:t xml:space="preserve"> Кандалакша, </w:t>
      </w:r>
      <w:r w:rsidR="005173B0" w:rsidRPr="005173B0">
        <w:rPr>
          <w:sz w:val="28"/>
          <w:szCs w:val="28"/>
        </w:rPr>
        <w:t xml:space="preserve">ул. </w:t>
      </w:r>
      <w:r w:rsidR="00B93A1B">
        <w:rPr>
          <w:sz w:val="28"/>
          <w:szCs w:val="28"/>
        </w:rPr>
        <w:t>2</w:t>
      </w:r>
      <w:r w:rsidR="005173B0" w:rsidRPr="005173B0">
        <w:rPr>
          <w:sz w:val="28"/>
          <w:szCs w:val="28"/>
        </w:rPr>
        <w:t xml:space="preserve">-я Линия, д. </w:t>
      </w:r>
      <w:r w:rsidR="00B93A1B">
        <w:rPr>
          <w:sz w:val="28"/>
          <w:szCs w:val="28"/>
        </w:rPr>
        <w:t>27</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lastRenderedPageBreak/>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354D67">
        <w:rPr>
          <w:b/>
          <w:bCs/>
        </w:rPr>
        <w:t>27</w:t>
      </w:r>
      <w:r w:rsidRPr="00EE3388">
        <w:rPr>
          <w:b/>
          <w:bCs/>
        </w:rPr>
        <w:t xml:space="preserve"> по улице </w:t>
      </w:r>
      <w:r w:rsidR="00354D67">
        <w:rPr>
          <w:b/>
          <w:bCs/>
        </w:rPr>
        <w:t>2</w:t>
      </w:r>
      <w:r w:rsidR="005173B0">
        <w:rPr>
          <w:b/>
          <w:bCs/>
        </w:rPr>
        <w:t>-я Линия</w:t>
      </w:r>
      <w:r w:rsidRPr="00EE3388">
        <w:rPr>
          <w:b/>
          <w:bCs/>
        </w:rPr>
        <w:t xml:space="preserve"> в город</w:t>
      </w:r>
      <w:r w:rsidR="00354D67">
        <w:rPr>
          <w:b/>
          <w:bCs/>
        </w:rPr>
        <w:t xml:space="preserve">ском поселении </w:t>
      </w:r>
      <w:r w:rsidR="00193A5B">
        <w:rPr>
          <w:b/>
          <w:bCs/>
        </w:rPr>
        <w:t>Кандалакша</w:t>
      </w:r>
      <w:r w:rsidRPr="00EE3388">
        <w:rPr>
          <w:b/>
          <w:bCs/>
        </w:rPr>
        <w:t>, Кандалакшского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Заказчик поручает, а Подрядчик принимает на себя обязательства по выполнению работ по капитальному ремонту кровли (далее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751717" w:rsidP="00751717">
      <w:pPr>
        <w:widowControl w:val="0"/>
        <w:autoSpaceDE w:val="0"/>
        <w:autoSpaceDN w:val="0"/>
        <w:adjustRightInd w:val="0"/>
        <w:spacing w:after="0" w:line="240" w:lineRule="auto"/>
        <w:ind w:left="720"/>
        <w:contextualSpacing/>
        <w:jc w:val="both"/>
        <w:rPr>
          <w:rFonts w:eastAsia="Times New Roman"/>
          <w:lang w:eastAsia="ru-RU"/>
        </w:rPr>
      </w:pPr>
      <w:r>
        <w:rPr>
          <w:rFonts w:eastAsia="Calibri"/>
          <w:lang w:eastAsia="ar-SA"/>
        </w:rPr>
        <w:t xml:space="preserve">1. </w:t>
      </w:r>
      <w:r w:rsidR="00AB4022" w:rsidRPr="00EE3388">
        <w:rPr>
          <w:rFonts w:eastAsia="Calibri"/>
          <w:lang w:eastAsia="ar-SA"/>
        </w:rPr>
        <w:t xml:space="preserve">Мурманская область, </w:t>
      </w:r>
      <w:proofErr w:type="spellStart"/>
      <w:r w:rsidR="00B80F3A" w:rsidRPr="00EE3388">
        <w:rPr>
          <w:rFonts w:eastAsia="Calibri"/>
          <w:lang w:eastAsia="ar-SA"/>
        </w:rPr>
        <w:t>г.</w:t>
      </w:r>
      <w:r>
        <w:rPr>
          <w:rFonts w:eastAsia="Calibri"/>
          <w:lang w:eastAsia="ar-SA"/>
        </w:rPr>
        <w:t>п</w:t>
      </w:r>
      <w:proofErr w:type="spellEnd"/>
      <w:r>
        <w:rPr>
          <w:rFonts w:eastAsia="Calibri"/>
          <w:lang w:eastAsia="ar-SA"/>
        </w:rPr>
        <w:t>.</w:t>
      </w:r>
      <w:r w:rsidR="00B80F3A" w:rsidRPr="00EE3388">
        <w:rPr>
          <w:rFonts w:eastAsia="Calibri"/>
          <w:lang w:eastAsia="ar-SA"/>
        </w:rPr>
        <w:t xml:space="preserve"> </w:t>
      </w:r>
      <w:r w:rsidR="00B80F3A">
        <w:rPr>
          <w:rFonts w:eastAsia="Calibri"/>
          <w:lang w:eastAsia="ar-SA"/>
        </w:rPr>
        <w:t>Кандалакша</w:t>
      </w:r>
      <w:r w:rsidR="00B80F3A" w:rsidRPr="00EE3388">
        <w:rPr>
          <w:rFonts w:eastAsia="Calibri"/>
          <w:lang w:eastAsia="ar-SA"/>
        </w:rPr>
        <w:t xml:space="preserve">, ул. </w:t>
      </w:r>
      <w:r>
        <w:rPr>
          <w:rFonts w:eastAsia="Calibri"/>
          <w:lang w:eastAsia="ar-SA"/>
        </w:rPr>
        <w:t>2-я Линия</w:t>
      </w:r>
      <w:r w:rsidR="00B80F3A" w:rsidRPr="00EE3388">
        <w:rPr>
          <w:rFonts w:eastAsia="Calibri"/>
          <w:lang w:eastAsia="ar-SA"/>
        </w:rPr>
        <w:t xml:space="preserve">, д. </w:t>
      </w:r>
      <w:r>
        <w:rPr>
          <w:rFonts w:eastAsia="Calibri"/>
          <w:lang w:eastAsia="ar-SA"/>
        </w:rPr>
        <w:t>27</w:t>
      </w:r>
      <w:r w:rsidR="00AB4022" w:rsidRPr="00EE3388">
        <w:rPr>
          <w:rFonts w:eastAsia="Times New Roman"/>
          <w:lang w:eastAsia="ru-RU"/>
        </w:rPr>
        <w:t>, в соответствии с</w:t>
      </w:r>
      <w:r>
        <w:rPr>
          <w:rFonts w:eastAsia="Times New Roman"/>
          <w:lang w:eastAsia="ru-RU"/>
        </w:rPr>
        <w:t xml:space="preserve"> </w:t>
      </w:r>
      <w:r w:rsidR="00C175D6" w:rsidRPr="00EE3388">
        <w:rPr>
          <w:rFonts w:eastAsia="Times New Roman"/>
          <w:lang w:eastAsia="ru-RU"/>
        </w:rPr>
        <w:t>Т</w:t>
      </w:r>
      <w:r w:rsidR="00AB4022" w:rsidRPr="00EE3388">
        <w:rPr>
          <w:rFonts w:eastAsia="Times New Roman"/>
          <w:lang w:eastAsia="ru-RU"/>
        </w:rPr>
        <w:t>ехнической</w:t>
      </w:r>
      <w:r w:rsidR="00C175D6">
        <w:rPr>
          <w:rFonts w:eastAsia="Times New Roman"/>
          <w:lang w:eastAsia="ru-RU"/>
        </w:rPr>
        <w:t xml:space="preserve"> </w:t>
      </w:r>
      <w:r w:rsidR="00AB4022" w:rsidRPr="00EE3388">
        <w:rPr>
          <w:rFonts w:eastAsia="Times New Roman"/>
          <w:lang w:eastAsia="ru-RU"/>
        </w:rPr>
        <w:t>и сметной документацией, прилагаемой к настоящему Договору.</w:t>
      </w:r>
    </w:p>
    <w:p w:rsidR="00AB4022" w:rsidRPr="00EE3388"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составляет </w:t>
      </w:r>
      <w:r w:rsidR="00B80F3A">
        <w:rPr>
          <w:rFonts w:eastAsia="Times New Roman"/>
          <w:bCs/>
          <w:lang w:eastAsia="ru-RU"/>
        </w:rPr>
        <w:t>_____ (______</w:t>
      </w:r>
      <w:r w:rsidR="00566130">
        <w:rPr>
          <w:rFonts w:eastAsia="Times New Roman"/>
          <w:bCs/>
          <w:lang w:eastAsia="ru-RU"/>
        </w:rPr>
        <w:t>) календарных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lastRenderedPageBreak/>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(в редакции постановления Правительства Мурманской области № 157 - ПП от 22 апреля 2015г).</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E43E0">
        <w:t>25</w:t>
      </w:r>
      <w:r w:rsidR="002E43E0" w:rsidRPr="00056D90">
        <w:t xml:space="preserve"> </w:t>
      </w:r>
      <w:r w:rsidR="002E43E0">
        <w:t>марта</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AE6603" w:rsidRDefault="00AB4022" w:rsidP="00AB4022">
      <w:pPr>
        <w:spacing w:after="0" w:line="240" w:lineRule="auto"/>
        <w:ind w:firstLine="709"/>
        <w:jc w:val="both"/>
      </w:pPr>
      <w:r w:rsidRPr="00B918DD">
        <w:t>4.1.</w:t>
      </w:r>
      <w:r w:rsidRPr="00B918DD">
        <w:tab/>
        <w:t xml:space="preserve">Срок начала работ: не </w:t>
      </w:r>
      <w:r w:rsidRPr="00AE6603">
        <w:t>позднее «</w:t>
      </w:r>
      <w:r w:rsidR="00CD306B">
        <w:t>____</w:t>
      </w:r>
      <w:r w:rsidRPr="00AE6603">
        <w:t xml:space="preserve">» </w:t>
      </w:r>
      <w:r w:rsidR="00CD306B">
        <w:t>_______</w:t>
      </w:r>
      <w:r w:rsidR="00AE6603" w:rsidRPr="00AE6603">
        <w:t xml:space="preserve"> </w:t>
      </w:r>
      <w:r w:rsidRPr="00AE6603">
        <w:t>201</w:t>
      </w:r>
      <w:r w:rsidR="00B918DD" w:rsidRPr="00AE6603">
        <w:t>5</w:t>
      </w:r>
      <w:r w:rsidRPr="00AE6603">
        <w:t xml:space="preserve"> года.</w:t>
      </w:r>
    </w:p>
    <w:p w:rsidR="00AB4022" w:rsidRPr="00AE6603" w:rsidRDefault="00AB4022" w:rsidP="00AB4022">
      <w:pPr>
        <w:spacing w:after="0" w:line="240" w:lineRule="auto"/>
        <w:ind w:firstLine="709"/>
        <w:jc w:val="both"/>
      </w:pPr>
      <w:r w:rsidRPr="00AE6603">
        <w:t>4.2.</w:t>
      </w:r>
      <w:r w:rsidRPr="00AE6603">
        <w:tab/>
        <w:t>Срок окончания работ не позднее: «</w:t>
      </w:r>
      <w:r w:rsidR="00CD306B">
        <w:t>____</w:t>
      </w:r>
      <w:r w:rsidRPr="00AE6603">
        <w:t xml:space="preserve">» </w:t>
      </w:r>
      <w:r w:rsidR="00CD306B">
        <w:t>_____</w:t>
      </w:r>
      <w:r w:rsidRPr="00AE6603">
        <w:t xml:space="preserve"> 2015года</w:t>
      </w:r>
    </w:p>
    <w:p w:rsidR="00AB4022" w:rsidRPr="00EE3388" w:rsidRDefault="00AB4022" w:rsidP="00AB4022">
      <w:pPr>
        <w:spacing w:after="0" w:line="240" w:lineRule="auto"/>
        <w:ind w:firstLine="709"/>
        <w:jc w:val="both"/>
      </w:pPr>
      <w:r w:rsidRPr="00EE3388">
        <w:t>4.3.</w:t>
      </w:r>
      <w:r w:rsidRPr="00EE3388">
        <w:tab/>
      </w:r>
      <w:r w:rsidR="00C725AD">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 xml:space="preserve">Обеспечить организацию строительного надзора в течение всего </w:t>
      </w:r>
      <w:r w:rsidR="00AB4022" w:rsidRPr="00EE3388">
        <w:rPr>
          <w:bCs/>
        </w:rPr>
        <w:lastRenderedPageBreak/>
        <w:t>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w:t>
      </w:r>
      <w:r w:rsidRPr="00EE3388">
        <w:rPr>
          <w:rFonts w:eastAsia="Times New Roman"/>
          <w:lang w:eastAsia="ru-RU"/>
        </w:rPr>
        <w:lastRenderedPageBreak/>
        <w:t>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lastRenderedPageBreak/>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w:t>
      </w:r>
      <w:r w:rsidRPr="00EE3388">
        <w:rPr>
          <w:rFonts w:eastAsia="Times New Roman"/>
          <w:lang w:eastAsia="ru-RU"/>
        </w:rPr>
        <w:lastRenderedPageBreak/>
        <w:t xml:space="preserve">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lastRenderedPageBreak/>
        <w:t>9.2.</w:t>
      </w:r>
      <w:r w:rsidRPr="00EE3388">
        <w:rPr>
          <w:rFonts w:eastAsia="Times New Roman"/>
          <w:bCs/>
          <w:lang w:eastAsia="ru-RU"/>
        </w:rPr>
        <w:tab/>
        <w:t>Гарантийный срок составляет 36</w:t>
      </w:r>
      <w:r w:rsidR="00566130">
        <w:rPr>
          <w:rFonts w:eastAsia="Times New Roman"/>
          <w:bCs/>
          <w:lang w:eastAsia="ru-RU"/>
        </w:rPr>
        <w:t xml:space="preserve"> (тридцать шесть)</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9.5 Минимальная продолжительность срока эксплуатации конструкций кр</w:t>
      </w:r>
      <w:r w:rsidR="000710D0">
        <w:rPr>
          <w:rFonts w:eastAsia="Calibri"/>
          <w:lang w:eastAsia="ar-SA"/>
        </w:rPr>
        <w:t>ыши и</w:t>
      </w:r>
      <w:r w:rsidRPr="00EE3388">
        <w:rPr>
          <w:rFonts w:eastAsia="Calibri"/>
          <w:lang w:eastAsia="ar-SA"/>
        </w:rPr>
        <w:t xml:space="preserve"> должна соответствовать ВСН 58-88 и составлять </w:t>
      </w:r>
      <w:r w:rsidR="0070694D" w:rsidRPr="00EE3388">
        <w:rPr>
          <w:rFonts w:eastAsia="Calibri"/>
          <w:lang w:eastAsia="ar-SA"/>
        </w:rPr>
        <w:t xml:space="preserve">не менее </w:t>
      </w:r>
      <w:r w:rsidR="0070694D">
        <w:rPr>
          <w:rFonts w:eastAsia="Calibri"/>
          <w:lang w:eastAsia="ar-SA"/>
        </w:rPr>
        <w:t xml:space="preserve">пятнадцати </w:t>
      </w:r>
      <w:r w:rsidR="0070694D" w:rsidRPr="00EE3388">
        <w:rPr>
          <w:rFonts w:eastAsia="Calibri"/>
          <w:lang w:eastAsia="ar-SA"/>
        </w:rPr>
        <w:t xml:space="preserve">лет для </w:t>
      </w:r>
      <w:r w:rsidR="0070694D">
        <w:rPr>
          <w:rFonts w:eastAsia="Calibri"/>
          <w:lang w:eastAsia="ar-SA"/>
        </w:rPr>
        <w:t>кровельных покрытий из оцинкованной стали.</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 xml:space="preserve">Уплата штрафа за просрочку или иное ненадлежащее исполнение обязательств по Договору, а также возмещение убытков, причиненных </w:t>
      </w:r>
      <w:r w:rsidRPr="00EE3388">
        <w:rPr>
          <w:rFonts w:eastAsia="Times New Roman"/>
          <w:lang w:eastAsia="ru-RU"/>
        </w:rPr>
        <w:lastRenderedPageBreak/>
        <w:t>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1.Дефектная ведомость.</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3</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1.1. Предметом Договора является выполнение работ по капитальному ремонту кр</w:t>
      </w:r>
      <w:r w:rsidR="00566130">
        <w:rPr>
          <w:rFonts w:eastAsia="Calibri"/>
          <w:lang w:eastAsia="ar-SA"/>
        </w:rPr>
        <w:t>ыши</w:t>
      </w:r>
      <w:r w:rsidRPr="00EE3388">
        <w:rPr>
          <w:rFonts w:eastAsia="Calibri"/>
          <w:lang w:eastAsia="ar-SA"/>
        </w:rPr>
        <w:t xml:space="preserve"> многоквартирного дома», расположенного по адресу Мурманская область, </w:t>
      </w:r>
      <w:proofErr w:type="spellStart"/>
      <w:r w:rsidR="00D26C65" w:rsidRPr="00EE3388">
        <w:rPr>
          <w:rFonts w:eastAsia="Calibri"/>
          <w:lang w:eastAsia="ar-SA"/>
        </w:rPr>
        <w:t>г.</w:t>
      </w:r>
      <w:r w:rsidR="00D26C65">
        <w:rPr>
          <w:rFonts w:eastAsia="Calibri"/>
          <w:lang w:eastAsia="ar-SA"/>
        </w:rPr>
        <w:t>п</w:t>
      </w:r>
      <w:proofErr w:type="spellEnd"/>
      <w:r w:rsidR="00D26C65">
        <w:rPr>
          <w:rFonts w:eastAsia="Calibri"/>
          <w:lang w:eastAsia="ar-SA"/>
        </w:rPr>
        <w:t>.</w:t>
      </w:r>
      <w:r w:rsidR="00D26C65" w:rsidRPr="00EE3388">
        <w:rPr>
          <w:rFonts w:eastAsia="Calibri"/>
          <w:lang w:eastAsia="ar-SA"/>
        </w:rPr>
        <w:t xml:space="preserve"> </w:t>
      </w:r>
      <w:r w:rsidR="00D26C65">
        <w:rPr>
          <w:rFonts w:eastAsia="Calibri"/>
          <w:lang w:eastAsia="ar-SA"/>
        </w:rPr>
        <w:t>Кандалакша</w:t>
      </w:r>
      <w:r w:rsidR="00D26C65" w:rsidRPr="00EE3388">
        <w:rPr>
          <w:rFonts w:eastAsia="Calibri"/>
          <w:lang w:eastAsia="ar-SA"/>
        </w:rPr>
        <w:t xml:space="preserve">, ул. </w:t>
      </w:r>
      <w:r w:rsidR="00D26C65">
        <w:rPr>
          <w:rFonts w:eastAsia="Calibri"/>
          <w:lang w:eastAsia="ar-SA"/>
        </w:rPr>
        <w:t>2-я Линия</w:t>
      </w:r>
      <w:r w:rsidR="00D26C65" w:rsidRPr="00EE3388">
        <w:rPr>
          <w:rFonts w:eastAsia="Calibri"/>
          <w:lang w:eastAsia="ar-SA"/>
        </w:rPr>
        <w:t xml:space="preserve">, д. </w:t>
      </w:r>
      <w:r w:rsidR="00D26C65">
        <w:rPr>
          <w:rFonts w:eastAsia="Calibri"/>
          <w:lang w:eastAsia="ar-SA"/>
        </w:rPr>
        <w:t>27</w:t>
      </w:r>
      <w:r w:rsidRPr="00EE3388">
        <w:rPr>
          <w:rFonts w:eastAsia="Calibri"/>
          <w:lang w:eastAsia="ar-SA"/>
        </w:rPr>
        <w:t>.</w:t>
      </w:r>
    </w:p>
    <w:p w:rsidR="009D2EB6" w:rsidRDefault="00AB4022" w:rsidP="009D2EB6">
      <w:pPr>
        <w:suppressAutoHyphens/>
        <w:spacing w:after="0" w:line="240" w:lineRule="auto"/>
        <w:ind w:firstLine="851"/>
        <w:jc w:val="both"/>
        <w:rPr>
          <w:rFonts w:eastAsia="Calibri"/>
          <w:lang w:eastAsia="ar-SA"/>
        </w:rPr>
      </w:pPr>
      <w:r w:rsidRPr="009D2EB6">
        <w:rPr>
          <w:rFonts w:eastAsia="Calibri"/>
          <w:lang w:eastAsia="ar-SA"/>
        </w:rPr>
        <w:t xml:space="preserve">1.2. </w:t>
      </w:r>
      <w:r w:rsidR="009D2EB6" w:rsidRPr="009D2EB6">
        <w:rPr>
          <w:rFonts w:eastAsia="Calibri"/>
          <w:lang w:eastAsia="ar-SA"/>
        </w:rPr>
        <w:t>Максимальная</w:t>
      </w:r>
      <w:r w:rsidR="009D2EB6" w:rsidRPr="00EE3388">
        <w:rPr>
          <w:rFonts w:eastAsia="Calibri"/>
          <w:lang w:eastAsia="ar-SA"/>
        </w:rPr>
        <w:t xml:space="preserve"> цена лота </w:t>
      </w:r>
      <w:r w:rsidR="009D2EB6" w:rsidRPr="000F6118">
        <w:rPr>
          <w:rFonts w:eastAsia="Calibri"/>
          <w:lang w:eastAsia="ar-SA"/>
        </w:rPr>
        <w:t xml:space="preserve">составляет </w:t>
      </w:r>
      <w:r w:rsidR="00D26C65" w:rsidRPr="00EE3388">
        <w:rPr>
          <w:rFonts w:eastAsia="Calibri"/>
          <w:lang w:eastAsia="ar-SA"/>
        </w:rPr>
        <w:t>1 </w:t>
      </w:r>
      <w:r w:rsidR="00D26C65">
        <w:rPr>
          <w:rFonts w:eastAsia="Calibri"/>
          <w:lang w:eastAsia="ar-SA"/>
        </w:rPr>
        <w:t>891</w:t>
      </w:r>
      <w:r w:rsidR="00D26C65" w:rsidRPr="00EE3388">
        <w:rPr>
          <w:rFonts w:eastAsia="Calibri"/>
          <w:lang w:eastAsia="ar-SA"/>
        </w:rPr>
        <w:t> </w:t>
      </w:r>
      <w:r w:rsidR="00D26C65">
        <w:rPr>
          <w:rFonts w:eastAsia="Calibri"/>
          <w:lang w:eastAsia="ar-SA"/>
        </w:rPr>
        <w:t>481</w:t>
      </w:r>
      <w:r w:rsidR="00D26C65" w:rsidRPr="00EE3388">
        <w:rPr>
          <w:rFonts w:eastAsia="Calibri"/>
          <w:lang w:eastAsia="ar-SA"/>
        </w:rPr>
        <w:t xml:space="preserve"> (Один миллион </w:t>
      </w:r>
      <w:r w:rsidR="00D26C65">
        <w:rPr>
          <w:rFonts w:eastAsia="Calibri"/>
          <w:lang w:eastAsia="ar-SA"/>
        </w:rPr>
        <w:t>восемьсот девяносто одна тысяча четыреста восемьдесят один</w:t>
      </w:r>
      <w:r w:rsidR="00D26C65" w:rsidRPr="00EE3388">
        <w:rPr>
          <w:rFonts w:eastAsia="Calibri"/>
          <w:lang w:eastAsia="ar-SA"/>
        </w:rPr>
        <w:t>) рубл</w:t>
      </w:r>
      <w:r w:rsidR="00D26C65">
        <w:rPr>
          <w:rFonts w:eastAsia="Calibri"/>
          <w:lang w:eastAsia="ar-SA"/>
        </w:rPr>
        <w:t>ь</w:t>
      </w:r>
      <w:r w:rsidR="00D26C65" w:rsidRPr="00EE3388">
        <w:rPr>
          <w:rFonts w:eastAsia="Calibri"/>
          <w:lang w:eastAsia="ar-SA"/>
        </w:rPr>
        <w:t xml:space="preserve"> </w:t>
      </w:r>
      <w:r w:rsidR="00D26C65">
        <w:rPr>
          <w:rFonts w:eastAsia="Calibri"/>
          <w:lang w:eastAsia="ar-SA"/>
        </w:rPr>
        <w:t>61</w:t>
      </w:r>
      <w:r w:rsidR="00D26C65" w:rsidRPr="00EE3388">
        <w:rPr>
          <w:rFonts w:eastAsia="Calibri"/>
          <w:lang w:eastAsia="ar-SA"/>
        </w:rPr>
        <w:t xml:space="preserve"> копе</w:t>
      </w:r>
      <w:r w:rsidR="00D26C65">
        <w:rPr>
          <w:rFonts w:eastAsia="Calibri"/>
          <w:lang w:eastAsia="ar-SA"/>
        </w:rPr>
        <w:t>йка</w:t>
      </w:r>
      <w:r w:rsidR="00D26C65" w:rsidRPr="00EE3388">
        <w:rPr>
          <w:rFonts w:eastAsia="Calibri"/>
          <w:lang w:eastAsia="ar-SA"/>
        </w:rPr>
        <w:t>.</w:t>
      </w:r>
    </w:p>
    <w:p w:rsidR="009D2EB6" w:rsidRDefault="009D2EB6" w:rsidP="009D2EB6">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(в редакции постановления Правительства Мурманской области</w:t>
      </w:r>
      <w:r w:rsidR="00B3406D">
        <w:rPr>
          <w:rFonts w:eastAsia="Times New Roman"/>
          <w:bCs/>
        </w:rPr>
        <w:t xml:space="preserve"> № 157 - ПП от 22 апреля 2015г)</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(в редакции постановления Правительства Мурманской области № 157 - ПП от 22 апреля 2015г).</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lastRenderedPageBreak/>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lastRenderedPageBreak/>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Мурманская область, </w:t>
      </w:r>
      <w:proofErr w:type="spellStart"/>
      <w:r w:rsidR="00D26C65" w:rsidRPr="00EE3388">
        <w:rPr>
          <w:rFonts w:eastAsia="Calibri"/>
          <w:lang w:eastAsia="ar-SA"/>
        </w:rPr>
        <w:t>г.</w:t>
      </w:r>
      <w:r w:rsidR="00D26C65">
        <w:rPr>
          <w:rFonts w:eastAsia="Calibri"/>
          <w:lang w:eastAsia="ar-SA"/>
        </w:rPr>
        <w:t>п</w:t>
      </w:r>
      <w:proofErr w:type="spellEnd"/>
      <w:r w:rsidR="00D26C65">
        <w:rPr>
          <w:rFonts w:eastAsia="Calibri"/>
          <w:lang w:eastAsia="ar-SA"/>
        </w:rPr>
        <w:t>.</w:t>
      </w:r>
      <w:r w:rsidR="00D26C65" w:rsidRPr="00EE3388">
        <w:rPr>
          <w:rFonts w:eastAsia="Calibri"/>
          <w:lang w:eastAsia="ar-SA"/>
        </w:rPr>
        <w:t xml:space="preserve"> </w:t>
      </w:r>
      <w:r w:rsidR="00D26C65">
        <w:rPr>
          <w:rFonts w:eastAsia="Calibri"/>
          <w:lang w:eastAsia="ar-SA"/>
        </w:rPr>
        <w:t>Кандалакша</w:t>
      </w:r>
      <w:r w:rsidR="00D26C65" w:rsidRPr="00EE3388">
        <w:rPr>
          <w:rFonts w:eastAsia="Calibri"/>
          <w:lang w:eastAsia="ar-SA"/>
        </w:rPr>
        <w:t xml:space="preserve">, ул. </w:t>
      </w:r>
      <w:r w:rsidR="00D26C65">
        <w:rPr>
          <w:rFonts w:eastAsia="Calibri"/>
          <w:lang w:eastAsia="ar-SA"/>
        </w:rPr>
        <w:t>2-я Линия</w:t>
      </w:r>
      <w:r w:rsidR="00D26C65" w:rsidRPr="00EE3388">
        <w:rPr>
          <w:rFonts w:eastAsia="Calibri"/>
          <w:lang w:eastAsia="ar-SA"/>
        </w:rPr>
        <w:t xml:space="preserve">, д. </w:t>
      </w:r>
      <w:r w:rsidR="00D26C65">
        <w:rPr>
          <w:rFonts w:eastAsia="Calibri"/>
          <w:lang w:eastAsia="ar-SA"/>
        </w:rPr>
        <w:t>27</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D26C65">
        <w:rPr>
          <w:rFonts w:eastAsia="Calibri"/>
          <w:lang w:eastAsia="ar-SA"/>
        </w:rPr>
        <w:t>3</w:t>
      </w:r>
      <w:r w:rsidRPr="00EE3388">
        <w:rPr>
          <w:rFonts w:eastAsia="Calibri"/>
          <w:lang w:eastAsia="ar-SA"/>
        </w:rPr>
        <w:t>) и тех</w:t>
      </w:r>
      <w:r w:rsidR="00D26C65">
        <w:rPr>
          <w:rFonts w:eastAsia="Calibri"/>
          <w:lang w:eastAsia="ar-SA"/>
        </w:rPr>
        <w:t>ническим заданием (Приложение №2</w:t>
      </w:r>
      <w:r w:rsidRPr="00EE3388">
        <w:rPr>
          <w:rFonts w:eastAsia="Calibri"/>
          <w:lang w:eastAsia="ar-SA"/>
        </w:rPr>
        <w:t>),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AE6603" w:rsidRDefault="00AB4022" w:rsidP="00AB4022">
      <w:pPr>
        <w:suppressAutoHyphens/>
        <w:spacing w:after="0" w:line="240" w:lineRule="auto"/>
        <w:ind w:firstLine="851"/>
        <w:jc w:val="both"/>
        <w:rPr>
          <w:rFonts w:eastAsia="Calibri"/>
          <w:lang w:eastAsia="ar-SA"/>
        </w:rPr>
      </w:pPr>
      <w:r w:rsidRPr="00AE6603">
        <w:rPr>
          <w:rFonts w:eastAsia="Calibri"/>
          <w:lang w:eastAsia="ar-SA"/>
        </w:rPr>
        <w:t>Начало работ -  дата подписания Договора</w:t>
      </w:r>
      <w:r w:rsidR="00AE6603" w:rsidRPr="00AE6603">
        <w:rPr>
          <w:rFonts w:eastAsia="Calibri"/>
          <w:lang w:eastAsia="ar-SA"/>
        </w:rPr>
        <w:t xml:space="preserve">, но не </w:t>
      </w:r>
      <w:r w:rsidR="00AE6603" w:rsidRPr="003A268F">
        <w:rPr>
          <w:rFonts w:eastAsia="Calibri"/>
          <w:lang w:eastAsia="ar-SA"/>
        </w:rPr>
        <w:t xml:space="preserve">позднее </w:t>
      </w:r>
      <w:r w:rsidR="003A268F" w:rsidRPr="003A268F">
        <w:rPr>
          <w:rFonts w:eastAsia="Calibri"/>
          <w:lang w:eastAsia="ar-SA"/>
        </w:rPr>
        <w:t>06</w:t>
      </w:r>
      <w:r w:rsidR="00AE6603" w:rsidRPr="003A268F">
        <w:rPr>
          <w:rFonts w:eastAsia="Calibri"/>
          <w:lang w:eastAsia="ar-SA"/>
        </w:rPr>
        <w:t xml:space="preserve"> </w:t>
      </w:r>
      <w:r w:rsidR="003A268F" w:rsidRPr="003A268F">
        <w:rPr>
          <w:rFonts w:eastAsia="Calibri"/>
          <w:lang w:eastAsia="ar-SA"/>
        </w:rPr>
        <w:t>августа</w:t>
      </w:r>
      <w:r w:rsidR="00AE6603" w:rsidRPr="003A268F">
        <w:rPr>
          <w:rFonts w:eastAsia="Calibri"/>
          <w:lang w:eastAsia="ar-SA"/>
        </w:rPr>
        <w:t xml:space="preserve"> 2015</w:t>
      </w:r>
      <w:bookmarkStart w:id="5" w:name="_GoBack"/>
      <w:bookmarkEnd w:id="5"/>
      <w:r w:rsidR="00AE6603" w:rsidRPr="00AE6603">
        <w:rPr>
          <w:rFonts w:eastAsia="Calibri"/>
          <w:lang w:eastAsia="ar-SA"/>
        </w:rPr>
        <w:t xml:space="preserve"> года.</w:t>
      </w:r>
      <w:r w:rsidRPr="00AE6603">
        <w:rPr>
          <w:rFonts w:eastAsia="Calibri"/>
          <w:lang w:eastAsia="ar-SA"/>
        </w:rPr>
        <w:t xml:space="preserve"> </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AE6603">
        <w:rPr>
          <w:rFonts w:eastAsia="Calibri"/>
          <w:lang w:eastAsia="ar-SA"/>
        </w:rPr>
        <w:t>Окончание Работ –</w:t>
      </w:r>
      <w:r w:rsidR="009D2EB6" w:rsidRPr="00AE6603">
        <w:rPr>
          <w:rFonts w:eastAsia="Calibri"/>
          <w:lang w:eastAsia="ar-SA"/>
        </w:rPr>
        <w:t xml:space="preserve">не </w:t>
      </w:r>
      <w:r w:rsidR="009D2EB6" w:rsidRPr="003A268F">
        <w:rPr>
          <w:rFonts w:eastAsia="Calibri"/>
          <w:lang w:eastAsia="ar-SA"/>
        </w:rPr>
        <w:t xml:space="preserve">позднее </w:t>
      </w:r>
      <w:r w:rsidR="003A268F" w:rsidRPr="003A268F">
        <w:rPr>
          <w:rFonts w:eastAsia="Calibri"/>
          <w:lang w:eastAsia="ar-SA"/>
        </w:rPr>
        <w:t>05</w:t>
      </w:r>
      <w:r w:rsidR="009D2EB6" w:rsidRPr="003A268F">
        <w:rPr>
          <w:rFonts w:eastAsia="Calibri"/>
          <w:lang w:eastAsia="ar-SA"/>
        </w:rPr>
        <w:t xml:space="preserve"> </w:t>
      </w:r>
      <w:r w:rsidR="003A268F" w:rsidRPr="003A268F">
        <w:rPr>
          <w:rFonts w:eastAsia="Calibri"/>
          <w:lang w:eastAsia="ar-SA"/>
        </w:rPr>
        <w:t>октября</w:t>
      </w:r>
      <w:r w:rsidR="009D2EB6" w:rsidRPr="003A268F">
        <w:rPr>
          <w:rFonts w:eastAsia="Calibri"/>
          <w:lang w:eastAsia="ar-SA"/>
        </w:rPr>
        <w:t xml:space="preserve"> 2015 года</w:t>
      </w:r>
      <w:r w:rsidR="009D2EB6" w:rsidRPr="00AE6603">
        <w:rPr>
          <w:rFonts w:eastAsia="Calibri"/>
          <w:lang w:eastAsia="ar-SA"/>
        </w:rPr>
        <w:t>.</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Default="00AB4022"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Pr="00EE3388" w:rsidRDefault="00FD7FDB" w:rsidP="00AB4022">
      <w:pPr>
        <w:tabs>
          <w:tab w:val="left" w:pos="851"/>
        </w:tabs>
        <w:suppressAutoHyphens/>
        <w:spacing w:after="0" w:line="240" w:lineRule="auto"/>
        <w:ind w:firstLine="851"/>
        <w:jc w:val="both"/>
        <w:rPr>
          <w:rFonts w:eastAsia="Calibri"/>
          <w:lang w:eastAsia="ar-SA"/>
        </w:rPr>
      </w:pPr>
    </w:p>
    <w:p w:rsidR="00EE3388" w:rsidRPr="00EE3388" w:rsidRDefault="00AB4022" w:rsidP="00EE3388">
      <w:pPr>
        <w:suppressAutoHyphens/>
        <w:spacing w:after="0" w:line="240" w:lineRule="auto"/>
        <w:jc w:val="center"/>
        <w:rPr>
          <w:rFonts w:eastAsia="Calibri"/>
          <w:b/>
          <w:lang w:eastAsia="ar-SA"/>
        </w:rPr>
      </w:pPr>
      <w:r w:rsidRPr="00EE3388">
        <w:rPr>
          <w:rFonts w:eastAsia="Calibri"/>
          <w:b/>
          <w:lang w:eastAsia="ar-SA"/>
        </w:rPr>
        <w:lastRenderedPageBreak/>
        <w:t xml:space="preserve">РАЗДЕЛ 2. </w:t>
      </w:r>
    </w:p>
    <w:p w:rsidR="00EE3388" w:rsidRPr="00EE3388" w:rsidRDefault="00EE3388" w:rsidP="00EE3388">
      <w:pPr>
        <w:suppressAutoHyphens/>
        <w:spacing w:after="0" w:line="240" w:lineRule="auto"/>
        <w:jc w:val="center"/>
        <w:rPr>
          <w:rFonts w:eastAsia="Calibri"/>
          <w:b/>
          <w:lang w:eastAsia="ar-SA"/>
        </w:rPr>
      </w:pPr>
    </w:p>
    <w:p w:rsidR="00EE3388" w:rsidRPr="00EE3388" w:rsidRDefault="00AB4022" w:rsidP="00EE3388">
      <w:pPr>
        <w:suppressAutoHyphens/>
        <w:spacing w:after="0" w:line="240" w:lineRule="auto"/>
        <w:jc w:val="center"/>
        <w:rPr>
          <w:b/>
        </w:rPr>
      </w:pPr>
      <w:r w:rsidRPr="00EE3388">
        <w:rPr>
          <w:rFonts w:eastAsia="Calibri"/>
          <w:b/>
          <w:lang w:eastAsia="ar-SA"/>
        </w:rPr>
        <w:t xml:space="preserve">Требования к </w:t>
      </w:r>
    </w:p>
    <w:p w:rsidR="00AB4022" w:rsidRPr="00EE3388" w:rsidRDefault="00AB4022" w:rsidP="00AB4022">
      <w:pPr>
        <w:pStyle w:val="afffff4"/>
        <w:ind w:firstLine="851"/>
        <w:jc w:val="center"/>
        <w:rPr>
          <w:b/>
          <w:sz w:val="28"/>
          <w:szCs w:val="28"/>
        </w:rPr>
      </w:pPr>
      <w:r w:rsidRPr="00EE3388">
        <w:rPr>
          <w:b/>
          <w:sz w:val="28"/>
          <w:szCs w:val="28"/>
        </w:rPr>
        <w:t>количественным характеристикам (объему) работ</w:t>
      </w:r>
    </w:p>
    <w:p w:rsidR="00AB4022" w:rsidRPr="00EE3388" w:rsidRDefault="00AB4022" w:rsidP="00AB4022">
      <w:pPr>
        <w:pStyle w:val="afffff4"/>
        <w:ind w:firstLine="851"/>
        <w:jc w:val="center"/>
        <w:rPr>
          <w:b/>
          <w:sz w:val="28"/>
          <w:szCs w:val="28"/>
        </w:rPr>
      </w:pPr>
    </w:p>
    <w:p w:rsidR="00C175D6" w:rsidRDefault="00AB4022" w:rsidP="00C175D6">
      <w:pPr>
        <w:pStyle w:val="afffff4"/>
        <w:ind w:firstLine="851"/>
        <w:jc w:val="both"/>
        <w:rPr>
          <w:sz w:val="28"/>
          <w:szCs w:val="28"/>
        </w:rPr>
      </w:pPr>
      <w:r w:rsidRPr="00EE3388">
        <w:rPr>
          <w:sz w:val="28"/>
          <w:szCs w:val="28"/>
        </w:rPr>
        <w:t>7.1. Технико-экономические характеристики объекта капитального ремонта:</w:t>
      </w:r>
      <w:r w:rsidR="00C175D6">
        <w:rPr>
          <w:sz w:val="28"/>
          <w:szCs w:val="28"/>
        </w:rPr>
        <w:t xml:space="preserve"> </w:t>
      </w:r>
    </w:p>
    <w:p w:rsidR="009C3F5E" w:rsidRDefault="00D26C65" w:rsidP="00C175D6">
      <w:pPr>
        <w:pStyle w:val="afffff4"/>
        <w:ind w:firstLine="851"/>
        <w:jc w:val="both"/>
        <w:rPr>
          <w:sz w:val="28"/>
          <w:szCs w:val="28"/>
        </w:rPr>
      </w:pPr>
      <w:r>
        <w:rPr>
          <w:sz w:val="28"/>
          <w:szCs w:val="28"/>
        </w:rPr>
        <w:t>-а</w:t>
      </w:r>
      <w:r w:rsidR="00C175D6">
        <w:rPr>
          <w:sz w:val="28"/>
          <w:szCs w:val="28"/>
        </w:rPr>
        <w:t xml:space="preserve">дрес объекта </w:t>
      </w:r>
      <w:r w:rsidR="00AB4022" w:rsidRPr="00EE3388">
        <w:rPr>
          <w:sz w:val="28"/>
          <w:szCs w:val="28"/>
        </w:rPr>
        <w:t xml:space="preserve">Мурманская область, </w:t>
      </w:r>
      <w:proofErr w:type="spellStart"/>
      <w:r w:rsidRPr="00D26C65">
        <w:rPr>
          <w:sz w:val="28"/>
          <w:szCs w:val="28"/>
        </w:rPr>
        <w:t>г.п</w:t>
      </w:r>
      <w:proofErr w:type="spellEnd"/>
      <w:r w:rsidRPr="00D26C65">
        <w:rPr>
          <w:sz w:val="28"/>
          <w:szCs w:val="28"/>
        </w:rPr>
        <w:t>. Кандалакша, ул. 2-я Линия, д. 27</w:t>
      </w:r>
    </w:p>
    <w:p w:rsidR="00E308CD" w:rsidRDefault="00E308CD" w:rsidP="00E308CD">
      <w:pPr>
        <w:spacing w:after="0"/>
      </w:pPr>
      <w:r>
        <w:t>Количество этажей-2</w:t>
      </w:r>
    </w:p>
    <w:p w:rsidR="00E308CD" w:rsidRDefault="00E308CD" w:rsidP="00E308CD">
      <w:pPr>
        <w:spacing w:after="0"/>
      </w:pPr>
      <w:r>
        <w:t>Количество подъездов-2</w:t>
      </w:r>
    </w:p>
    <w:p w:rsidR="00E308CD" w:rsidRDefault="00E308CD" w:rsidP="00E308CD">
      <w:pPr>
        <w:spacing w:after="0"/>
      </w:pPr>
      <w:r>
        <w:t>Год постройки-1931.</w:t>
      </w:r>
    </w:p>
    <w:p w:rsidR="00E308CD" w:rsidRDefault="00E308CD" w:rsidP="00E308CD">
      <w:pPr>
        <w:spacing w:after="0"/>
      </w:pPr>
      <w:r>
        <w:t>Период эксплуатации здания-84года.</w:t>
      </w:r>
    </w:p>
    <w:p w:rsidR="00E308CD" w:rsidRDefault="00E308CD" w:rsidP="00E308CD">
      <w:pPr>
        <w:spacing w:after="0"/>
      </w:pPr>
      <w:r>
        <w:t>Крыша-скатная, чердачная с неорганизованным водостоком (ограниченно-работоспособная).</w:t>
      </w:r>
    </w:p>
    <w:p w:rsidR="00E308CD" w:rsidRDefault="00E308CD" w:rsidP="00E308CD">
      <w:pPr>
        <w:spacing w:after="0"/>
      </w:pPr>
      <w:r>
        <w:t>Кровля-</w:t>
      </w:r>
      <w:proofErr w:type="gramStart"/>
      <w:r>
        <w:t>шиферная  по</w:t>
      </w:r>
      <w:proofErr w:type="gramEnd"/>
      <w:r>
        <w:t xml:space="preserve"> деревянной обрешетке, со стропилами из бревен (шифер частично разрушен, покрыт трещинами, обрешетка частично сгнила).</w:t>
      </w:r>
    </w:p>
    <w:p w:rsidR="00E308CD" w:rsidRDefault="00E308CD" w:rsidP="00E308CD">
      <w:pPr>
        <w:spacing w:after="0"/>
      </w:pPr>
      <w:r>
        <w:t>Площадь кровли-622м2</w:t>
      </w:r>
    </w:p>
    <w:p w:rsidR="00AB4022" w:rsidRPr="009C3F5E" w:rsidRDefault="00E308CD" w:rsidP="009C3F5E">
      <w:pPr>
        <w:pStyle w:val="ad"/>
        <w:shd w:val="clear" w:color="auto" w:fill="FFFFFF"/>
        <w:spacing w:line="323" w:lineRule="atLeast"/>
        <w:ind w:firstLine="708"/>
        <w:jc w:val="both"/>
        <w:rPr>
          <w:rFonts w:ascii="Georgia" w:hAnsi="Georgia"/>
          <w:color w:val="000000"/>
          <w:sz w:val="23"/>
          <w:szCs w:val="23"/>
        </w:rPr>
      </w:pPr>
      <w:r w:rsidRPr="00E308CD">
        <w:rPr>
          <w:color w:val="000000"/>
          <w:sz w:val="28"/>
          <w:szCs w:val="28"/>
        </w:rPr>
        <w:t>Жилой дом обеспечен электроснабжением, водоснабжением, отоплением и подключен к системе городской канализации</w:t>
      </w:r>
      <w:r>
        <w:rPr>
          <w:color w:val="000000"/>
          <w:sz w:val="28"/>
          <w:szCs w:val="28"/>
        </w:rPr>
        <w:t>,</w:t>
      </w:r>
      <w:r w:rsidR="00AB4022" w:rsidRPr="00EE3388">
        <w:rPr>
          <w:sz w:val="28"/>
          <w:szCs w:val="28"/>
        </w:rPr>
        <w:t xml:space="preserve"> без лифта. Общая площадь здания </w:t>
      </w:r>
      <w:r w:rsidR="00AE6603">
        <w:rPr>
          <w:sz w:val="28"/>
          <w:szCs w:val="28"/>
        </w:rPr>
        <w:t>7</w:t>
      </w:r>
      <w:r>
        <w:rPr>
          <w:sz w:val="28"/>
          <w:szCs w:val="28"/>
        </w:rPr>
        <w:t>65</w:t>
      </w:r>
      <w:r w:rsidR="00AE6603">
        <w:rPr>
          <w:sz w:val="28"/>
          <w:szCs w:val="28"/>
        </w:rPr>
        <w:t>,</w:t>
      </w:r>
      <w:r>
        <w:rPr>
          <w:sz w:val="28"/>
          <w:szCs w:val="28"/>
        </w:rPr>
        <w:t>5</w:t>
      </w:r>
      <w:r w:rsidR="00AB4022" w:rsidRPr="00EE3388">
        <w:rPr>
          <w:sz w:val="28"/>
          <w:szCs w:val="28"/>
        </w:rPr>
        <w:t xml:space="preserve"> кв. м., в том числе площадь об</w:t>
      </w:r>
      <w:r w:rsidR="009C3F5E">
        <w:rPr>
          <w:sz w:val="28"/>
          <w:szCs w:val="28"/>
        </w:rPr>
        <w:t>щего имущества МКД</w:t>
      </w:r>
      <w:r w:rsidR="00AE6603">
        <w:rPr>
          <w:sz w:val="28"/>
          <w:szCs w:val="28"/>
        </w:rPr>
        <w:t xml:space="preserve"> 542,4</w:t>
      </w:r>
      <w:r w:rsidR="009C3F5E">
        <w:rPr>
          <w:sz w:val="28"/>
          <w:szCs w:val="28"/>
        </w:rPr>
        <w:t xml:space="preserve"> кв. м.</w:t>
      </w:r>
    </w:p>
    <w:p w:rsidR="00AB4022" w:rsidRPr="00693A74" w:rsidRDefault="00AB4022" w:rsidP="00AB4022">
      <w:pPr>
        <w:pStyle w:val="afffff4"/>
        <w:ind w:firstLine="851"/>
        <w:jc w:val="both"/>
        <w:rPr>
          <w:sz w:val="28"/>
          <w:szCs w:val="28"/>
        </w:rPr>
      </w:pPr>
      <w:r w:rsidRPr="00693A74">
        <w:rPr>
          <w:sz w:val="28"/>
          <w:szCs w:val="28"/>
        </w:rPr>
        <w:t>7.2. Общее описание объе</w:t>
      </w:r>
      <w:r w:rsidR="00C175D6" w:rsidRPr="00693A74">
        <w:rPr>
          <w:sz w:val="28"/>
          <w:szCs w:val="28"/>
        </w:rPr>
        <w:t>ма работ</w:t>
      </w:r>
      <w:r w:rsidRPr="00693A74">
        <w:rPr>
          <w:sz w:val="28"/>
          <w:szCs w:val="28"/>
        </w:rPr>
        <w:t>:</w:t>
      </w:r>
    </w:p>
    <w:p w:rsidR="00AB4022" w:rsidRPr="00117279" w:rsidRDefault="00C175D6" w:rsidP="00693A74">
      <w:pPr>
        <w:suppressAutoHyphens/>
        <w:spacing w:after="0" w:line="240" w:lineRule="auto"/>
        <w:ind w:firstLine="851"/>
        <w:jc w:val="both"/>
        <w:rPr>
          <w:rFonts w:eastAsia="Calibri"/>
          <w:lang w:eastAsia="ar-SA"/>
        </w:rPr>
      </w:pPr>
      <w:r w:rsidRPr="00C71A33">
        <w:t>-к</w:t>
      </w:r>
      <w:r w:rsidR="00AB4022" w:rsidRPr="00C71A33">
        <w:t>апитальный ремонт общего имущества многоквартирного</w:t>
      </w:r>
      <w:r w:rsidR="00EE3388" w:rsidRPr="00C71A33">
        <w:t xml:space="preserve"> </w:t>
      </w:r>
      <w:r w:rsidR="00AB4022" w:rsidRPr="00C71A33">
        <w:t>дома, а именно</w:t>
      </w:r>
      <w:r w:rsidR="00693A74" w:rsidRPr="00C71A33">
        <w:rPr>
          <w:rFonts w:eastAsia="Calibri"/>
          <w:lang w:eastAsia="ar-SA"/>
        </w:rPr>
        <w:t xml:space="preserve"> </w:t>
      </w:r>
      <w:r w:rsidR="00EE3388" w:rsidRPr="00C71A33">
        <w:rPr>
          <w:rFonts w:eastAsia="Calibri"/>
          <w:lang w:eastAsia="ar-SA"/>
        </w:rPr>
        <w:t>к</w:t>
      </w:r>
      <w:r w:rsidR="00AB4022" w:rsidRPr="00C71A33">
        <w:rPr>
          <w:rFonts w:eastAsia="Calibri"/>
          <w:lang w:eastAsia="ar-SA"/>
        </w:rPr>
        <w:t>апитальный ремонт кр</w:t>
      </w:r>
      <w:r w:rsidR="00566130">
        <w:rPr>
          <w:rFonts w:eastAsia="Calibri"/>
          <w:lang w:eastAsia="ar-SA"/>
        </w:rPr>
        <w:t>ыши</w:t>
      </w:r>
      <w:r w:rsidR="00AB4022" w:rsidRPr="00C71A33">
        <w:rPr>
          <w:rFonts w:eastAsia="Calibri"/>
          <w:lang w:eastAsia="ar-SA"/>
        </w:rPr>
        <w:t xml:space="preserve"> многоквартирн</w:t>
      </w:r>
      <w:r w:rsidR="00EE3388" w:rsidRPr="00C71A33">
        <w:rPr>
          <w:rFonts w:eastAsia="Calibri"/>
          <w:lang w:eastAsia="ar-SA"/>
        </w:rPr>
        <w:t>ого</w:t>
      </w:r>
      <w:r w:rsidR="00AB4022" w:rsidRPr="00C71A33">
        <w:rPr>
          <w:rFonts w:eastAsia="Calibri"/>
          <w:lang w:eastAsia="ar-SA"/>
        </w:rPr>
        <w:t xml:space="preserve"> дом</w:t>
      </w:r>
      <w:r w:rsidR="00EE3388" w:rsidRPr="00C71A33">
        <w:rPr>
          <w:rFonts w:eastAsia="Calibri"/>
          <w:lang w:eastAsia="ar-SA"/>
        </w:rPr>
        <w:t>а</w:t>
      </w:r>
      <w:r w:rsidR="00AB4022" w:rsidRPr="00C71A33">
        <w:rPr>
          <w:rFonts w:eastAsia="Calibri"/>
          <w:lang w:eastAsia="ar-SA"/>
        </w:rPr>
        <w:t xml:space="preserve"> по</w:t>
      </w:r>
      <w:r w:rsidR="0070694D">
        <w:rPr>
          <w:rFonts w:eastAsia="Calibri"/>
          <w:lang w:eastAsia="ar-SA"/>
        </w:rPr>
        <w:t xml:space="preserve"> адресу: Мурманская область, </w:t>
      </w:r>
      <w:proofErr w:type="spellStart"/>
      <w:r w:rsidR="005D558B" w:rsidRPr="00EE3388">
        <w:rPr>
          <w:rFonts w:eastAsia="Calibri"/>
          <w:lang w:eastAsia="ar-SA"/>
        </w:rPr>
        <w:t>г.</w:t>
      </w:r>
      <w:r w:rsidR="005D558B">
        <w:rPr>
          <w:rFonts w:eastAsia="Calibri"/>
          <w:lang w:eastAsia="ar-SA"/>
        </w:rPr>
        <w:t>п</w:t>
      </w:r>
      <w:proofErr w:type="spellEnd"/>
      <w:r w:rsidR="005D558B">
        <w:rPr>
          <w:rFonts w:eastAsia="Calibri"/>
          <w:lang w:eastAsia="ar-SA"/>
        </w:rPr>
        <w:t>.</w:t>
      </w:r>
      <w:r w:rsidR="005D558B" w:rsidRPr="00EE3388">
        <w:rPr>
          <w:rFonts w:eastAsia="Calibri"/>
          <w:lang w:eastAsia="ar-SA"/>
        </w:rPr>
        <w:t xml:space="preserve"> </w:t>
      </w:r>
      <w:r w:rsidR="005D558B">
        <w:rPr>
          <w:rFonts w:eastAsia="Calibri"/>
          <w:lang w:eastAsia="ar-SA"/>
        </w:rPr>
        <w:t>Кандалакша</w:t>
      </w:r>
      <w:r w:rsidR="005D558B" w:rsidRPr="00EE3388">
        <w:rPr>
          <w:rFonts w:eastAsia="Calibri"/>
          <w:lang w:eastAsia="ar-SA"/>
        </w:rPr>
        <w:t xml:space="preserve">, ул. </w:t>
      </w:r>
      <w:r w:rsidR="005D558B">
        <w:rPr>
          <w:rFonts w:eastAsia="Calibri"/>
          <w:lang w:eastAsia="ar-SA"/>
        </w:rPr>
        <w:t>2-я Линия</w:t>
      </w:r>
      <w:r w:rsidR="005D558B" w:rsidRPr="00EE3388">
        <w:rPr>
          <w:rFonts w:eastAsia="Calibri"/>
          <w:lang w:eastAsia="ar-SA"/>
        </w:rPr>
        <w:t xml:space="preserve">, д. </w:t>
      </w:r>
      <w:r w:rsidR="005D558B">
        <w:rPr>
          <w:rFonts w:eastAsia="Calibri"/>
          <w:lang w:eastAsia="ar-SA"/>
        </w:rPr>
        <w:t>27</w:t>
      </w:r>
      <w:r w:rsidR="00117279" w:rsidRPr="00117279">
        <w:rPr>
          <w:rFonts w:eastAsia="Calibri"/>
          <w:highlight w:val="lightGray"/>
          <w:lang w:eastAsia="ar-SA"/>
        </w:rPr>
        <w:t>.</w:t>
      </w:r>
    </w:p>
    <w:p w:rsidR="00AB4022" w:rsidRPr="00EE3388" w:rsidRDefault="00AB4022" w:rsidP="00AB4022">
      <w:pPr>
        <w:pStyle w:val="afffff4"/>
        <w:ind w:firstLine="851"/>
        <w:jc w:val="both"/>
        <w:rPr>
          <w:sz w:val="28"/>
          <w:szCs w:val="28"/>
        </w:rPr>
      </w:pPr>
      <w:r w:rsidRPr="00EE3388">
        <w:rPr>
          <w:sz w:val="28"/>
          <w:szCs w:val="28"/>
        </w:rPr>
        <w:t>7.3. Требования к количественным характеристикам (объему) работ:</w:t>
      </w:r>
    </w:p>
    <w:p w:rsidR="00AB4022" w:rsidRPr="00EE3388" w:rsidRDefault="00693A74" w:rsidP="00AB4022">
      <w:pPr>
        <w:pStyle w:val="afffff4"/>
        <w:ind w:firstLine="851"/>
        <w:jc w:val="both"/>
        <w:rPr>
          <w:sz w:val="28"/>
          <w:szCs w:val="28"/>
        </w:rPr>
      </w:pPr>
      <w:r>
        <w:rPr>
          <w:sz w:val="28"/>
          <w:szCs w:val="28"/>
        </w:rPr>
        <w:t>- р</w:t>
      </w:r>
      <w:r w:rsidR="00AB4022" w:rsidRPr="00EE3388">
        <w:rPr>
          <w:sz w:val="28"/>
          <w:szCs w:val="28"/>
        </w:rPr>
        <w:t>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FD7FDB">
        <w:rPr>
          <w:sz w:val="28"/>
          <w:szCs w:val="28"/>
        </w:rPr>
        <w:t xml:space="preserve"> и энергетическую эффективность не ниже класса «С»</w:t>
      </w:r>
      <w:r w:rsidR="00AB4022" w:rsidRPr="00EE3388">
        <w:rPr>
          <w:sz w:val="28"/>
          <w:szCs w:val="28"/>
        </w:rPr>
        <w:t>.</w:t>
      </w:r>
    </w:p>
    <w:p w:rsidR="00AB4022" w:rsidRPr="00EE3388" w:rsidRDefault="00AB4022" w:rsidP="00AB4022">
      <w:pPr>
        <w:pStyle w:val="afffff4"/>
        <w:ind w:firstLine="851"/>
        <w:jc w:val="both"/>
        <w:rPr>
          <w:sz w:val="28"/>
          <w:szCs w:val="28"/>
        </w:rPr>
      </w:pPr>
      <w:r w:rsidRPr="00EE3388">
        <w:rPr>
          <w:sz w:val="28"/>
          <w:szCs w:val="28"/>
        </w:rPr>
        <w:t>7.4. Подрядчик обеспечивает:</w:t>
      </w:r>
    </w:p>
    <w:p w:rsidR="00AB4022" w:rsidRPr="00EE3388" w:rsidRDefault="00AB4022" w:rsidP="00AB4022">
      <w:pPr>
        <w:pStyle w:val="afffff4"/>
        <w:ind w:firstLine="851"/>
        <w:jc w:val="both"/>
        <w:rPr>
          <w:sz w:val="28"/>
          <w:szCs w:val="28"/>
        </w:rPr>
      </w:pPr>
      <w:r w:rsidRPr="00EE3388">
        <w:rPr>
          <w:sz w:val="28"/>
          <w:szCs w:val="28"/>
        </w:rPr>
        <w:t>7.4.1. Осуществление временных подсоединений коммуникаций на период выполнения работ на строительной площадке за свой счет;</w:t>
      </w:r>
    </w:p>
    <w:p w:rsidR="00AB4022" w:rsidRPr="00EE3388" w:rsidRDefault="00AB4022" w:rsidP="00AB4022">
      <w:pPr>
        <w:pStyle w:val="afffff4"/>
        <w:ind w:firstLine="851"/>
        <w:jc w:val="both"/>
        <w:rPr>
          <w:sz w:val="28"/>
          <w:szCs w:val="28"/>
        </w:rPr>
      </w:pPr>
      <w:r w:rsidRPr="00EE3388">
        <w:rPr>
          <w:sz w:val="28"/>
          <w:szCs w:val="28"/>
        </w:rPr>
        <w:t>7.4.2.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AB4022" w:rsidRPr="00EE3388" w:rsidRDefault="00AB4022" w:rsidP="00AB4022">
      <w:pPr>
        <w:pStyle w:val="afffff4"/>
        <w:ind w:firstLine="851"/>
        <w:jc w:val="both"/>
        <w:rPr>
          <w:sz w:val="28"/>
          <w:szCs w:val="28"/>
        </w:rPr>
      </w:pPr>
      <w:r w:rsidRPr="00EE3388">
        <w:rPr>
          <w:sz w:val="28"/>
          <w:szCs w:val="28"/>
        </w:rPr>
        <w:t>7.4.3. Приобретение и поставку на строительную площадку необходимых материалов, изделий, конструкций, строительной техники;</w:t>
      </w:r>
    </w:p>
    <w:p w:rsidR="00AB4022" w:rsidRPr="00EE3388" w:rsidRDefault="00AB4022" w:rsidP="00AB4022">
      <w:pPr>
        <w:pStyle w:val="afffff4"/>
        <w:ind w:firstLine="851"/>
        <w:jc w:val="both"/>
        <w:rPr>
          <w:sz w:val="28"/>
          <w:szCs w:val="28"/>
        </w:rPr>
      </w:pPr>
      <w:r w:rsidRPr="00EE3388">
        <w:rPr>
          <w:sz w:val="28"/>
          <w:szCs w:val="28"/>
        </w:rPr>
        <w:t>7.4.4. Организацию и содержание за свой счет охраны объекта, материалов, оборудования и другого имущества; установку ограждения мест производства работ с момента начала выполнения работ и до подписания акта приема-передачи выполненных работ.</w:t>
      </w:r>
    </w:p>
    <w:p w:rsidR="00AB4022" w:rsidRPr="00EE3388" w:rsidRDefault="00AB4022" w:rsidP="00AB4022">
      <w:pPr>
        <w:pStyle w:val="afffff4"/>
        <w:ind w:firstLine="851"/>
        <w:jc w:val="both"/>
        <w:rPr>
          <w:sz w:val="28"/>
          <w:szCs w:val="28"/>
        </w:rPr>
      </w:pPr>
      <w:r w:rsidRPr="00EE3388">
        <w:rPr>
          <w:sz w:val="28"/>
          <w:szCs w:val="28"/>
        </w:rPr>
        <w:lastRenderedPageBreak/>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EE3388" w:rsidRDefault="00AB4022" w:rsidP="00AB4022">
      <w:pPr>
        <w:pStyle w:val="afffff4"/>
        <w:ind w:firstLine="851"/>
        <w:jc w:val="both"/>
        <w:rPr>
          <w:sz w:val="28"/>
          <w:szCs w:val="28"/>
        </w:rPr>
      </w:pPr>
    </w:p>
    <w:p w:rsidR="00AB4022" w:rsidRPr="00EE3388" w:rsidRDefault="00AB4022" w:rsidP="00AB4022">
      <w:pPr>
        <w:pStyle w:val="afffff4"/>
        <w:ind w:firstLine="851"/>
        <w:jc w:val="center"/>
        <w:rPr>
          <w:b/>
          <w:sz w:val="28"/>
          <w:szCs w:val="28"/>
        </w:rPr>
      </w:pPr>
      <w:r w:rsidRPr="00EE3388">
        <w:rPr>
          <w:b/>
          <w:sz w:val="28"/>
          <w:szCs w:val="28"/>
        </w:rPr>
        <w:t>8. Требования к качеству и безопасности работ</w:t>
      </w:r>
    </w:p>
    <w:p w:rsidR="00AB4022" w:rsidRPr="00EE3388" w:rsidRDefault="00AB4022" w:rsidP="00AB4022">
      <w:pPr>
        <w:suppressAutoHyphens/>
        <w:spacing w:after="0" w:line="240" w:lineRule="auto"/>
        <w:ind w:firstLine="540"/>
        <w:jc w:val="center"/>
        <w:rPr>
          <w:rFonts w:eastAsia="Calibri"/>
          <w:lang w:eastAsia="ru-RU"/>
        </w:rPr>
      </w:pP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EE3388">
        <w:rPr>
          <w:rFonts w:eastAsia="Calibri"/>
          <w:lang w:eastAsia="ru-RU"/>
        </w:rPr>
        <w:t xml:space="preserve">8.1. Работы по </w:t>
      </w:r>
      <w:r w:rsidRPr="00EE3388">
        <w:rPr>
          <w:rFonts w:eastAsia="Calibri"/>
        </w:rPr>
        <w:t>ремонту</w:t>
      </w:r>
      <w:r w:rsidR="00EE3388" w:rsidRPr="00EE3388">
        <w:rPr>
          <w:rFonts w:eastAsia="Calibri"/>
        </w:rPr>
        <w:t xml:space="preserve">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EE3388">
        <w:rPr>
          <w:rFonts w:eastAsia="Calibri"/>
          <w:lang w:eastAsia="ar-SA"/>
        </w:rPr>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8.4.Необходимо обеспечить уборку территории, прилегающей к объекту капитального ремонта.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snapToGrid w:val="0"/>
        </w:rPr>
        <w:t>8.8.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w:t>
      </w:r>
      <w:r w:rsidR="00EE3388" w:rsidRPr="00EE3388">
        <w:rPr>
          <w:rFonts w:eastAsia="Calibri"/>
          <w:snapToGrid w:val="0"/>
        </w:rPr>
        <w:t xml:space="preserve"> </w:t>
      </w:r>
      <w:r w:rsidRPr="00EE3388">
        <w:rPr>
          <w:rFonts w:eastAsia="Calibri"/>
          <w:snapToGrid w:val="0"/>
        </w:rPr>
        <w:t>работ в соответствии с действующими нормативами в области строительства.</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color w:val="000000"/>
        </w:rPr>
        <w:t>8.9.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8.10 Средний</w:t>
      </w:r>
      <w:r w:rsidR="00EE3388" w:rsidRPr="00EE3388">
        <w:rPr>
          <w:rFonts w:eastAsia="Calibri"/>
        </w:rPr>
        <w:t xml:space="preserve"> </w:t>
      </w:r>
      <w:r w:rsidRPr="00EE3388">
        <w:rPr>
          <w:rFonts w:eastAsia="Calibri"/>
        </w:rPr>
        <w:t xml:space="preserve">срок службы конструкций кровель зданий должна соответствовать приложению №1 к МГСН 301.01-96 «Положение по </w:t>
      </w:r>
      <w:r w:rsidRPr="00EE3388">
        <w:rPr>
          <w:rFonts w:eastAsia="Calibri"/>
        </w:rPr>
        <w:lastRenderedPageBreak/>
        <w:t>организации капитального ремонта жилых зданий» и должен составлять не менее 15 лет.</w:t>
      </w:r>
    </w:p>
    <w:p w:rsidR="00AB4022" w:rsidRPr="00EE3388" w:rsidRDefault="00AB4022" w:rsidP="00AB4022">
      <w:pPr>
        <w:suppressAutoHyphens/>
        <w:spacing w:after="0" w:line="240" w:lineRule="auto"/>
        <w:ind w:firstLine="540"/>
        <w:jc w:val="center"/>
        <w:rPr>
          <w:rFonts w:eastAsia="Calibri"/>
          <w:b/>
          <w:lang w:eastAsia="ar-SA"/>
        </w:rPr>
      </w:pPr>
    </w:p>
    <w:p w:rsidR="00AB4022" w:rsidRPr="00EE3388" w:rsidRDefault="00AB4022" w:rsidP="00AB4022">
      <w:pPr>
        <w:suppressAutoHyphens/>
        <w:spacing w:after="0" w:line="240" w:lineRule="auto"/>
        <w:ind w:firstLine="540"/>
        <w:jc w:val="center"/>
        <w:rPr>
          <w:rFonts w:eastAsia="Calibri"/>
          <w:b/>
          <w:lang w:eastAsia="ar-SA"/>
        </w:rPr>
      </w:pPr>
      <w:r w:rsidRPr="00EE3388">
        <w:rPr>
          <w:rFonts w:eastAsia="Calibri"/>
          <w:b/>
          <w:lang w:eastAsia="ar-SA"/>
        </w:rPr>
        <w:t>9. Требования к техническим характеристикам работ</w:t>
      </w:r>
    </w:p>
    <w:p w:rsidR="00AB4022" w:rsidRPr="00EE3388"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EE3388" w:rsidRDefault="00AB4022" w:rsidP="00AB4022">
      <w:pPr>
        <w:autoSpaceDE w:val="0"/>
        <w:autoSpaceDN w:val="0"/>
        <w:adjustRightInd w:val="0"/>
        <w:spacing w:after="0" w:line="240" w:lineRule="auto"/>
        <w:ind w:firstLine="851"/>
        <w:jc w:val="both"/>
        <w:outlineLvl w:val="2"/>
        <w:rPr>
          <w:rFonts w:eastAsia="Calibri"/>
        </w:rPr>
      </w:pPr>
      <w:r w:rsidRPr="00EE3388">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9.3 Минимальная продолжительность срока эксплуатации конструкций кровли должна соответствовать ВСН 58-88 и составлять </w:t>
      </w:r>
      <w:r w:rsidR="005673EB" w:rsidRPr="00EE3388">
        <w:rPr>
          <w:rFonts w:eastAsia="Calibri"/>
          <w:lang w:eastAsia="ar-SA"/>
        </w:rPr>
        <w:t xml:space="preserve">не менее </w:t>
      </w:r>
      <w:r w:rsidR="005673EB">
        <w:rPr>
          <w:rFonts w:eastAsia="Calibri"/>
          <w:lang w:eastAsia="ar-SA"/>
        </w:rPr>
        <w:t xml:space="preserve">пятнадцати </w:t>
      </w:r>
      <w:r w:rsidR="005673EB" w:rsidRPr="00EE3388">
        <w:rPr>
          <w:rFonts w:eastAsia="Calibri"/>
          <w:lang w:eastAsia="ar-SA"/>
        </w:rPr>
        <w:t xml:space="preserve">лет для </w:t>
      </w:r>
      <w:r w:rsidR="005673EB">
        <w:rPr>
          <w:rFonts w:eastAsia="Calibri"/>
          <w:lang w:eastAsia="ar-SA"/>
        </w:rPr>
        <w:t>кровельных покрытий из оцинкованной стали.</w:t>
      </w:r>
    </w:p>
    <w:p w:rsidR="00AB4022" w:rsidRPr="00EE3388" w:rsidRDefault="00AB4022" w:rsidP="00693A74">
      <w:pPr>
        <w:suppressAutoHyphens/>
        <w:spacing w:after="0" w:line="240" w:lineRule="auto"/>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10. Требования к сроку и объему предоставления гарантии</w:t>
      </w: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качества работ</w:t>
      </w:r>
    </w:p>
    <w:p w:rsidR="00AB4022" w:rsidRPr="00EE3388" w:rsidRDefault="00AB4022" w:rsidP="00AB4022">
      <w:pPr>
        <w:suppressAutoHyphens/>
        <w:spacing w:after="0" w:line="240" w:lineRule="auto"/>
        <w:jc w:val="center"/>
        <w:rPr>
          <w:rFonts w:eastAsia="Calibri"/>
          <w:lang w:eastAsia="ar-SA"/>
        </w:rPr>
      </w:pPr>
    </w:p>
    <w:p w:rsidR="00AB4022" w:rsidRPr="00EE3388" w:rsidRDefault="00AB4022" w:rsidP="00AB4022">
      <w:pPr>
        <w:suppressAutoHyphens/>
        <w:autoSpaceDE w:val="0"/>
        <w:spacing w:after="0" w:line="240" w:lineRule="auto"/>
        <w:ind w:firstLine="720"/>
        <w:jc w:val="both"/>
        <w:rPr>
          <w:rFonts w:eastAsia="Calibri"/>
          <w:lang w:eastAsia="ar-SA"/>
        </w:rPr>
      </w:pPr>
      <w:r w:rsidRPr="00EE3388">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EE3388" w:rsidRDefault="00AB4022" w:rsidP="00AB4022">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EE3388" w:rsidRDefault="00AB4022" w:rsidP="00AB4022">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 xml:space="preserve">10.3.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EE3388" w:rsidRDefault="00AB4022" w:rsidP="00EE3388">
      <w:pPr>
        <w:suppressAutoHyphens/>
        <w:autoSpaceDE w:val="0"/>
        <w:spacing w:after="0" w:line="240" w:lineRule="auto"/>
        <w:ind w:firstLine="720"/>
        <w:jc w:val="both"/>
        <w:rPr>
          <w:rFonts w:eastAsia="Calibri"/>
          <w:lang w:eastAsia="ar-SA"/>
        </w:rPr>
      </w:pPr>
      <w:r w:rsidRPr="00EE3388">
        <w:rPr>
          <w:rFonts w:eastAsia="Calibri"/>
          <w:lang w:eastAsia="ar-SA"/>
        </w:rPr>
        <w:t xml:space="preserve">  10.4 Подрядчик выдаёт г</w:t>
      </w:r>
      <w:r w:rsidR="00566130">
        <w:rPr>
          <w:rFonts w:eastAsia="Calibri"/>
          <w:lang w:eastAsia="ar-SA"/>
        </w:rPr>
        <w:t>арантию на отремонтированную крышу</w:t>
      </w:r>
      <w:r w:rsidRPr="00EE3388">
        <w:rPr>
          <w:rFonts w:eastAsia="Calibri"/>
          <w:lang w:eastAsia="ar-SA"/>
        </w:rPr>
        <w:t xml:space="preserve"> – 3 (три) года.</w:t>
      </w: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3</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6" w:name="_MON_1400084653"/>
      <w:bookmarkStart w:id="7" w:name="_MON_1401177137"/>
      <w:bookmarkStart w:id="8" w:name="_MON_1404029430"/>
      <w:bookmarkStart w:id="9" w:name="_MON_1450855426"/>
      <w:bookmarkStart w:id="10" w:name="_MON_1400047841"/>
      <w:bookmarkStart w:id="11" w:name="_MON_1400047994"/>
      <w:bookmarkEnd w:id="6"/>
      <w:bookmarkEnd w:id="7"/>
      <w:bookmarkEnd w:id="8"/>
      <w:bookmarkEnd w:id="9"/>
      <w:bookmarkEnd w:id="10"/>
      <w:bookmarkEnd w:id="11"/>
      <w:r w:rsidR="00693A74">
        <w:rPr>
          <w:rFonts w:eastAsia="Calibri"/>
          <w:b/>
          <w:kern w:val="32"/>
          <w:lang w:eastAsia="ru-RU"/>
        </w:rPr>
        <w:t xml:space="preserve"> </w:t>
      </w:r>
      <w:r w:rsidRPr="00EE3388">
        <w:rPr>
          <w:rFonts w:eastAsia="Calibri"/>
          <w:b/>
          <w:lang w:eastAsia="ar-SA"/>
        </w:rPr>
        <w:t xml:space="preserve">выполнения работ </w:t>
      </w:r>
    </w:p>
    <w:p w:rsidR="00693A74" w:rsidRDefault="00693A74" w:rsidP="00AB4022">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крыши</w:t>
      </w:r>
      <w:r w:rsidR="00AB4022" w:rsidRPr="00EE3388">
        <w:rPr>
          <w:rFonts w:eastAsia="Calibri"/>
          <w:b/>
          <w:lang w:eastAsia="ar-SA"/>
        </w:rPr>
        <w:t xml:space="preserve"> многоквартирного дома», расположенного по адресу Мурманская область, </w:t>
      </w:r>
    </w:p>
    <w:p w:rsidR="00AB4022" w:rsidRPr="00EE3388" w:rsidRDefault="0070694D" w:rsidP="00AB4022">
      <w:pPr>
        <w:suppressAutoHyphens/>
        <w:spacing w:after="0" w:line="240" w:lineRule="auto"/>
        <w:jc w:val="center"/>
        <w:rPr>
          <w:rFonts w:eastAsia="Calibri"/>
          <w:b/>
          <w:lang w:eastAsia="ar-SA"/>
        </w:rPr>
      </w:pPr>
      <w:proofErr w:type="spellStart"/>
      <w:r w:rsidRPr="00117279">
        <w:rPr>
          <w:rFonts w:eastAsia="Calibri"/>
          <w:b/>
          <w:lang w:eastAsia="ar-SA"/>
        </w:rPr>
        <w:t>г.</w:t>
      </w:r>
      <w:r w:rsidR="005D558B">
        <w:rPr>
          <w:rFonts w:eastAsia="Calibri"/>
          <w:b/>
          <w:lang w:eastAsia="ar-SA"/>
        </w:rPr>
        <w:t>п</w:t>
      </w:r>
      <w:proofErr w:type="spellEnd"/>
      <w:r w:rsidR="005D558B">
        <w:rPr>
          <w:rFonts w:eastAsia="Calibri"/>
          <w:b/>
          <w:lang w:eastAsia="ar-SA"/>
        </w:rPr>
        <w:t>.</w:t>
      </w:r>
      <w:r w:rsidRPr="00117279">
        <w:rPr>
          <w:rFonts w:eastAsia="Calibri"/>
          <w:b/>
          <w:lang w:eastAsia="ar-SA"/>
        </w:rPr>
        <w:t xml:space="preserve"> Кандалакша, </w:t>
      </w:r>
      <w:r w:rsidR="00117279" w:rsidRPr="00117279">
        <w:rPr>
          <w:rFonts w:eastAsia="Calibri"/>
          <w:b/>
          <w:lang w:eastAsia="ar-SA"/>
        </w:rPr>
        <w:t xml:space="preserve">ул. </w:t>
      </w:r>
      <w:r w:rsidR="005D558B">
        <w:rPr>
          <w:rFonts w:eastAsia="Calibri"/>
          <w:b/>
          <w:lang w:eastAsia="ar-SA"/>
        </w:rPr>
        <w:t>2</w:t>
      </w:r>
      <w:r w:rsidR="00117279" w:rsidRPr="00117279">
        <w:rPr>
          <w:rFonts w:eastAsia="Calibri"/>
          <w:b/>
          <w:lang w:eastAsia="ar-SA"/>
        </w:rPr>
        <w:t xml:space="preserve">-я Линия, д. </w:t>
      </w:r>
      <w:r w:rsidR="005D558B">
        <w:rPr>
          <w:rFonts w:eastAsia="Calibri"/>
          <w:b/>
          <w:lang w:eastAsia="ar-SA"/>
        </w:rPr>
        <w:t>27</w:t>
      </w:r>
      <w:r>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322D26">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322D26">
            <w:pPr>
              <w:suppressAutoHyphens/>
              <w:spacing w:after="0" w:line="240" w:lineRule="auto"/>
              <w:rPr>
                <w:rFonts w:eastAsia="Calibri"/>
                <w:sz w:val="24"/>
                <w:szCs w:val="24"/>
                <w:lang w:eastAsia="ar-SA"/>
              </w:rPr>
            </w:pPr>
          </w:p>
          <w:p w:rsidR="00B9655E" w:rsidRPr="00056D90" w:rsidRDefault="00B9655E" w:rsidP="00322D26">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322D26">
            <w:pPr>
              <w:suppressAutoHyphens/>
              <w:spacing w:after="0" w:line="240" w:lineRule="auto"/>
              <w:jc w:val="center"/>
              <w:rPr>
                <w:rFonts w:eastAsia="Calibri"/>
                <w:sz w:val="24"/>
                <w:szCs w:val="24"/>
                <w:lang w:eastAsia="ar-SA"/>
              </w:rPr>
            </w:pPr>
          </w:p>
          <w:p w:rsidR="00B9655E" w:rsidRPr="00056D90" w:rsidRDefault="00B9655E" w:rsidP="00322D26">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322D26">
            <w:pPr>
              <w:suppressAutoHyphens/>
              <w:spacing w:after="0" w:line="240" w:lineRule="auto"/>
              <w:jc w:val="center"/>
              <w:rPr>
                <w:rFonts w:eastAsia="Calibri"/>
                <w:sz w:val="24"/>
                <w:szCs w:val="24"/>
                <w:lang w:eastAsia="ar-SA"/>
              </w:rPr>
            </w:pPr>
          </w:p>
          <w:p w:rsidR="00B9655E" w:rsidRPr="00056D90" w:rsidRDefault="00B9655E" w:rsidP="00322D26">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322D26">
            <w:pPr>
              <w:suppressAutoHyphens/>
              <w:spacing w:after="0" w:line="240" w:lineRule="auto"/>
              <w:jc w:val="center"/>
              <w:rPr>
                <w:rFonts w:eastAsia="Calibri"/>
                <w:sz w:val="24"/>
                <w:szCs w:val="24"/>
                <w:lang w:eastAsia="ar-SA"/>
              </w:rPr>
            </w:pPr>
          </w:p>
          <w:p w:rsidR="00B9655E" w:rsidRPr="00056D90" w:rsidRDefault="00B9655E" w:rsidP="00322D26">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322D26">
            <w:pPr>
              <w:suppressAutoHyphens/>
              <w:spacing w:after="0" w:line="240" w:lineRule="auto"/>
              <w:jc w:val="center"/>
              <w:rPr>
                <w:rFonts w:eastAsia="Calibri"/>
                <w:sz w:val="24"/>
                <w:szCs w:val="24"/>
                <w:lang w:eastAsia="ar-SA"/>
              </w:rPr>
            </w:pPr>
          </w:p>
          <w:p w:rsidR="00B9655E" w:rsidRPr="00056D90" w:rsidRDefault="00B9655E" w:rsidP="00322D26">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322D26">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322D26">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322D26">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322D26">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322D26">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322D26">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322D26">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322D26">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322D26">
            <w:pPr>
              <w:suppressAutoHyphens/>
              <w:spacing w:after="0" w:line="240" w:lineRule="auto"/>
              <w:jc w:val="center"/>
              <w:rPr>
                <w:rFonts w:eastAsia="Calibri"/>
                <w:sz w:val="24"/>
                <w:szCs w:val="24"/>
                <w:lang w:eastAsia="ar-SA"/>
              </w:rPr>
            </w:pPr>
            <w:r w:rsidRPr="00056D90">
              <w:rPr>
                <w:rFonts w:eastAsia="Calibri"/>
                <w:sz w:val="24"/>
                <w:szCs w:val="24"/>
                <w:lang w:eastAsia="ar-SA"/>
              </w:rPr>
              <w:t>2015 год</w:t>
            </w:r>
          </w:p>
        </w:tc>
      </w:tr>
      <w:tr w:rsidR="00B9655E" w:rsidRPr="00056D90" w:rsidTr="00322D26">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322D26">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322D26">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322D26">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322D26">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322D26">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322D26">
            <w:pPr>
              <w:suppressAutoHyphens/>
              <w:spacing w:after="0" w:line="240" w:lineRule="auto"/>
              <w:jc w:val="center"/>
              <w:rPr>
                <w:rFonts w:eastAsia="Calibri"/>
                <w:sz w:val="24"/>
                <w:szCs w:val="24"/>
                <w:lang w:eastAsia="ar-SA"/>
              </w:rPr>
            </w:pPr>
            <w:r w:rsidRPr="00056D90">
              <w:rPr>
                <w:rFonts w:eastAsia="Calibri"/>
                <w:sz w:val="24"/>
                <w:szCs w:val="24"/>
                <w:lang w:eastAsia="ar-SA"/>
              </w:rPr>
              <w:t>июль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322D26">
            <w:pPr>
              <w:suppressAutoHyphens/>
              <w:spacing w:after="0" w:line="240" w:lineRule="auto"/>
              <w:jc w:val="center"/>
              <w:rPr>
                <w:rFonts w:eastAsia="Calibri"/>
                <w:sz w:val="24"/>
                <w:szCs w:val="24"/>
                <w:lang w:eastAsia="ar-SA"/>
              </w:rPr>
            </w:pPr>
            <w:r w:rsidRPr="00056D90">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322D26">
            <w:pPr>
              <w:suppressAutoHyphens/>
              <w:spacing w:after="0" w:line="240" w:lineRule="auto"/>
              <w:jc w:val="center"/>
              <w:rPr>
                <w:rFonts w:eastAsia="Calibri"/>
                <w:sz w:val="24"/>
                <w:szCs w:val="24"/>
                <w:lang w:eastAsia="ar-SA"/>
              </w:rPr>
            </w:pPr>
            <w:r w:rsidRPr="00056D90">
              <w:rPr>
                <w:rFonts w:eastAsia="Calibri"/>
                <w:sz w:val="24"/>
                <w:szCs w:val="24"/>
                <w:lang w:eastAsia="ar-SA"/>
              </w:rPr>
              <w:t>сентябрь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322D26">
            <w:pPr>
              <w:suppressAutoHyphens/>
              <w:spacing w:after="0" w:line="240" w:lineRule="auto"/>
              <w:jc w:val="center"/>
              <w:rPr>
                <w:rFonts w:eastAsia="Calibri"/>
                <w:sz w:val="24"/>
                <w:szCs w:val="24"/>
                <w:lang w:eastAsia="ar-SA"/>
              </w:rPr>
            </w:pPr>
            <w:r w:rsidRPr="00056D90">
              <w:rPr>
                <w:rFonts w:eastAsia="Calibri"/>
                <w:sz w:val="24"/>
                <w:szCs w:val="24"/>
                <w:lang w:eastAsia="ar-SA"/>
              </w:rPr>
              <w:t>октябрь</w:t>
            </w:r>
          </w:p>
        </w:tc>
      </w:tr>
      <w:tr w:rsidR="00B9655E" w:rsidRPr="00056D90" w:rsidTr="00322D26">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322D26">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322D26">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322D26">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322D26">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322D26">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322D26">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322D26">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322D26">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322D26">
            <w:pPr>
              <w:suppressAutoHyphens/>
              <w:spacing w:after="0" w:line="240" w:lineRule="auto"/>
              <w:rPr>
                <w:rFonts w:eastAsia="Calibri"/>
                <w:sz w:val="24"/>
                <w:szCs w:val="24"/>
                <w:lang w:eastAsia="ar-SA"/>
              </w:rPr>
            </w:pPr>
          </w:p>
        </w:tc>
      </w:tr>
      <w:tr w:rsidR="00B9655E" w:rsidRPr="00056D90" w:rsidTr="00322D26">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322D26">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322D26">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322D26">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322D26">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322D26">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322D26">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322D26">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322D26">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322D26">
            <w:pPr>
              <w:suppressAutoHyphens/>
              <w:spacing w:after="0" w:line="240" w:lineRule="auto"/>
              <w:rPr>
                <w:rFonts w:eastAsia="Calibri"/>
                <w:sz w:val="24"/>
                <w:szCs w:val="24"/>
                <w:lang w:eastAsia="ar-SA"/>
              </w:rPr>
            </w:pPr>
          </w:p>
        </w:tc>
      </w:tr>
      <w:tr w:rsidR="00B9655E" w:rsidRPr="00056D90" w:rsidTr="00322D26">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322D26">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322D26">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322D26">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322D26">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322D26">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322D26">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322D26">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322D26">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322D26">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359" w:rsidRDefault="00775359">
      <w:pPr>
        <w:spacing w:after="0" w:line="240" w:lineRule="auto"/>
      </w:pPr>
      <w:r>
        <w:separator/>
      </w:r>
    </w:p>
  </w:endnote>
  <w:endnote w:type="continuationSeparator" w:id="0">
    <w:p w:rsidR="00775359" w:rsidRDefault="0077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3E0" w:rsidRDefault="002E43E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E43E0" w:rsidRPr="00F320A5" w:rsidRDefault="002E43E0" w:rsidP="00E00564">
    <w:pPr>
      <w:pStyle w:val="af2"/>
      <w:ind w:right="360" w:firstLine="360"/>
      <w:jc w:val="center"/>
      <w:rPr>
        <w:sz w:val="18"/>
        <w:szCs w:val="18"/>
      </w:rPr>
    </w:pPr>
  </w:p>
  <w:p w:rsidR="002E43E0" w:rsidRDefault="002E43E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3E0" w:rsidRPr="00037B1D" w:rsidRDefault="002E43E0"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3E0" w:rsidRDefault="002E43E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E43E0" w:rsidRDefault="002E43E0"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3E0" w:rsidRDefault="002E43E0" w:rsidP="00E00564">
    <w:pPr>
      <w:pStyle w:val="af2"/>
      <w:framePr w:wrap="around" w:vAnchor="text" w:hAnchor="margin" w:xAlign="right" w:y="1"/>
      <w:rPr>
        <w:rStyle w:val="af1"/>
      </w:rPr>
    </w:pPr>
  </w:p>
  <w:p w:rsidR="002E43E0" w:rsidRDefault="002E43E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359" w:rsidRDefault="00775359">
      <w:pPr>
        <w:spacing w:after="0" w:line="240" w:lineRule="auto"/>
      </w:pPr>
      <w:r>
        <w:separator/>
      </w:r>
    </w:p>
  </w:footnote>
  <w:footnote w:type="continuationSeparator" w:id="0">
    <w:p w:rsidR="00775359" w:rsidRDefault="007753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3E0" w:rsidRPr="000B39A5" w:rsidRDefault="002E43E0">
    <w:pPr>
      <w:pStyle w:val="af"/>
      <w:jc w:val="center"/>
      <w:rPr>
        <w:sz w:val="18"/>
        <w:szCs w:val="18"/>
      </w:rPr>
    </w:pPr>
  </w:p>
  <w:p w:rsidR="002E43E0" w:rsidRDefault="002E43E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3446A"/>
    <w:rsid w:val="00037B1D"/>
    <w:rsid w:val="00040D23"/>
    <w:rsid w:val="00043912"/>
    <w:rsid w:val="00053A55"/>
    <w:rsid w:val="00053AD7"/>
    <w:rsid w:val="000710D0"/>
    <w:rsid w:val="000745F7"/>
    <w:rsid w:val="000762AC"/>
    <w:rsid w:val="00091016"/>
    <w:rsid w:val="000A308E"/>
    <w:rsid w:val="000C1B68"/>
    <w:rsid w:val="000C5129"/>
    <w:rsid w:val="000E67A5"/>
    <w:rsid w:val="000E6B1C"/>
    <w:rsid w:val="000F3262"/>
    <w:rsid w:val="000F6118"/>
    <w:rsid w:val="00101153"/>
    <w:rsid w:val="0010250B"/>
    <w:rsid w:val="001111E1"/>
    <w:rsid w:val="00117279"/>
    <w:rsid w:val="00132001"/>
    <w:rsid w:val="00132C8B"/>
    <w:rsid w:val="0013505A"/>
    <w:rsid w:val="00142163"/>
    <w:rsid w:val="00150B24"/>
    <w:rsid w:val="001534D7"/>
    <w:rsid w:val="00156277"/>
    <w:rsid w:val="00160268"/>
    <w:rsid w:val="00161565"/>
    <w:rsid w:val="0017593A"/>
    <w:rsid w:val="00193A5B"/>
    <w:rsid w:val="00195FF9"/>
    <w:rsid w:val="00196507"/>
    <w:rsid w:val="001B2593"/>
    <w:rsid w:val="001C0C13"/>
    <w:rsid w:val="001C1EAA"/>
    <w:rsid w:val="001E6459"/>
    <w:rsid w:val="00206B25"/>
    <w:rsid w:val="0022177B"/>
    <w:rsid w:val="00222FC7"/>
    <w:rsid w:val="00233A9D"/>
    <w:rsid w:val="00242B47"/>
    <w:rsid w:val="00242CE3"/>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D086E"/>
    <w:rsid w:val="002E43E0"/>
    <w:rsid w:val="0031513C"/>
    <w:rsid w:val="00321B4A"/>
    <w:rsid w:val="00324DED"/>
    <w:rsid w:val="003347F6"/>
    <w:rsid w:val="00336F23"/>
    <w:rsid w:val="003376D0"/>
    <w:rsid w:val="00353BAC"/>
    <w:rsid w:val="00354D67"/>
    <w:rsid w:val="0035700A"/>
    <w:rsid w:val="0035703C"/>
    <w:rsid w:val="003619A0"/>
    <w:rsid w:val="0037413F"/>
    <w:rsid w:val="00377A84"/>
    <w:rsid w:val="00377E3F"/>
    <w:rsid w:val="0038157D"/>
    <w:rsid w:val="0038240A"/>
    <w:rsid w:val="003A268F"/>
    <w:rsid w:val="003A7117"/>
    <w:rsid w:val="003C3F26"/>
    <w:rsid w:val="003C560A"/>
    <w:rsid w:val="003C744E"/>
    <w:rsid w:val="003E0EBD"/>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E6132"/>
    <w:rsid w:val="004F1828"/>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782A"/>
    <w:rsid w:val="005974EC"/>
    <w:rsid w:val="005C468C"/>
    <w:rsid w:val="005C5698"/>
    <w:rsid w:val="005C6B12"/>
    <w:rsid w:val="005C6D33"/>
    <w:rsid w:val="005D0CEE"/>
    <w:rsid w:val="005D4B77"/>
    <w:rsid w:val="005D558B"/>
    <w:rsid w:val="005D70B4"/>
    <w:rsid w:val="005E2959"/>
    <w:rsid w:val="005E3D6B"/>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B4B88"/>
    <w:rsid w:val="006C208D"/>
    <w:rsid w:val="006C305D"/>
    <w:rsid w:val="006C5113"/>
    <w:rsid w:val="006D1FAC"/>
    <w:rsid w:val="006D4998"/>
    <w:rsid w:val="006E092A"/>
    <w:rsid w:val="006E2961"/>
    <w:rsid w:val="006E3245"/>
    <w:rsid w:val="007024F1"/>
    <w:rsid w:val="00703097"/>
    <w:rsid w:val="00704057"/>
    <w:rsid w:val="0070694D"/>
    <w:rsid w:val="00707586"/>
    <w:rsid w:val="00710BEA"/>
    <w:rsid w:val="00720998"/>
    <w:rsid w:val="00736DAF"/>
    <w:rsid w:val="007371F3"/>
    <w:rsid w:val="00743A01"/>
    <w:rsid w:val="00751717"/>
    <w:rsid w:val="007536B2"/>
    <w:rsid w:val="007564C4"/>
    <w:rsid w:val="00761636"/>
    <w:rsid w:val="007712B2"/>
    <w:rsid w:val="007744AC"/>
    <w:rsid w:val="00775359"/>
    <w:rsid w:val="00783CC8"/>
    <w:rsid w:val="007846D0"/>
    <w:rsid w:val="00794958"/>
    <w:rsid w:val="00794A21"/>
    <w:rsid w:val="00795ED8"/>
    <w:rsid w:val="007967B6"/>
    <w:rsid w:val="007A5FF2"/>
    <w:rsid w:val="007B32B8"/>
    <w:rsid w:val="007B5602"/>
    <w:rsid w:val="007D0BAD"/>
    <w:rsid w:val="007D1A5B"/>
    <w:rsid w:val="007D2726"/>
    <w:rsid w:val="007E3ADD"/>
    <w:rsid w:val="00811BB2"/>
    <w:rsid w:val="00822374"/>
    <w:rsid w:val="00831B31"/>
    <w:rsid w:val="008327B2"/>
    <w:rsid w:val="00832A28"/>
    <w:rsid w:val="00833899"/>
    <w:rsid w:val="008344DB"/>
    <w:rsid w:val="00837C4C"/>
    <w:rsid w:val="008448A6"/>
    <w:rsid w:val="008522E3"/>
    <w:rsid w:val="00854399"/>
    <w:rsid w:val="00883B76"/>
    <w:rsid w:val="00890D09"/>
    <w:rsid w:val="0089492A"/>
    <w:rsid w:val="008A1825"/>
    <w:rsid w:val="008A19BF"/>
    <w:rsid w:val="008B4090"/>
    <w:rsid w:val="008C4A03"/>
    <w:rsid w:val="008C63CA"/>
    <w:rsid w:val="008D39B5"/>
    <w:rsid w:val="008D6FB7"/>
    <w:rsid w:val="008E077D"/>
    <w:rsid w:val="00913D31"/>
    <w:rsid w:val="0092086E"/>
    <w:rsid w:val="00926087"/>
    <w:rsid w:val="00933FAF"/>
    <w:rsid w:val="009370A3"/>
    <w:rsid w:val="00940CEF"/>
    <w:rsid w:val="00972AA7"/>
    <w:rsid w:val="009836B1"/>
    <w:rsid w:val="009B5496"/>
    <w:rsid w:val="009B5723"/>
    <w:rsid w:val="009B7CA9"/>
    <w:rsid w:val="009C118B"/>
    <w:rsid w:val="009C2620"/>
    <w:rsid w:val="009C3F5E"/>
    <w:rsid w:val="009D26F5"/>
    <w:rsid w:val="009D2EB6"/>
    <w:rsid w:val="009D5E7B"/>
    <w:rsid w:val="009D77B2"/>
    <w:rsid w:val="00A01269"/>
    <w:rsid w:val="00A12E0F"/>
    <w:rsid w:val="00A131D7"/>
    <w:rsid w:val="00A2443A"/>
    <w:rsid w:val="00A40494"/>
    <w:rsid w:val="00A41A06"/>
    <w:rsid w:val="00A424C6"/>
    <w:rsid w:val="00A5500B"/>
    <w:rsid w:val="00A6389E"/>
    <w:rsid w:val="00A72093"/>
    <w:rsid w:val="00AA7D0A"/>
    <w:rsid w:val="00AB163B"/>
    <w:rsid w:val="00AB4022"/>
    <w:rsid w:val="00AC0AC5"/>
    <w:rsid w:val="00AC6D0C"/>
    <w:rsid w:val="00AC6FE2"/>
    <w:rsid w:val="00AD5BC2"/>
    <w:rsid w:val="00AE6603"/>
    <w:rsid w:val="00AE7452"/>
    <w:rsid w:val="00AF3380"/>
    <w:rsid w:val="00B00B16"/>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20"/>
    <w:rsid w:val="00BC120C"/>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D306B"/>
    <w:rsid w:val="00CE7069"/>
    <w:rsid w:val="00D03380"/>
    <w:rsid w:val="00D15DDA"/>
    <w:rsid w:val="00D25339"/>
    <w:rsid w:val="00D26C65"/>
    <w:rsid w:val="00D4183A"/>
    <w:rsid w:val="00D4392E"/>
    <w:rsid w:val="00D45451"/>
    <w:rsid w:val="00D531D0"/>
    <w:rsid w:val="00D63AE3"/>
    <w:rsid w:val="00D66431"/>
    <w:rsid w:val="00D66587"/>
    <w:rsid w:val="00D82DE5"/>
    <w:rsid w:val="00D8530F"/>
    <w:rsid w:val="00D85B55"/>
    <w:rsid w:val="00D926C9"/>
    <w:rsid w:val="00D9416A"/>
    <w:rsid w:val="00D97D26"/>
    <w:rsid w:val="00DA0C11"/>
    <w:rsid w:val="00DA4D5A"/>
    <w:rsid w:val="00DB47CA"/>
    <w:rsid w:val="00DB77F8"/>
    <w:rsid w:val="00DC46B0"/>
    <w:rsid w:val="00DC600D"/>
    <w:rsid w:val="00DD4374"/>
    <w:rsid w:val="00DD4D06"/>
    <w:rsid w:val="00DF070C"/>
    <w:rsid w:val="00DF3F93"/>
    <w:rsid w:val="00DF4583"/>
    <w:rsid w:val="00E00564"/>
    <w:rsid w:val="00E04257"/>
    <w:rsid w:val="00E04DCD"/>
    <w:rsid w:val="00E1173C"/>
    <w:rsid w:val="00E209F2"/>
    <w:rsid w:val="00E25BCA"/>
    <w:rsid w:val="00E26881"/>
    <w:rsid w:val="00E308CD"/>
    <w:rsid w:val="00E32316"/>
    <w:rsid w:val="00E33DC7"/>
    <w:rsid w:val="00E43F5C"/>
    <w:rsid w:val="00E46089"/>
    <w:rsid w:val="00E57829"/>
    <w:rsid w:val="00E57BE4"/>
    <w:rsid w:val="00E64E44"/>
    <w:rsid w:val="00E658C9"/>
    <w:rsid w:val="00E763B0"/>
    <w:rsid w:val="00E80C08"/>
    <w:rsid w:val="00EB3230"/>
    <w:rsid w:val="00EB32FD"/>
    <w:rsid w:val="00EB7F3F"/>
    <w:rsid w:val="00EE0425"/>
    <w:rsid w:val="00EE3388"/>
    <w:rsid w:val="00EE6F22"/>
    <w:rsid w:val="00EE6F6B"/>
    <w:rsid w:val="00EF0459"/>
    <w:rsid w:val="00F130AF"/>
    <w:rsid w:val="00F3100A"/>
    <w:rsid w:val="00F339A5"/>
    <w:rsid w:val="00F341F9"/>
    <w:rsid w:val="00F66BD6"/>
    <w:rsid w:val="00F75A51"/>
    <w:rsid w:val="00FA0B50"/>
    <w:rsid w:val="00FA10F4"/>
    <w:rsid w:val="00FB1279"/>
    <w:rsid w:val="00FB50AA"/>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1A9DC-EB04-490F-AC2D-1E748AED6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38</Pages>
  <Words>10359</Words>
  <Characters>59051</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41</cp:revision>
  <cp:lastPrinted>2015-07-13T11:21:00Z</cp:lastPrinted>
  <dcterms:created xsi:type="dcterms:W3CDTF">2015-02-19T07:02:00Z</dcterms:created>
  <dcterms:modified xsi:type="dcterms:W3CDTF">2015-07-13T11:24:00Z</dcterms:modified>
</cp:coreProperties>
</file>